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88E" w:rsidRPr="004D6FF9" w:rsidRDefault="00E8488E" w:rsidP="004D6FF9">
      <w:pPr>
        <w:spacing w:after="0" w:line="240" w:lineRule="auto"/>
        <w:jc w:val="center"/>
        <w:rPr>
          <w:rFonts w:ascii="Times New Roman" w:eastAsia="Times New Roman" w:hAnsi="Times New Roman" w:cs="Times New Roman"/>
          <w:color w:val="1D1B11"/>
          <w:sz w:val="24"/>
          <w:szCs w:val="24"/>
        </w:rPr>
      </w:pPr>
      <w:r w:rsidRPr="004D6FF9">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E8488E" w:rsidRPr="004D6FF9" w:rsidRDefault="00E8488E" w:rsidP="004D6FF9">
      <w:pPr>
        <w:spacing w:after="0" w:line="240" w:lineRule="auto"/>
        <w:jc w:val="center"/>
        <w:rPr>
          <w:rFonts w:ascii="Times New Roman" w:eastAsia="Times New Roman" w:hAnsi="Times New Roman" w:cs="Times New Roman"/>
          <w:color w:val="1D1B11"/>
          <w:sz w:val="24"/>
          <w:szCs w:val="24"/>
        </w:rPr>
      </w:pPr>
      <w:r w:rsidRPr="004D6FF9">
        <w:rPr>
          <w:rFonts w:ascii="Times New Roman" w:eastAsia="Times New Roman" w:hAnsi="Times New Roman" w:cs="Times New Roman"/>
          <w:color w:val="1D1B11"/>
          <w:sz w:val="24"/>
          <w:szCs w:val="24"/>
        </w:rPr>
        <w:t>«Всероссийская академия внешней торговли</w:t>
      </w:r>
    </w:p>
    <w:p w:rsidR="00E8488E" w:rsidRPr="004D6FF9" w:rsidRDefault="00E8488E" w:rsidP="004D6FF9">
      <w:pPr>
        <w:spacing w:after="0" w:line="240" w:lineRule="auto"/>
        <w:jc w:val="center"/>
        <w:rPr>
          <w:rFonts w:ascii="Times New Roman" w:eastAsia="Times New Roman" w:hAnsi="Times New Roman" w:cs="Times New Roman"/>
          <w:color w:val="1D1B11"/>
          <w:sz w:val="24"/>
          <w:szCs w:val="24"/>
        </w:rPr>
      </w:pPr>
      <w:r w:rsidRPr="004D6FF9">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E8488E" w:rsidRPr="004D6FF9" w:rsidRDefault="002913ED" w:rsidP="004D6FF9">
      <w:pPr>
        <w:spacing w:after="0" w:line="240" w:lineRule="auto"/>
        <w:rPr>
          <w:rFonts w:ascii="Times New Roman" w:eastAsia="Calibri" w:hAnsi="Times New Roman" w:cs="Times New Roman"/>
          <w:sz w:val="24"/>
          <w:szCs w:val="24"/>
        </w:rPr>
      </w:pPr>
      <w:r>
        <w:rPr>
          <w:rFonts w:ascii="Times New Roman" w:eastAsiaTheme="minorHAnsi" w:hAnsi="Times New Roman" w:cs="Times New Roman"/>
          <w:sz w:val="24"/>
          <w:szCs w:val="24"/>
          <w:lang w:eastAsia="en-US"/>
        </w:rPr>
        <w:pict>
          <v:line id="Прямая соединительная линия 4" o:spid="_x0000_s1026" style="position:absolute;flip:y;z-index:251657216;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" strokeweight="4.5pt">
            <v:stroke linestyle="thickThin"/>
          </v:line>
        </w:pict>
      </w:r>
    </w:p>
    <w:p w:rsidR="00E8488E" w:rsidRPr="004D6FF9" w:rsidRDefault="00D80D5B" w:rsidP="004D6FF9">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КАФЕДРА ЮРИСПРУДЕНЦИИ</w:t>
      </w:r>
    </w:p>
    <w:p w:rsidR="00E8488E" w:rsidRPr="004D6FF9" w:rsidRDefault="00E8488E" w:rsidP="004D6FF9">
      <w:pPr>
        <w:spacing w:after="0" w:line="240" w:lineRule="auto"/>
        <w:jc w:val="center"/>
        <w:rPr>
          <w:rFonts w:ascii="Times New Roman" w:eastAsia="Calibri" w:hAnsi="Times New Roman" w:cs="Times New Roman"/>
          <w:b/>
          <w:bCs/>
          <w:caps/>
          <w:sz w:val="24"/>
          <w:szCs w:val="24"/>
        </w:rPr>
      </w:pPr>
    </w:p>
    <w:p w:rsidR="00E8488E" w:rsidRPr="004D6FF9" w:rsidRDefault="00E8488E" w:rsidP="004D6FF9">
      <w:pPr>
        <w:spacing w:after="0" w:line="240" w:lineRule="auto"/>
        <w:jc w:val="center"/>
        <w:rPr>
          <w:rFonts w:ascii="Times New Roman" w:eastAsia="Calibri" w:hAnsi="Times New Roman" w:cs="Times New Roman"/>
          <w:b/>
          <w:bCs/>
          <w:caps/>
          <w:sz w:val="24"/>
          <w:szCs w:val="24"/>
        </w:rPr>
      </w:pPr>
    </w:p>
    <w:tbl>
      <w:tblPr>
        <w:tblW w:w="9571" w:type="dxa"/>
        <w:tblInd w:w="-34" w:type="dxa"/>
        <w:tblLook w:val="04A0" w:firstRow="1" w:lastRow="0" w:firstColumn="1" w:lastColumn="0" w:noHBand="0" w:noVBand="1"/>
      </w:tblPr>
      <w:tblGrid>
        <w:gridCol w:w="9383"/>
        <w:gridCol w:w="222"/>
      </w:tblGrid>
      <w:tr w:rsidR="00E8488E" w:rsidRPr="004D6FF9" w:rsidTr="00E8488E">
        <w:tc>
          <w:tcPr>
            <w:tcW w:w="4785" w:type="dxa"/>
          </w:tcPr>
          <w:p w:rsidR="00E8488E" w:rsidRPr="004D6FF9" w:rsidRDefault="0076563B" w:rsidP="004D6FF9">
            <w:pPr>
              <w:spacing w:after="0" w:line="240" w:lineRule="auto"/>
              <w:rPr>
                <w:rFonts w:ascii="Times New Roman" w:eastAsia="Calibri" w:hAnsi="Times New Roman" w:cs="Times New Roman"/>
                <w:sz w:val="24"/>
                <w:szCs w:val="24"/>
              </w:rPr>
            </w:pPr>
            <w:r>
              <w:rPr>
                <w:noProof/>
              </w:rPr>
              <w:drawing>
                <wp:inline distT="0" distB="0" distL="0" distR="0" wp14:anchorId="1661AE87" wp14:editId="137E8EE7">
                  <wp:extent cx="5940425" cy="2379345"/>
                  <wp:effectExtent l="0" t="0" r="3175"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379345"/>
                          </a:xfrm>
                          <a:prstGeom prst="rect">
                            <a:avLst/>
                          </a:prstGeom>
                        </pic:spPr>
                      </pic:pic>
                    </a:graphicData>
                  </a:graphic>
                </wp:inline>
              </w:drawing>
            </w:r>
          </w:p>
        </w:tc>
        <w:tc>
          <w:tcPr>
            <w:tcW w:w="4786" w:type="dxa"/>
          </w:tcPr>
          <w:p w:rsidR="00E8488E" w:rsidRPr="004D6FF9" w:rsidRDefault="00E8488E" w:rsidP="004D6FF9">
            <w:pPr>
              <w:spacing w:after="0" w:line="240" w:lineRule="auto"/>
              <w:rPr>
                <w:rFonts w:ascii="Times New Roman" w:eastAsia="Calibri" w:hAnsi="Times New Roman" w:cs="Times New Roman"/>
                <w:sz w:val="24"/>
                <w:szCs w:val="24"/>
              </w:rPr>
            </w:pPr>
          </w:p>
        </w:tc>
      </w:tr>
    </w:tbl>
    <w:p w:rsidR="00E8488E" w:rsidRPr="004D6FF9" w:rsidRDefault="00E8488E" w:rsidP="004D6FF9">
      <w:pPr>
        <w:keepNext/>
        <w:keepLines/>
        <w:spacing w:after="0" w:line="240" w:lineRule="auto"/>
        <w:jc w:val="center"/>
        <w:outlineLvl w:val="0"/>
        <w:rPr>
          <w:rFonts w:ascii="Times New Roman" w:eastAsia="Times New Roman" w:hAnsi="Times New Roman" w:cs="Times New Roman"/>
          <w:b/>
          <w:bCs/>
          <w:color w:val="000000"/>
          <w:sz w:val="24"/>
          <w:szCs w:val="24"/>
          <w:lang w:eastAsia="en-US"/>
        </w:rPr>
      </w:pPr>
    </w:p>
    <w:p w:rsidR="00E8488E" w:rsidRPr="004D6FF9" w:rsidRDefault="00E8488E" w:rsidP="004D6FF9">
      <w:pPr>
        <w:keepNext/>
        <w:keepLines/>
        <w:spacing w:after="0" w:line="240" w:lineRule="auto"/>
        <w:jc w:val="center"/>
        <w:outlineLvl w:val="0"/>
        <w:rPr>
          <w:rFonts w:ascii="Times New Roman" w:eastAsia="Times New Roman" w:hAnsi="Times New Roman" w:cs="Times New Roman"/>
          <w:b/>
          <w:bCs/>
          <w:color w:val="000000"/>
          <w:sz w:val="24"/>
          <w:szCs w:val="24"/>
        </w:rPr>
      </w:pPr>
    </w:p>
    <w:p w:rsidR="00E8488E" w:rsidRPr="004D6FF9" w:rsidRDefault="00E8488E" w:rsidP="004D6FF9">
      <w:pPr>
        <w:keepNext/>
        <w:keepLines/>
        <w:spacing w:after="0" w:line="240" w:lineRule="auto"/>
        <w:jc w:val="center"/>
        <w:outlineLvl w:val="0"/>
        <w:rPr>
          <w:rFonts w:ascii="Times New Roman" w:eastAsia="Times New Roman" w:hAnsi="Times New Roman" w:cs="Times New Roman"/>
          <w:b/>
          <w:bCs/>
          <w:color w:val="000000"/>
          <w:sz w:val="24"/>
          <w:szCs w:val="24"/>
        </w:rPr>
      </w:pPr>
    </w:p>
    <w:p w:rsidR="00E8488E" w:rsidRPr="004D6FF9" w:rsidRDefault="00E8488E" w:rsidP="004D6FF9">
      <w:pPr>
        <w:keepNext/>
        <w:keepLines/>
        <w:spacing w:after="0" w:line="240" w:lineRule="auto"/>
        <w:jc w:val="center"/>
        <w:outlineLvl w:val="0"/>
        <w:rPr>
          <w:rFonts w:ascii="Times New Roman" w:eastAsia="Times New Roman" w:hAnsi="Times New Roman" w:cs="Times New Roman"/>
          <w:bCs/>
          <w:color w:val="000000"/>
          <w:sz w:val="24"/>
          <w:szCs w:val="24"/>
        </w:rPr>
      </w:pPr>
      <w:r w:rsidRPr="004D6FF9">
        <w:rPr>
          <w:rFonts w:ascii="Times New Roman" w:eastAsia="Times New Roman" w:hAnsi="Times New Roman" w:cs="Times New Roman"/>
          <w:b/>
          <w:bCs/>
          <w:color w:val="000000"/>
          <w:sz w:val="24"/>
          <w:szCs w:val="24"/>
        </w:rPr>
        <w:t>РАБОЧАЯ ПРОГРАММА УЧЕБНОЙ ДИСЦИПЛИНЫ</w:t>
      </w:r>
    </w:p>
    <w:p w:rsidR="00E8488E" w:rsidRPr="004D6FF9" w:rsidRDefault="00E8488E" w:rsidP="004D6FF9">
      <w:pPr>
        <w:keepNext/>
        <w:keepLines/>
        <w:spacing w:after="0" w:line="240" w:lineRule="auto"/>
        <w:jc w:val="center"/>
        <w:outlineLvl w:val="0"/>
        <w:rPr>
          <w:rFonts w:ascii="Times New Roman" w:eastAsia="Times New Roman" w:hAnsi="Times New Roman" w:cs="Times New Roman"/>
          <w:bCs/>
          <w:color w:val="000000"/>
          <w:sz w:val="24"/>
          <w:szCs w:val="24"/>
        </w:rPr>
      </w:pPr>
    </w:p>
    <w:p w:rsidR="00E8488E" w:rsidRPr="004D6FF9" w:rsidRDefault="00E8488E" w:rsidP="004D6FF9">
      <w:pPr>
        <w:suppressAutoHyphens/>
        <w:spacing w:after="0" w:line="240" w:lineRule="auto"/>
        <w:jc w:val="center"/>
        <w:rPr>
          <w:rFonts w:ascii="Times New Roman" w:eastAsia="Calibri" w:hAnsi="Times New Roman" w:cs="Times New Roman"/>
          <w:b/>
          <w:sz w:val="24"/>
          <w:szCs w:val="24"/>
        </w:rPr>
      </w:pPr>
      <w:r w:rsidRPr="004D6FF9">
        <w:rPr>
          <w:rFonts w:ascii="Times New Roman" w:eastAsia="Calibri" w:hAnsi="Times New Roman" w:cs="Times New Roman"/>
          <w:b/>
          <w:sz w:val="24"/>
          <w:szCs w:val="24"/>
        </w:rPr>
        <w:t>МЕХАНИЗМЫ ЗАЩИТЫ ОТ КОРРУПЦИИ В РОССИИ И ЗА РУБЕЖОМ</w:t>
      </w:r>
    </w:p>
    <w:p w:rsidR="00E8488E" w:rsidRPr="004D6FF9" w:rsidRDefault="00E8488E" w:rsidP="004D6FF9">
      <w:pPr>
        <w:spacing w:after="0" w:line="240" w:lineRule="auto"/>
        <w:jc w:val="center"/>
        <w:outlineLvl w:val="5"/>
        <w:rPr>
          <w:rFonts w:ascii="Times New Roman" w:eastAsia="Times New Roman" w:hAnsi="Times New Roman" w:cs="Times New Roman"/>
          <w:b/>
          <w:bCs/>
          <w:sz w:val="24"/>
          <w:szCs w:val="24"/>
        </w:rPr>
      </w:pPr>
      <w:r w:rsidRPr="004D6FF9">
        <w:rPr>
          <w:rFonts w:ascii="Times New Roman" w:eastAsia="Times New Roman" w:hAnsi="Times New Roman" w:cs="Times New Roman"/>
          <w:b/>
          <w:bCs/>
          <w:sz w:val="24"/>
          <w:szCs w:val="24"/>
        </w:rPr>
        <w:t xml:space="preserve">Направление подготовки – 40.04.01 </w:t>
      </w:r>
    </w:p>
    <w:p w:rsidR="00E8488E" w:rsidRPr="004D6FF9" w:rsidRDefault="00E8488E" w:rsidP="004D6FF9">
      <w:pPr>
        <w:spacing w:after="0" w:line="240" w:lineRule="auto"/>
        <w:jc w:val="center"/>
        <w:outlineLvl w:val="5"/>
        <w:rPr>
          <w:rFonts w:ascii="Times New Roman" w:eastAsia="Times New Roman" w:hAnsi="Times New Roman" w:cs="Times New Roman"/>
          <w:b/>
          <w:bCs/>
          <w:sz w:val="24"/>
          <w:szCs w:val="24"/>
        </w:rPr>
      </w:pPr>
      <w:r w:rsidRPr="004D6FF9">
        <w:rPr>
          <w:rFonts w:ascii="Times New Roman" w:eastAsia="Times New Roman" w:hAnsi="Times New Roman" w:cs="Times New Roman"/>
          <w:b/>
          <w:bCs/>
          <w:sz w:val="24"/>
          <w:szCs w:val="24"/>
        </w:rPr>
        <w:t xml:space="preserve"> ЮРИСПРУДЕНЦИЯ</w:t>
      </w:r>
    </w:p>
    <w:p w:rsidR="00E8488E" w:rsidRPr="004D6FF9" w:rsidRDefault="00E8488E" w:rsidP="00551552">
      <w:pPr>
        <w:pStyle w:val="af3"/>
        <w:jc w:val="center"/>
        <w:rPr>
          <w:rFonts w:ascii="Times New Roman" w:hAnsi="Times New Roman" w:cs="Times New Roman"/>
          <w:b/>
          <w:sz w:val="24"/>
          <w:szCs w:val="24"/>
        </w:rPr>
      </w:pPr>
      <w:r w:rsidRPr="004D6FF9">
        <w:rPr>
          <w:rFonts w:ascii="Times New Roman" w:hAnsi="Times New Roman" w:cs="Times New Roman"/>
          <w:b/>
          <w:sz w:val="24"/>
          <w:szCs w:val="24"/>
        </w:rPr>
        <w:t>Профиль подготовки «</w:t>
      </w:r>
      <w:r w:rsidR="00551552">
        <w:rPr>
          <w:rFonts w:ascii="Times New Roman" w:hAnsi="Times New Roman" w:cs="Times New Roman"/>
          <w:b/>
          <w:sz w:val="24"/>
          <w:szCs w:val="24"/>
        </w:rPr>
        <w:t>Уголовное право и уголовный процесс</w:t>
      </w:r>
      <w:r w:rsidRPr="004D6FF9">
        <w:rPr>
          <w:rFonts w:ascii="Times New Roman" w:hAnsi="Times New Roman" w:cs="Times New Roman"/>
          <w:b/>
          <w:sz w:val="24"/>
          <w:szCs w:val="24"/>
        </w:rPr>
        <w:t>»</w:t>
      </w:r>
    </w:p>
    <w:p w:rsidR="00E8488E" w:rsidRPr="004D6FF9" w:rsidRDefault="00E8488E" w:rsidP="004D6FF9">
      <w:pPr>
        <w:pStyle w:val="af3"/>
        <w:jc w:val="center"/>
        <w:rPr>
          <w:rFonts w:ascii="Times New Roman" w:hAnsi="Times New Roman" w:cs="Times New Roman"/>
          <w:b/>
          <w:sz w:val="24"/>
          <w:szCs w:val="24"/>
        </w:rPr>
      </w:pPr>
    </w:p>
    <w:p w:rsidR="00E8488E" w:rsidRPr="004D6FF9" w:rsidRDefault="00E8488E" w:rsidP="004D6FF9">
      <w:pPr>
        <w:pStyle w:val="af3"/>
        <w:jc w:val="center"/>
        <w:rPr>
          <w:rFonts w:ascii="Times New Roman" w:hAnsi="Times New Roman" w:cs="Times New Roman"/>
          <w:b/>
          <w:sz w:val="24"/>
          <w:szCs w:val="24"/>
        </w:rPr>
      </w:pPr>
      <w:r w:rsidRPr="004D6FF9">
        <w:rPr>
          <w:rFonts w:ascii="Times New Roman" w:hAnsi="Times New Roman" w:cs="Times New Roman"/>
          <w:b/>
          <w:sz w:val="24"/>
          <w:szCs w:val="24"/>
        </w:rPr>
        <w:t>квалификация (степень) магистр</w:t>
      </w:r>
    </w:p>
    <w:p w:rsidR="00E8488E" w:rsidRPr="004D6FF9" w:rsidRDefault="00E8488E" w:rsidP="004D6FF9">
      <w:pPr>
        <w:pStyle w:val="af3"/>
        <w:jc w:val="center"/>
        <w:rPr>
          <w:rFonts w:ascii="Times New Roman" w:eastAsia="Times New Roman" w:hAnsi="Times New Roman" w:cs="Times New Roman"/>
          <w:b/>
          <w:bCs/>
          <w:sz w:val="24"/>
          <w:szCs w:val="24"/>
        </w:rPr>
      </w:pPr>
    </w:p>
    <w:p w:rsidR="00E8488E" w:rsidRPr="004D6FF9" w:rsidRDefault="00E8488E" w:rsidP="004D6FF9">
      <w:pPr>
        <w:pStyle w:val="af3"/>
        <w:jc w:val="center"/>
        <w:rPr>
          <w:rFonts w:ascii="Times New Roman" w:eastAsia="Times New Roman" w:hAnsi="Times New Roman" w:cs="Times New Roman"/>
          <w:bCs/>
          <w:sz w:val="24"/>
          <w:szCs w:val="24"/>
        </w:rPr>
      </w:pPr>
      <w:r w:rsidRPr="004D6FF9">
        <w:rPr>
          <w:rFonts w:ascii="Times New Roman" w:eastAsia="Times New Roman" w:hAnsi="Times New Roman" w:cs="Times New Roman"/>
          <w:b/>
          <w:bCs/>
          <w:sz w:val="24"/>
          <w:szCs w:val="24"/>
        </w:rPr>
        <w:t>Форма подготовки (очная/заочная</w:t>
      </w:r>
      <w:r w:rsidRPr="004D6FF9">
        <w:rPr>
          <w:rFonts w:ascii="Times New Roman" w:eastAsia="Times New Roman" w:hAnsi="Times New Roman" w:cs="Times New Roman"/>
          <w:bCs/>
          <w:sz w:val="24"/>
          <w:szCs w:val="24"/>
        </w:rPr>
        <w:t>)</w:t>
      </w:r>
    </w:p>
    <w:p w:rsidR="00E8488E" w:rsidRPr="004D6FF9" w:rsidRDefault="00E8488E" w:rsidP="004D6FF9">
      <w:pPr>
        <w:spacing w:after="0" w:line="240" w:lineRule="auto"/>
        <w:rPr>
          <w:rFonts w:ascii="Times New Roman" w:eastAsia="Calibri" w:hAnsi="Times New Roman" w:cs="Times New Roman"/>
          <w:sz w:val="24"/>
          <w:szCs w:val="24"/>
        </w:rPr>
      </w:pPr>
    </w:p>
    <w:p w:rsidR="00E8488E" w:rsidRPr="004D6FF9" w:rsidRDefault="00E8488E" w:rsidP="004D6FF9">
      <w:pPr>
        <w:suppressAutoHyphens/>
        <w:spacing w:after="0" w:line="240" w:lineRule="auto"/>
        <w:rPr>
          <w:rFonts w:ascii="Times New Roman" w:eastAsia="Calibri" w:hAnsi="Times New Roman" w:cs="Times New Roman"/>
          <w:sz w:val="24"/>
          <w:szCs w:val="24"/>
        </w:rPr>
      </w:pPr>
    </w:p>
    <w:p w:rsidR="00E8488E" w:rsidRPr="004D6FF9" w:rsidRDefault="00E8488E" w:rsidP="004D6FF9">
      <w:pPr>
        <w:suppressAutoHyphens/>
        <w:spacing w:after="0" w:line="240" w:lineRule="auto"/>
        <w:rPr>
          <w:rFonts w:ascii="Times New Roman" w:eastAsia="Calibri" w:hAnsi="Times New Roman" w:cs="Times New Roman"/>
          <w:sz w:val="24"/>
          <w:szCs w:val="24"/>
        </w:rPr>
      </w:pPr>
    </w:p>
    <w:p w:rsidR="00E8488E" w:rsidRPr="004D6FF9" w:rsidRDefault="00E8488E" w:rsidP="004D6FF9">
      <w:pPr>
        <w:suppressAutoHyphens/>
        <w:spacing w:after="0" w:line="240" w:lineRule="auto"/>
        <w:rPr>
          <w:rFonts w:ascii="Times New Roman" w:eastAsia="Calibri" w:hAnsi="Times New Roman" w:cs="Times New Roman"/>
          <w:sz w:val="24"/>
          <w:szCs w:val="24"/>
        </w:rPr>
      </w:pPr>
    </w:p>
    <w:p w:rsidR="00E8488E" w:rsidRPr="004D6FF9" w:rsidRDefault="00E8488E" w:rsidP="004D6FF9">
      <w:pPr>
        <w:suppressAutoHyphens/>
        <w:spacing w:after="0" w:line="240" w:lineRule="auto"/>
        <w:jc w:val="both"/>
        <w:rPr>
          <w:rFonts w:ascii="Times New Roman" w:eastAsia="Calibri" w:hAnsi="Times New Roman" w:cs="Times New Roman"/>
          <w:sz w:val="24"/>
          <w:szCs w:val="24"/>
        </w:rPr>
      </w:pPr>
    </w:p>
    <w:p w:rsidR="00E8488E" w:rsidRPr="004D6FF9" w:rsidRDefault="00E8488E" w:rsidP="004D6FF9">
      <w:pPr>
        <w:suppressAutoHyphens/>
        <w:spacing w:after="0" w:line="240" w:lineRule="auto"/>
        <w:rPr>
          <w:rFonts w:ascii="Times New Roman" w:eastAsia="Calibri" w:hAnsi="Times New Roman" w:cs="Times New Roman"/>
          <w:sz w:val="24"/>
          <w:szCs w:val="24"/>
        </w:rPr>
      </w:pPr>
    </w:p>
    <w:p w:rsidR="00E8488E" w:rsidRDefault="00E8488E" w:rsidP="004D6FF9">
      <w:pPr>
        <w:suppressAutoHyphens/>
        <w:spacing w:after="0" w:line="240" w:lineRule="auto"/>
        <w:rPr>
          <w:rFonts w:ascii="Times New Roman" w:eastAsia="Calibri" w:hAnsi="Times New Roman" w:cs="Times New Roman"/>
          <w:sz w:val="24"/>
          <w:szCs w:val="24"/>
        </w:rPr>
      </w:pPr>
    </w:p>
    <w:p w:rsidR="00D80D5B" w:rsidRDefault="00D80D5B" w:rsidP="004D6FF9">
      <w:pPr>
        <w:suppressAutoHyphens/>
        <w:spacing w:after="0" w:line="240" w:lineRule="auto"/>
        <w:rPr>
          <w:rFonts w:ascii="Times New Roman" w:eastAsia="Calibri" w:hAnsi="Times New Roman" w:cs="Times New Roman"/>
          <w:sz w:val="24"/>
          <w:szCs w:val="24"/>
        </w:rPr>
      </w:pPr>
    </w:p>
    <w:p w:rsidR="00D80D5B" w:rsidRPr="004D6FF9" w:rsidRDefault="00D80D5B" w:rsidP="004D6FF9">
      <w:pPr>
        <w:suppressAutoHyphens/>
        <w:spacing w:after="0" w:line="240" w:lineRule="auto"/>
        <w:rPr>
          <w:rFonts w:ascii="Times New Roman" w:eastAsia="Calibri" w:hAnsi="Times New Roman" w:cs="Times New Roman"/>
          <w:sz w:val="24"/>
          <w:szCs w:val="24"/>
        </w:rPr>
      </w:pPr>
    </w:p>
    <w:p w:rsidR="00E8488E" w:rsidRPr="004D6FF9" w:rsidRDefault="00E8488E" w:rsidP="004D6FF9">
      <w:pPr>
        <w:tabs>
          <w:tab w:val="left" w:pos="4404"/>
        </w:tabs>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г. Петропавловск-Камчатский</w:t>
      </w:r>
    </w:p>
    <w:p w:rsidR="00E8488E" w:rsidRPr="004D6FF9" w:rsidRDefault="00E8488E" w:rsidP="004D6FF9">
      <w:pPr>
        <w:tabs>
          <w:tab w:val="left" w:pos="4404"/>
        </w:tabs>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202</w:t>
      </w:r>
      <w:r w:rsidR="00D80D5B">
        <w:rPr>
          <w:rFonts w:ascii="Times New Roman" w:eastAsia="Times New Roman" w:hAnsi="Times New Roman" w:cs="Times New Roman"/>
          <w:sz w:val="24"/>
          <w:szCs w:val="24"/>
        </w:rPr>
        <w:t>5</w:t>
      </w:r>
    </w:p>
    <w:p w:rsidR="00E8488E" w:rsidRDefault="00E8488E" w:rsidP="004D6FF9">
      <w:pPr>
        <w:suppressAutoHyphens/>
        <w:spacing w:after="0" w:line="240" w:lineRule="auto"/>
        <w:jc w:val="both"/>
        <w:rPr>
          <w:rFonts w:ascii="Times New Roman" w:hAnsi="Times New Roman" w:cs="Times New Roman"/>
          <w:sz w:val="24"/>
          <w:szCs w:val="24"/>
        </w:rPr>
      </w:pPr>
    </w:p>
    <w:p w:rsidR="00EE2E6E" w:rsidRDefault="00EE2E6E" w:rsidP="004D6FF9">
      <w:pPr>
        <w:suppressAutoHyphens/>
        <w:spacing w:after="0" w:line="240" w:lineRule="auto"/>
        <w:jc w:val="both"/>
        <w:rPr>
          <w:rFonts w:ascii="Times New Roman" w:hAnsi="Times New Roman" w:cs="Times New Roman"/>
          <w:sz w:val="24"/>
          <w:szCs w:val="24"/>
        </w:rPr>
      </w:pPr>
    </w:p>
    <w:p w:rsidR="00014509" w:rsidRDefault="00014509" w:rsidP="004D6FF9">
      <w:pPr>
        <w:suppressAutoHyphens/>
        <w:spacing w:after="0" w:line="240" w:lineRule="auto"/>
        <w:jc w:val="both"/>
        <w:rPr>
          <w:rFonts w:ascii="Times New Roman" w:hAnsi="Times New Roman" w:cs="Times New Roman"/>
          <w:sz w:val="24"/>
          <w:szCs w:val="24"/>
        </w:rPr>
      </w:pPr>
    </w:p>
    <w:p w:rsidR="00014509" w:rsidRDefault="00014509" w:rsidP="004D6FF9">
      <w:pPr>
        <w:suppressAutoHyphens/>
        <w:spacing w:after="0" w:line="240" w:lineRule="auto"/>
        <w:jc w:val="both"/>
        <w:rPr>
          <w:rFonts w:ascii="Times New Roman" w:hAnsi="Times New Roman" w:cs="Times New Roman"/>
          <w:sz w:val="24"/>
          <w:szCs w:val="24"/>
        </w:rPr>
      </w:pPr>
    </w:p>
    <w:p w:rsidR="00014509" w:rsidRDefault="00014509" w:rsidP="004D6FF9">
      <w:pPr>
        <w:suppressAutoHyphens/>
        <w:spacing w:after="0" w:line="240" w:lineRule="auto"/>
        <w:jc w:val="both"/>
        <w:rPr>
          <w:rFonts w:ascii="Times New Roman" w:hAnsi="Times New Roman" w:cs="Times New Roman"/>
          <w:sz w:val="24"/>
          <w:szCs w:val="24"/>
        </w:rPr>
      </w:pPr>
    </w:p>
    <w:p w:rsidR="00EE2E6E" w:rsidRPr="004D6FF9" w:rsidRDefault="00EE2E6E" w:rsidP="004D6FF9">
      <w:pPr>
        <w:suppressAutoHyphens/>
        <w:spacing w:after="0" w:line="240" w:lineRule="auto"/>
        <w:jc w:val="both"/>
        <w:rPr>
          <w:rFonts w:ascii="Times New Roman" w:hAnsi="Times New Roman" w:cs="Times New Roman"/>
          <w:sz w:val="24"/>
          <w:szCs w:val="24"/>
        </w:rPr>
      </w:pPr>
    </w:p>
    <w:p w:rsidR="00E8488E" w:rsidRDefault="004D6FF9" w:rsidP="00B22CDA">
      <w:pPr>
        <w:tabs>
          <w:tab w:val="left" w:pos="0"/>
        </w:tabs>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rPr>
        <w:lastRenderedPageBreak/>
        <w:t xml:space="preserve">Рабочая программа по дисциплине </w:t>
      </w:r>
      <w:r w:rsidR="00E8488E" w:rsidRPr="004D6FF9">
        <w:rPr>
          <w:rFonts w:ascii="Times New Roman" w:eastAsia="Times New Roman" w:hAnsi="Times New Roman" w:cs="Times New Roman"/>
          <w:sz w:val="24"/>
          <w:szCs w:val="24"/>
        </w:rPr>
        <w:t xml:space="preserve">«Механизмы защиты от коррупции в России и за рубежом» разработана </w:t>
      </w:r>
      <w:r w:rsidR="00E8488E" w:rsidRPr="004D6FF9">
        <w:rPr>
          <w:rFonts w:ascii="Times New Roman" w:eastAsia="MS Mincho" w:hAnsi="Times New Roman" w:cs="Times New Roman"/>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E8488E" w:rsidRPr="004D6FF9">
        <w:rPr>
          <w:rFonts w:ascii="Times New Roman" w:eastAsia="Calibri" w:hAnsi="Times New Roman" w:cs="Times New Roman"/>
          <w:bCs/>
          <w:caps/>
          <w:sz w:val="24"/>
          <w:szCs w:val="24"/>
        </w:rPr>
        <w:t>954</w:t>
      </w:r>
      <w:r w:rsidR="00E8488E" w:rsidRPr="004D6FF9">
        <w:rPr>
          <w:rFonts w:ascii="Times New Roman" w:eastAsia="MS Mincho" w:hAnsi="Times New Roman" w:cs="Times New Roman"/>
          <w:sz w:val="24"/>
          <w:szCs w:val="24"/>
        </w:rPr>
        <w:t xml:space="preserve"> от </w:t>
      </w:r>
      <w:r w:rsidR="00E8488E" w:rsidRPr="004D6FF9">
        <w:rPr>
          <w:rFonts w:ascii="Times New Roman" w:eastAsia="Calibri" w:hAnsi="Times New Roman" w:cs="Times New Roman"/>
          <w:bCs/>
          <w:caps/>
          <w:sz w:val="24"/>
          <w:szCs w:val="24"/>
        </w:rPr>
        <w:t xml:space="preserve">12.08.2020 </w:t>
      </w:r>
      <w:r w:rsidR="00E8488E" w:rsidRPr="004D6FF9">
        <w:rPr>
          <w:rFonts w:ascii="Times New Roman" w:eastAsia="MS Mincho" w:hAnsi="Times New Roman" w:cs="Times New Roman"/>
          <w:sz w:val="24"/>
          <w:szCs w:val="24"/>
        </w:rPr>
        <w:t>г и Приказом Минобразования РФ № 245 от 06.04.2021 г.</w:t>
      </w:r>
      <w:r w:rsidR="00E8488E" w:rsidRPr="004D6FF9">
        <w:rPr>
          <w:rFonts w:ascii="Times New Roman" w:eastAsia="Calibri" w:hAnsi="Times New Roman" w:cs="Times New Roman"/>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E8488E" w:rsidRPr="004D6FF9">
        <w:rPr>
          <w:rFonts w:ascii="Times New Roman" w:eastAsia="Calibri" w:hAnsi="Times New Roman" w:cs="Times New Roman"/>
          <w:sz w:val="24"/>
          <w:szCs w:val="24"/>
        </w:rPr>
        <w:t>бакалавриата</w:t>
      </w:r>
      <w:proofErr w:type="spellEnd"/>
      <w:r w:rsidR="00E8488E" w:rsidRPr="004D6FF9">
        <w:rPr>
          <w:rFonts w:ascii="Times New Roman" w:eastAsia="Calibri" w:hAnsi="Times New Roman" w:cs="Times New Roman"/>
          <w:sz w:val="24"/>
          <w:szCs w:val="24"/>
        </w:rPr>
        <w:t xml:space="preserve">, программам </w:t>
      </w:r>
      <w:proofErr w:type="spellStart"/>
      <w:r w:rsidR="00E8488E" w:rsidRPr="004D6FF9">
        <w:rPr>
          <w:rFonts w:ascii="Times New Roman" w:eastAsia="Calibri" w:hAnsi="Times New Roman" w:cs="Times New Roman"/>
          <w:sz w:val="24"/>
          <w:szCs w:val="24"/>
        </w:rPr>
        <w:t>специали</w:t>
      </w:r>
      <w:r w:rsidR="00B22CDA">
        <w:rPr>
          <w:rFonts w:ascii="Times New Roman" w:eastAsia="Calibri" w:hAnsi="Times New Roman" w:cs="Times New Roman"/>
          <w:sz w:val="24"/>
          <w:szCs w:val="24"/>
        </w:rPr>
        <w:t>тета</w:t>
      </w:r>
      <w:proofErr w:type="spellEnd"/>
      <w:r w:rsidR="00B22CDA">
        <w:rPr>
          <w:rFonts w:ascii="Times New Roman" w:eastAsia="Calibri" w:hAnsi="Times New Roman" w:cs="Times New Roman"/>
          <w:sz w:val="24"/>
          <w:szCs w:val="24"/>
        </w:rPr>
        <w:t xml:space="preserve"> и программам магистратуры».</w:t>
      </w:r>
    </w:p>
    <w:p w:rsidR="00013281" w:rsidRPr="004D6FF9" w:rsidRDefault="00013281" w:rsidP="00B22CDA">
      <w:pPr>
        <w:tabs>
          <w:tab w:val="left" w:pos="0"/>
        </w:tabs>
        <w:spacing w:after="0" w:line="240" w:lineRule="auto"/>
        <w:ind w:firstLine="709"/>
        <w:jc w:val="both"/>
        <w:rPr>
          <w:rFonts w:ascii="Times New Roman" w:eastAsia="Calibri" w:hAnsi="Times New Roman" w:cs="Times New Roman"/>
          <w:sz w:val="24"/>
          <w:szCs w:val="24"/>
        </w:rPr>
      </w:pPr>
    </w:p>
    <w:p w:rsidR="00E8488E" w:rsidRPr="004D6FF9" w:rsidRDefault="00E8488E" w:rsidP="004D6FF9">
      <w:pPr>
        <w:suppressAutoHyphens/>
        <w:spacing w:after="0" w:line="240" w:lineRule="auto"/>
        <w:ind w:firstLine="709"/>
        <w:jc w:val="both"/>
        <w:rPr>
          <w:rFonts w:ascii="Times New Roman" w:eastAsia="Calibri" w:hAnsi="Times New Roman" w:cs="Times New Roman"/>
          <w:sz w:val="24"/>
          <w:szCs w:val="24"/>
        </w:rPr>
      </w:pPr>
      <w:r w:rsidRPr="004D6FF9">
        <w:rPr>
          <w:rFonts w:ascii="Times New Roman" w:eastAsia="Calibri" w:hAnsi="Times New Roman" w:cs="Times New Roman"/>
          <w:sz w:val="24"/>
          <w:szCs w:val="24"/>
        </w:rPr>
        <w:t>Составитель:</w:t>
      </w:r>
      <w:r w:rsidR="00B37F0E">
        <w:rPr>
          <w:rFonts w:ascii="Times New Roman" w:eastAsia="Calibri" w:hAnsi="Times New Roman" w:cs="Times New Roman"/>
          <w:sz w:val="24"/>
          <w:szCs w:val="24"/>
        </w:rPr>
        <w:t xml:space="preserve"> Кудрявцева Н.А.</w:t>
      </w:r>
      <w:r w:rsidRPr="004D6FF9">
        <w:rPr>
          <w:rFonts w:ascii="Times New Roman" w:eastAsia="Calibri" w:hAnsi="Times New Roman" w:cs="Times New Roman"/>
          <w:sz w:val="24"/>
          <w:szCs w:val="24"/>
        </w:rPr>
        <w:t xml:space="preserve"> </w:t>
      </w:r>
      <w:r w:rsidR="00D80D5B">
        <w:rPr>
          <w:rFonts w:ascii="Times New Roman" w:eastAsia="Calibri" w:hAnsi="Times New Roman" w:cs="Times New Roman"/>
          <w:sz w:val="24"/>
          <w:szCs w:val="24"/>
        </w:rPr>
        <w:t>доцент кафедры юриспруденции</w:t>
      </w:r>
      <w:r w:rsidRPr="004D6FF9">
        <w:rPr>
          <w:rFonts w:ascii="Times New Roman" w:eastAsia="Calibri" w:hAnsi="Times New Roman" w:cs="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roofErr w:type="spellStart"/>
      <w:r w:rsidR="00B37F0E">
        <w:rPr>
          <w:rFonts w:ascii="Times New Roman" w:eastAsia="Calibri" w:hAnsi="Times New Roman" w:cs="Times New Roman"/>
          <w:sz w:val="24"/>
          <w:szCs w:val="24"/>
        </w:rPr>
        <w:t>к.ю.н</w:t>
      </w:r>
      <w:proofErr w:type="spellEnd"/>
      <w:r w:rsidR="00B37F0E">
        <w:rPr>
          <w:rFonts w:ascii="Times New Roman" w:eastAsia="Calibri" w:hAnsi="Times New Roman" w:cs="Times New Roman"/>
          <w:sz w:val="24"/>
          <w:szCs w:val="24"/>
        </w:rPr>
        <w:t>.</w:t>
      </w:r>
    </w:p>
    <w:p w:rsidR="00E8488E" w:rsidRPr="004D6FF9" w:rsidRDefault="00E8488E" w:rsidP="004D6FF9">
      <w:pPr>
        <w:suppressAutoHyphens/>
        <w:spacing w:after="0" w:line="240" w:lineRule="auto"/>
        <w:jc w:val="both"/>
        <w:rPr>
          <w:rFonts w:ascii="Times New Roman" w:eastAsia="Calibri" w:hAnsi="Times New Roman" w:cs="Times New Roman"/>
          <w:sz w:val="24"/>
          <w:szCs w:val="24"/>
        </w:rPr>
      </w:pPr>
    </w:p>
    <w:p w:rsidR="00E8488E" w:rsidRPr="004D6FF9" w:rsidRDefault="00E8488E" w:rsidP="004D6FF9">
      <w:pPr>
        <w:suppressAutoHyphens/>
        <w:spacing w:after="0" w:line="240" w:lineRule="auto"/>
        <w:jc w:val="both"/>
        <w:rPr>
          <w:rFonts w:ascii="Times New Roman" w:eastAsia="Calibri" w:hAnsi="Times New Roman" w:cs="Times New Roman"/>
          <w:sz w:val="24"/>
          <w:szCs w:val="24"/>
        </w:rPr>
      </w:pPr>
    </w:p>
    <w:p w:rsidR="00E8488E" w:rsidRPr="004D6FF9" w:rsidRDefault="00E8488E" w:rsidP="004D6FF9">
      <w:pPr>
        <w:suppressAutoHyphens/>
        <w:spacing w:after="0" w:line="240" w:lineRule="auto"/>
        <w:jc w:val="both"/>
        <w:rPr>
          <w:rFonts w:ascii="Times New Roman" w:eastAsia="Calibri" w:hAnsi="Times New Roman" w:cs="Times New Roman"/>
          <w:sz w:val="24"/>
          <w:szCs w:val="24"/>
        </w:rPr>
      </w:pPr>
    </w:p>
    <w:p w:rsidR="00E8488E" w:rsidRPr="004D6FF9" w:rsidRDefault="00E8488E" w:rsidP="004D6FF9">
      <w:pPr>
        <w:suppressAutoHyphens/>
        <w:spacing w:after="0" w:line="240" w:lineRule="auto"/>
        <w:jc w:val="both"/>
        <w:rPr>
          <w:rFonts w:ascii="Times New Roman" w:eastAsia="Calibri" w:hAnsi="Times New Roman" w:cs="Times New Roman"/>
          <w:sz w:val="24"/>
          <w:szCs w:val="24"/>
        </w:rPr>
      </w:pPr>
    </w:p>
    <w:p w:rsidR="00E8488E" w:rsidRPr="004D6FF9" w:rsidRDefault="00E8488E" w:rsidP="004D6FF9">
      <w:pPr>
        <w:tabs>
          <w:tab w:val="left" w:pos="4404"/>
        </w:tabs>
        <w:spacing w:after="0" w:line="240" w:lineRule="auto"/>
        <w:jc w:val="center"/>
        <w:rPr>
          <w:rFonts w:ascii="Times New Roman" w:eastAsia="Times New Roman" w:hAnsi="Times New Roman" w:cs="Times New Roman"/>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lang w:eastAsia="en-US"/>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ind w:firstLine="567"/>
        <w:jc w:val="both"/>
        <w:rPr>
          <w:rFonts w:ascii="Times New Roman" w:eastAsiaTheme="minorHAnsi" w:hAnsi="Times New Roman" w:cs="Times New Roman"/>
          <w:sz w:val="24"/>
          <w:szCs w:val="24"/>
        </w:rPr>
      </w:pPr>
    </w:p>
    <w:p w:rsidR="00E8488E" w:rsidRPr="004D6FF9" w:rsidRDefault="00E8488E" w:rsidP="004D6FF9">
      <w:pPr>
        <w:spacing w:after="0" w:line="240" w:lineRule="auto"/>
        <w:ind w:firstLine="567"/>
        <w:jc w:val="both"/>
        <w:rPr>
          <w:rFonts w:ascii="Times New Roman" w:hAnsi="Times New Roman" w:cs="Times New Roman"/>
          <w:sz w:val="24"/>
          <w:szCs w:val="24"/>
        </w:rPr>
      </w:pPr>
    </w:p>
    <w:p w:rsidR="00E8488E" w:rsidRPr="004D6FF9" w:rsidRDefault="00E8488E" w:rsidP="004D6FF9">
      <w:pPr>
        <w:spacing w:after="0" w:line="240" w:lineRule="auto"/>
        <w:ind w:firstLine="567"/>
        <w:jc w:val="both"/>
        <w:rPr>
          <w:rFonts w:ascii="Times New Roman" w:hAnsi="Times New Roman" w:cs="Times New Roman"/>
          <w:sz w:val="24"/>
          <w:szCs w:val="24"/>
        </w:rPr>
      </w:pPr>
    </w:p>
    <w:p w:rsidR="00E8488E" w:rsidRPr="004D6FF9" w:rsidRDefault="00E8488E" w:rsidP="004D6FF9">
      <w:pPr>
        <w:spacing w:after="0" w:line="240" w:lineRule="auto"/>
        <w:ind w:firstLine="567"/>
        <w:jc w:val="both"/>
        <w:rPr>
          <w:rFonts w:ascii="Times New Roman" w:hAnsi="Times New Roman" w:cs="Times New Roman"/>
          <w:sz w:val="24"/>
          <w:szCs w:val="24"/>
        </w:rPr>
      </w:pPr>
    </w:p>
    <w:p w:rsidR="00E8488E" w:rsidRPr="004D6FF9" w:rsidRDefault="00E8488E" w:rsidP="004D6FF9">
      <w:pPr>
        <w:spacing w:after="0" w:line="240" w:lineRule="auto"/>
        <w:ind w:firstLine="567"/>
        <w:jc w:val="both"/>
        <w:rPr>
          <w:rFonts w:ascii="Times New Roman" w:hAnsi="Times New Roman" w:cs="Times New Roman"/>
          <w:sz w:val="24"/>
          <w:szCs w:val="24"/>
        </w:rPr>
      </w:pPr>
    </w:p>
    <w:p w:rsidR="00E8488E" w:rsidRPr="004D6FF9" w:rsidRDefault="00E8488E" w:rsidP="004D6FF9">
      <w:pPr>
        <w:spacing w:after="0" w:line="240" w:lineRule="auto"/>
        <w:jc w:val="both"/>
        <w:rPr>
          <w:rFonts w:ascii="Times New Roman" w:hAnsi="Times New Roman" w:cs="Times New Roman"/>
          <w:sz w:val="24"/>
          <w:szCs w:val="24"/>
        </w:rPr>
      </w:pPr>
    </w:p>
    <w:p w:rsidR="00E8488E" w:rsidRDefault="00E8488E" w:rsidP="004D6FF9">
      <w:pPr>
        <w:spacing w:after="0" w:line="240" w:lineRule="auto"/>
        <w:jc w:val="both"/>
        <w:rPr>
          <w:rFonts w:ascii="Times New Roman" w:hAnsi="Times New Roman" w:cs="Times New Roman"/>
          <w:sz w:val="24"/>
          <w:szCs w:val="24"/>
        </w:rPr>
      </w:pPr>
    </w:p>
    <w:p w:rsidR="00B22CDA" w:rsidRDefault="00B22CDA" w:rsidP="004D6FF9">
      <w:pPr>
        <w:spacing w:after="0" w:line="240" w:lineRule="auto"/>
        <w:jc w:val="both"/>
        <w:rPr>
          <w:rFonts w:ascii="Times New Roman" w:hAnsi="Times New Roman" w:cs="Times New Roman"/>
          <w:sz w:val="24"/>
          <w:szCs w:val="24"/>
        </w:rPr>
      </w:pPr>
    </w:p>
    <w:p w:rsidR="00B22CDA" w:rsidRDefault="00B22CDA" w:rsidP="004D6FF9">
      <w:pPr>
        <w:spacing w:after="0" w:line="240" w:lineRule="auto"/>
        <w:jc w:val="both"/>
        <w:rPr>
          <w:rFonts w:ascii="Times New Roman" w:hAnsi="Times New Roman" w:cs="Times New Roman"/>
          <w:sz w:val="24"/>
          <w:szCs w:val="24"/>
        </w:rPr>
      </w:pPr>
    </w:p>
    <w:p w:rsidR="00B22CDA" w:rsidRPr="004D6FF9" w:rsidRDefault="00B22CDA" w:rsidP="004D6FF9">
      <w:pPr>
        <w:spacing w:after="0" w:line="240" w:lineRule="auto"/>
        <w:jc w:val="both"/>
        <w:rPr>
          <w:rFonts w:ascii="Times New Roman" w:hAnsi="Times New Roman" w:cs="Times New Roman"/>
          <w:sz w:val="24"/>
          <w:szCs w:val="24"/>
        </w:rPr>
      </w:pPr>
    </w:p>
    <w:p w:rsidR="00E8488E" w:rsidRPr="004D6FF9" w:rsidRDefault="00E8488E" w:rsidP="004D6FF9">
      <w:pPr>
        <w:spacing w:after="0" w:line="240" w:lineRule="auto"/>
        <w:jc w:val="both"/>
        <w:rPr>
          <w:rFonts w:ascii="Times New Roman" w:hAnsi="Times New Roman" w:cs="Times New Roman"/>
          <w:sz w:val="24"/>
          <w:szCs w:val="24"/>
        </w:rPr>
      </w:pPr>
    </w:p>
    <w:p w:rsidR="00E8488E" w:rsidRDefault="00E8488E" w:rsidP="004D6FF9">
      <w:pPr>
        <w:tabs>
          <w:tab w:val="left" w:pos="6480"/>
        </w:tabs>
        <w:spacing w:after="0" w:line="240" w:lineRule="auto"/>
        <w:jc w:val="center"/>
        <w:rPr>
          <w:rFonts w:ascii="Times New Roman" w:eastAsia="Times New Roman" w:hAnsi="Times New Roman" w:cs="Times New Roman"/>
          <w:sz w:val="24"/>
          <w:szCs w:val="24"/>
        </w:rPr>
      </w:pPr>
    </w:p>
    <w:p w:rsidR="00DB016E" w:rsidRDefault="00DB016E" w:rsidP="004D6FF9">
      <w:pPr>
        <w:tabs>
          <w:tab w:val="left" w:pos="6480"/>
        </w:tabs>
        <w:spacing w:after="0" w:line="240" w:lineRule="auto"/>
        <w:jc w:val="center"/>
        <w:rPr>
          <w:rFonts w:ascii="Times New Roman" w:eastAsia="Times New Roman" w:hAnsi="Times New Roman" w:cs="Times New Roman"/>
          <w:sz w:val="24"/>
          <w:szCs w:val="24"/>
        </w:rPr>
      </w:pPr>
    </w:p>
    <w:p w:rsidR="00D80D5B" w:rsidRDefault="00D80D5B" w:rsidP="004D6FF9">
      <w:pPr>
        <w:tabs>
          <w:tab w:val="left" w:pos="6480"/>
        </w:tabs>
        <w:spacing w:after="0" w:line="240" w:lineRule="auto"/>
        <w:jc w:val="center"/>
        <w:rPr>
          <w:rFonts w:ascii="Times New Roman" w:eastAsia="Times New Roman" w:hAnsi="Times New Roman" w:cs="Times New Roman"/>
          <w:sz w:val="24"/>
          <w:szCs w:val="24"/>
        </w:rPr>
      </w:pPr>
    </w:p>
    <w:p w:rsidR="00DB016E" w:rsidRPr="004D6FF9" w:rsidRDefault="00DB016E" w:rsidP="004D6FF9">
      <w:pPr>
        <w:tabs>
          <w:tab w:val="left" w:pos="6480"/>
        </w:tabs>
        <w:spacing w:after="0" w:line="240" w:lineRule="auto"/>
        <w:jc w:val="center"/>
        <w:rPr>
          <w:rFonts w:ascii="Times New Roman" w:eastAsia="Times New Roman" w:hAnsi="Times New Roman" w:cs="Times New Roman"/>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lang w:eastAsia="en-US"/>
        </w:rPr>
      </w:pPr>
      <w:r w:rsidRPr="004D6FF9">
        <w:rPr>
          <w:rFonts w:ascii="Times New Roman" w:eastAsia="Calibri" w:hAnsi="Times New Roman" w:cs="Times New Roman"/>
          <w:b/>
          <w:sz w:val="24"/>
          <w:szCs w:val="24"/>
        </w:rPr>
        <w:lastRenderedPageBreak/>
        <w:t>СОДЕРЖАНИЕ</w:t>
      </w:r>
    </w:p>
    <w:p w:rsidR="00E8488E" w:rsidRPr="004D6FF9" w:rsidRDefault="00E8488E" w:rsidP="004D6FF9">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E8488E" w:rsidRPr="004D6FF9" w:rsidTr="00E8488E">
        <w:trPr>
          <w:jc w:val="center"/>
        </w:trPr>
        <w:tc>
          <w:tcPr>
            <w:tcW w:w="516" w:type="dxa"/>
          </w:tcPr>
          <w:p w:rsidR="00E8488E" w:rsidRPr="004D6FF9" w:rsidRDefault="00E8488E" w:rsidP="004D6FF9">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Организационно-методический раздел</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4</w:t>
            </w:r>
          </w:p>
        </w:tc>
      </w:tr>
      <w:tr w:rsidR="00E8488E" w:rsidRPr="004D6FF9" w:rsidTr="00E8488E">
        <w:trPr>
          <w:jc w:val="center"/>
        </w:trPr>
        <w:tc>
          <w:tcPr>
            <w:tcW w:w="516" w:type="dxa"/>
          </w:tcPr>
          <w:p w:rsidR="00E8488E" w:rsidRPr="004D6FF9" w:rsidRDefault="00E8488E" w:rsidP="004D6FF9">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8</w:t>
            </w:r>
          </w:p>
        </w:tc>
      </w:tr>
      <w:tr w:rsidR="00E8488E" w:rsidRPr="004D6FF9" w:rsidTr="00E8488E">
        <w:trPr>
          <w:jc w:val="center"/>
        </w:trPr>
        <w:tc>
          <w:tcPr>
            <w:tcW w:w="516" w:type="dxa"/>
          </w:tcPr>
          <w:p w:rsidR="00E8488E" w:rsidRPr="004D6FF9" w:rsidRDefault="00E8488E" w:rsidP="004D6FF9">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10</w:t>
            </w:r>
          </w:p>
        </w:tc>
      </w:tr>
      <w:tr w:rsidR="00E8488E" w:rsidRPr="004D6FF9" w:rsidTr="00E8488E">
        <w:trPr>
          <w:jc w:val="center"/>
        </w:trPr>
        <w:tc>
          <w:tcPr>
            <w:tcW w:w="516" w:type="dxa"/>
          </w:tcPr>
          <w:p w:rsidR="00E8488E" w:rsidRPr="004D6FF9" w:rsidRDefault="00E8488E" w:rsidP="004D6FF9">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sz w:val="24"/>
                <w:szCs w:val="24"/>
                <w:lang w:eastAsia="en-US" w:bidi="ru-RU"/>
              </w:rPr>
            </w:pPr>
            <w:r w:rsidRPr="004D6FF9">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12</w:t>
            </w:r>
          </w:p>
        </w:tc>
      </w:tr>
      <w:tr w:rsidR="00E8488E" w:rsidRPr="004D6FF9" w:rsidTr="00E8488E">
        <w:trPr>
          <w:jc w:val="center"/>
        </w:trPr>
        <w:tc>
          <w:tcPr>
            <w:tcW w:w="516" w:type="dxa"/>
          </w:tcPr>
          <w:p w:rsidR="00E8488E" w:rsidRPr="004D6FF9" w:rsidRDefault="00E8488E" w:rsidP="004D6FF9">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Методические указания по освоению дисциплины</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14</w:t>
            </w:r>
          </w:p>
        </w:tc>
      </w:tr>
      <w:tr w:rsidR="00E8488E" w:rsidRPr="004D6FF9" w:rsidTr="00E8488E">
        <w:trPr>
          <w:jc w:val="center"/>
        </w:trPr>
        <w:tc>
          <w:tcPr>
            <w:tcW w:w="516" w:type="dxa"/>
          </w:tcPr>
          <w:p w:rsidR="00E8488E" w:rsidRPr="004D6FF9" w:rsidRDefault="00E8488E" w:rsidP="004D6FF9">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17</w:t>
            </w:r>
          </w:p>
        </w:tc>
      </w:tr>
      <w:tr w:rsidR="00E8488E" w:rsidRPr="004D6FF9" w:rsidTr="00E8488E">
        <w:trPr>
          <w:jc w:val="center"/>
        </w:trPr>
        <w:tc>
          <w:tcPr>
            <w:tcW w:w="516" w:type="dxa"/>
          </w:tcPr>
          <w:p w:rsidR="00E8488E" w:rsidRPr="004D6FF9" w:rsidRDefault="00E8488E" w:rsidP="004D6FF9">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24</w:t>
            </w:r>
          </w:p>
        </w:tc>
      </w:tr>
      <w:tr w:rsidR="00E8488E" w:rsidRPr="004D6FF9" w:rsidTr="00E8488E">
        <w:trPr>
          <w:jc w:val="center"/>
        </w:trPr>
        <w:tc>
          <w:tcPr>
            <w:tcW w:w="516" w:type="dxa"/>
          </w:tcPr>
          <w:p w:rsidR="00E8488E" w:rsidRPr="004D6FF9" w:rsidRDefault="00E8488E" w:rsidP="004D6FF9">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24</w:t>
            </w:r>
          </w:p>
        </w:tc>
      </w:tr>
      <w:tr w:rsidR="00E8488E" w:rsidRPr="004D6FF9" w:rsidTr="00E8488E">
        <w:trPr>
          <w:jc w:val="center"/>
        </w:trPr>
        <w:tc>
          <w:tcPr>
            <w:tcW w:w="516" w:type="dxa"/>
          </w:tcPr>
          <w:p w:rsidR="00E8488E" w:rsidRPr="004D6FF9" w:rsidRDefault="00E8488E" w:rsidP="004D6FF9">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Библиографический список</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25</w:t>
            </w:r>
          </w:p>
        </w:tc>
      </w:tr>
      <w:tr w:rsidR="00E8488E" w:rsidRPr="004D6FF9" w:rsidTr="00E8488E">
        <w:trPr>
          <w:jc w:val="center"/>
        </w:trPr>
        <w:tc>
          <w:tcPr>
            <w:tcW w:w="516" w:type="dxa"/>
            <w:hideMark/>
          </w:tcPr>
          <w:p w:rsidR="00E8488E" w:rsidRPr="004D6FF9" w:rsidRDefault="00E8488E" w:rsidP="004D6FF9">
            <w:pPr>
              <w:spacing w:after="0" w:line="240" w:lineRule="auto"/>
              <w:contextualSpacing/>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10.</w:t>
            </w: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Фонд оценочных средств</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31</w:t>
            </w:r>
          </w:p>
        </w:tc>
      </w:tr>
      <w:tr w:rsidR="00E8488E" w:rsidRPr="004D6FF9" w:rsidTr="00E8488E">
        <w:trPr>
          <w:jc w:val="center"/>
        </w:trPr>
        <w:tc>
          <w:tcPr>
            <w:tcW w:w="516" w:type="dxa"/>
          </w:tcPr>
          <w:p w:rsidR="00E8488E" w:rsidRPr="004D6FF9" w:rsidRDefault="00E8488E" w:rsidP="004D6FF9">
            <w:pPr>
              <w:spacing w:after="0" w:line="240" w:lineRule="auto"/>
              <w:contextualSpacing/>
              <w:rPr>
                <w:rFonts w:ascii="Times New Roman" w:eastAsia="Calibri" w:hAnsi="Times New Roman" w:cs="Times New Roman"/>
                <w:sz w:val="24"/>
                <w:szCs w:val="24"/>
                <w:lang w:eastAsia="en-US"/>
              </w:rPr>
            </w:pP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i/>
                <w:sz w:val="24"/>
                <w:szCs w:val="24"/>
                <w:lang w:eastAsia="en-US"/>
              </w:rPr>
            </w:pPr>
            <w:r w:rsidRPr="004D6FF9">
              <w:rPr>
                <w:rFonts w:ascii="Times New Roman" w:eastAsia="Calibri" w:hAnsi="Times New Roman" w:cs="Times New Roman"/>
                <w:i/>
                <w:sz w:val="24"/>
                <w:szCs w:val="24"/>
              </w:rPr>
              <w:t>10.1.План-график проведения оценочных мероприятий</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31</w:t>
            </w:r>
          </w:p>
        </w:tc>
      </w:tr>
      <w:tr w:rsidR="00E8488E" w:rsidRPr="004D6FF9" w:rsidTr="00E8488E">
        <w:trPr>
          <w:jc w:val="center"/>
        </w:trPr>
        <w:tc>
          <w:tcPr>
            <w:tcW w:w="516" w:type="dxa"/>
          </w:tcPr>
          <w:p w:rsidR="00E8488E" w:rsidRPr="004D6FF9" w:rsidRDefault="00E8488E" w:rsidP="004D6FF9">
            <w:pPr>
              <w:spacing w:after="0" w:line="240" w:lineRule="auto"/>
              <w:contextualSpacing/>
              <w:rPr>
                <w:rFonts w:ascii="Times New Roman" w:eastAsia="Calibri" w:hAnsi="Times New Roman" w:cs="Times New Roman"/>
                <w:sz w:val="24"/>
                <w:szCs w:val="24"/>
                <w:lang w:eastAsia="en-US"/>
              </w:rPr>
            </w:pPr>
          </w:p>
        </w:tc>
        <w:tc>
          <w:tcPr>
            <w:tcW w:w="8135" w:type="dxa"/>
            <w:hideMark/>
          </w:tcPr>
          <w:p w:rsidR="00E8488E" w:rsidRPr="004D6FF9" w:rsidRDefault="00E8488E" w:rsidP="004D6FF9">
            <w:pPr>
              <w:spacing w:after="0" w:line="240" w:lineRule="auto"/>
              <w:jc w:val="both"/>
              <w:rPr>
                <w:rFonts w:ascii="Times New Roman" w:eastAsia="Calibri" w:hAnsi="Times New Roman" w:cs="Times New Roman"/>
                <w:i/>
                <w:sz w:val="24"/>
                <w:szCs w:val="24"/>
                <w:lang w:eastAsia="en-US"/>
              </w:rPr>
            </w:pPr>
            <w:r w:rsidRPr="004D6FF9">
              <w:rPr>
                <w:rFonts w:ascii="Times New Roman" w:eastAsia="Calibri" w:hAnsi="Times New Roman" w:cs="Times New Roman"/>
                <w:i/>
                <w:sz w:val="24"/>
                <w:szCs w:val="24"/>
              </w:rPr>
              <w:t xml:space="preserve">10.2.Контрольные вопросы, выносимые на зачет </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33</w:t>
            </w:r>
          </w:p>
        </w:tc>
      </w:tr>
      <w:tr w:rsidR="00E8488E" w:rsidRPr="004D6FF9" w:rsidTr="00E8488E">
        <w:trPr>
          <w:jc w:val="center"/>
        </w:trPr>
        <w:tc>
          <w:tcPr>
            <w:tcW w:w="516" w:type="dxa"/>
          </w:tcPr>
          <w:p w:rsidR="00E8488E" w:rsidRPr="004D6FF9" w:rsidRDefault="00E8488E" w:rsidP="004D6FF9">
            <w:pPr>
              <w:spacing w:after="0" w:line="240" w:lineRule="auto"/>
              <w:contextualSpacing/>
              <w:rPr>
                <w:rFonts w:ascii="Times New Roman" w:eastAsia="Calibri" w:hAnsi="Times New Roman" w:cs="Times New Roman"/>
                <w:sz w:val="24"/>
                <w:szCs w:val="24"/>
                <w:lang w:eastAsia="en-US"/>
              </w:rPr>
            </w:pPr>
          </w:p>
        </w:tc>
        <w:tc>
          <w:tcPr>
            <w:tcW w:w="8135" w:type="dxa"/>
            <w:hideMark/>
          </w:tcPr>
          <w:p w:rsidR="006A38DD" w:rsidRDefault="00E8488E" w:rsidP="004D6FF9">
            <w:pPr>
              <w:tabs>
                <w:tab w:val="left" w:pos="567"/>
              </w:tabs>
              <w:spacing w:after="0" w:line="240" w:lineRule="auto"/>
              <w:rPr>
                <w:rFonts w:ascii="Times New Roman" w:eastAsia="Calibri" w:hAnsi="Times New Roman" w:cs="Times New Roman"/>
                <w:i/>
                <w:sz w:val="24"/>
                <w:szCs w:val="24"/>
              </w:rPr>
            </w:pPr>
            <w:r w:rsidRPr="004D6FF9">
              <w:rPr>
                <w:rFonts w:ascii="Times New Roman" w:eastAsia="Calibri" w:hAnsi="Times New Roman" w:cs="Times New Roman"/>
                <w:i/>
                <w:sz w:val="24"/>
                <w:szCs w:val="24"/>
              </w:rPr>
              <w:t>10.3.</w:t>
            </w:r>
            <w:r w:rsidR="006A38DD">
              <w:rPr>
                <w:rFonts w:ascii="Times New Roman" w:eastAsia="Calibri" w:hAnsi="Times New Roman" w:cs="Times New Roman"/>
                <w:i/>
                <w:sz w:val="24"/>
                <w:szCs w:val="24"/>
              </w:rPr>
              <w:t>Теоретический опрос</w:t>
            </w:r>
          </w:p>
          <w:p w:rsidR="00E8488E" w:rsidRPr="004D6FF9" w:rsidRDefault="006A38DD" w:rsidP="004D6FF9">
            <w:pPr>
              <w:tabs>
                <w:tab w:val="left" w:pos="567"/>
              </w:tabs>
              <w:spacing w:after="0" w:line="240" w:lineRule="auto"/>
              <w:rPr>
                <w:rFonts w:ascii="Times New Roman" w:hAnsi="Times New Roman" w:cs="Times New Roman"/>
                <w:i/>
                <w:sz w:val="24"/>
                <w:szCs w:val="24"/>
                <w:lang w:eastAsia="en-US"/>
              </w:rPr>
            </w:pPr>
            <w:r>
              <w:rPr>
                <w:rFonts w:ascii="Times New Roman" w:eastAsia="Calibri" w:hAnsi="Times New Roman" w:cs="Times New Roman"/>
                <w:i/>
                <w:sz w:val="24"/>
                <w:szCs w:val="24"/>
              </w:rPr>
              <w:t xml:space="preserve">10.4. </w:t>
            </w:r>
            <w:r w:rsidR="00E8488E" w:rsidRPr="004D6FF9">
              <w:rPr>
                <w:rFonts w:ascii="Times New Roman" w:hAnsi="Times New Roman" w:cs="Times New Roman"/>
                <w:i/>
                <w:sz w:val="24"/>
                <w:szCs w:val="24"/>
              </w:rPr>
              <w:t>Примерная тематика контрольных работ.</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34</w:t>
            </w:r>
          </w:p>
        </w:tc>
      </w:tr>
      <w:tr w:rsidR="00E8488E" w:rsidRPr="004D6FF9" w:rsidTr="00E8488E">
        <w:trPr>
          <w:jc w:val="center"/>
        </w:trPr>
        <w:tc>
          <w:tcPr>
            <w:tcW w:w="516" w:type="dxa"/>
          </w:tcPr>
          <w:p w:rsidR="00E8488E" w:rsidRPr="004D6FF9" w:rsidRDefault="00E8488E" w:rsidP="004D6FF9">
            <w:pPr>
              <w:spacing w:after="0" w:line="240" w:lineRule="auto"/>
              <w:contextualSpacing/>
              <w:rPr>
                <w:rFonts w:ascii="Times New Roman" w:eastAsia="Calibri" w:hAnsi="Times New Roman" w:cs="Times New Roman"/>
                <w:sz w:val="24"/>
                <w:szCs w:val="24"/>
                <w:lang w:eastAsia="en-US"/>
              </w:rPr>
            </w:pPr>
          </w:p>
        </w:tc>
        <w:tc>
          <w:tcPr>
            <w:tcW w:w="8135" w:type="dxa"/>
            <w:hideMark/>
          </w:tcPr>
          <w:p w:rsidR="00E8488E" w:rsidRPr="004D6FF9" w:rsidRDefault="00E8488E" w:rsidP="006A38DD">
            <w:pPr>
              <w:spacing w:after="0" w:line="240" w:lineRule="auto"/>
              <w:jc w:val="both"/>
              <w:rPr>
                <w:rFonts w:ascii="Times New Roman" w:eastAsia="Calibri" w:hAnsi="Times New Roman" w:cs="Times New Roman"/>
                <w:i/>
                <w:sz w:val="24"/>
                <w:szCs w:val="24"/>
                <w:lang w:eastAsia="en-US"/>
              </w:rPr>
            </w:pPr>
            <w:r w:rsidRPr="004D6FF9">
              <w:rPr>
                <w:rFonts w:ascii="Times New Roman" w:eastAsia="Calibri" w:hAnsi="Times New Roman" w:cs="Times New Roman"/>
                <w:i/>
                <w:sz w:val="24"/>
                <w:szCs w:val="24"/>
              </w:rPr>
              <w:t>10.</w:t>
            </w:r>
            <w:r w:rsidR="006A38DD">
              <w:rPr>
                <w:rFonts w:ascii="Times New Roman" w:eastAsia="Calibri" w:hAnsi="Times New Roman" w:cs="Times New Roman"/>
                <w:i/>
                <w:sz w:val="24"/>
                <w:szCs w:val="24"/>
              </w:rPr>
              <w:t>5</w:t>
            </w:r>
            <w:r w:rsidRPr="004D6FF9">
              <w:rPr>
                <w:rFonts w:ascii="Times New Roman" w:eastAsia="Calibri" w:hAnsi="Times New Roman" w:cs="Times New Roman"/>
                <w:i/>
                <w:sz w:val="24"/>
                <w:szCs w:val="24"/>
              </w:rPr>
              <w:t>.</w:t>
            </w:r>
            <w:r w:rsidRPr="004D6FF9">
              <w:rPr>
                <w:rFonts w:ascii="Times New Roman" w:hAnsi="Times New Roman" w:cs="Times New Roman"/>
                <w:i/>
                <w:sz w:val="24"/>
                <w:szCs w:val="24"/>
              </w:rPr>
              <w:t xml:space="preserve"> Примерная тематика для написания</w:t>
            </w:r>
            <w:r w:rsidR="00B22CDA">
              <w:rPr>
                <w:rFonts w:ascii="Times New Roman" w:hAnsi="Times New Roman" w:cs="Times New Roman"/>
                <w:i/>
                <w:sz w:val="24"/>
                <w:szCs w:val="24"/>
              </w:rPr>
              <w:t xml:space="preserve"> </w:t>
            </w:r>
            <w:r w:rsidRPr="004D6FF9">
              <w:rPr>
                <w:rFonts w:ascii="Times New Roman" w:hAnsi="Times New Roman" w:cs="Times New Roman"/>
                <w:i/>
                <w:sz w:val="24"/>
                <w:szCs w:val="24"/>
              </w:rPr>
              <w:t>докладов, эссе, рефератов</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37</w:t>
            </w:r>
          </w:p>
        </w:tc>
      </w:tr>
      <w:tr w:rsidR="00E8488E" w:rsidRPr="004D6FF9" w:rsidTr="00E8488E">
        <w:trPr>
          <w:jc w:val="center"/>
        </w:trPr>
        <w:tc>
          <w:tcPr>
            <w:tcW w:w="516" w:type="dxa"/>
          </w:tcPr>
          <w:p w:rsidR="00E8488E" w:rsidRPr="004D6FF9" w:rsidRDefault="00E8488E" w:rsidP="004D6FF9">
            <w:pPr>
              <w:spacing w:after="0" w:line="240" w:lineRule="auto"/>
              <w:contextualSpacing/>
              <w:rPr>
                <w:rFonts w:ascii="Times New Roman" w:eastAsia="Calibri" w:hAnsi="Times New Roman" w:cs="Times New Roman"/>
                <w:sz w:val="24"/>
                <w:szCs w:val="24"/>
                <w:lang w:eastAsia="en-US"/>
              </w:rPr>
            </w:pPr>
          </w:p>
        </w:tc>
        <w:tc>
          <w:tcPr>
            <w:tcW w:w="8135" w:type="dxa"/>
            <w:hideMark/>
          </w:tcPr>
          <w:p w:rsidR="00E8488E" w:rsidRPr="004D6FF9" w:rsidRDefault="00E8488E" w:rsidP="006A38DD">
            <w:pPr>
              <w:spacing w:after="0" w:line="240" w:lineRule="auto"/>
              <w:jc w:val="both"/>
              <w:rPr>
                <w:rFonts w:ascii="Times New Roman" w:eastAsia="Calibri" w:hAnsi="Times New Roman" w:cs="Times New Roman"/>
                <w:i/>
                <w:sz w:val="24"/>
                <w:szCs w:val="24"/>
                <w:lang w:eastAsia="en-US"/>
              </w:rPr>
            </w:pPr>
            <w:r w:rsidRPr="004D6FF9">
              <w:rPr>
                <w:rFonts w:ascii="Times New Roman" w:eastAsia="Calibri" w:hAnsi="Times New Roman" w:cs="Times New Roman"/>
                <w:i/>
                <w:sz w:val="24"/>
                <w:szCs w:val="24"/>
              </w:rPr>
              <w:t>10.</w:t>
            </w:r>
            <w:r w:rsidR="006A38DD">
              <w:rPr>
                <w:rFonts w:ascii="Times New Roman" w:eastAsia="Calibri" w:hAnsi="Times New Roman" w:cs="Times New Roman"/>
                <w:i/>
                <w:sz w:val="24"/>
                <w:szCs w:val="24"/>
              </w:rPr>
              <w:t>6</w:t>
            </w:r>
            <w:r w:rsidRPr="004D6FF9">
              <w:rPr>
                <w:rFonts w:ascii="Times New Roman" w:eastAsia="Calibri" w:hAnsi="Times New Roman" w:cs="Times New Roman"/>
                <w:i/>
                <w:sz w:val="24"/>
                <w:szCs w:val="24"/>
              </w:rPr>
              <w:t>.Тестовые задания</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38</w:t>
            </w:r>
          </w:p>
        </w:tc>
      </w:tr>
      <w:tr w:rsidR="00E8488E" w:rsidRPr="004D6FF9" w:rsidTr="00E8488E">
        <w:trPr>
          <w:jc w:val="center"/>
        </w:trPr>
        <w:tc>
          <w:tcPr>
            <w:tcW w:w="516" w:type="dxa"/>
          </w:tcPr>
          <w:p w:rsidR="00E8488E" w:rsidRPr="004D6FF9" w:rsidRDefault="00E8488E" w:rsidP="004D6FF9">
            <w:pPr>
              <w:spacing w:after="0" w:line="240" w:lineRule="auto"/>
              <w:contextualSpacing/>
              <w:rPr>
                <w:rFonts w:ascii="Times New Roman" w:eastAsia="Calibri" w:hAnsi="Times New Roman" w:cs="Times New Roman"/>
                <w:sz w:val="24"/>
                <w:szCs w:val="24"/>
                <w:lang w:eastAsia="en-US"/>
              </w:rPr>
            </w:pPr>
          </w:p>
        </w:tc>
        <w:tc>
          <w:tcPr>
            <w:tcW w:w="8135" w:type="dxa"/>
            <w:hideMark/>
          </w:tcPr>
          <w:p w:rsidR="00E8488E" w:rsidRPr="004D6FF9" w:rsidRDefault="00E8488E" w:rsidP="006A38DD">
            <w:pPr>
              <w:spacing w:after="0" w:line="240" w:lineRule="auto"/>
              <w:jc w:val="both"/>
              <w:rPr>
                <w:rFonts w:ascii="Times New Roman" w:eastAsia="Calibri" w:hAnsi="Times New Roman" w:cs="Times New Roman"/>
                <w:i/>
                <w:sz w:val="24"/>
                <w:szCs w:val="24"/>
                <w:lang w:eastAsia="en-US"/>
              </w:rPr>
            </w:pPr>
            <w:r w:rsidRPr="004D6FF9">
              <w:rPr>
                <w:rFonts w:ascii="Times New Roman" w:eastAsia="Calibri" w:hAnsi="Times New Roman" w:cs="Times New Roman"/>
                <w:i/>
                <w:sz w:val="24"/>
                <w:szCs w:val="24"/>
              </w:rPr>
              <w:t>10.</w:t>
            </w:r>
            <w:r w:rsidR="006A38DD">
              <w:rPr>
                <w:rFonts w:ascii="Times New Roman" w:eastAsia="Calibri" w:hAnsi="Times New Roman" w:cs="Times New Roman"/>
                <w:i/>
                <w:sz w:val="24"/>
                <w:szCs w:val="24"/>
              </w:rPr>
              <w:t>7</w:t>
            </w:r>
            <w:r w:rsidRPr="004D6FF9">
              <w:rPr>
                <w:rFonts w:ascii="Times New Roman" w:eastAsia="Calibri" w:hAnsi="Times New Roman" w:cs="Times New Roman"/>
                <w:i/>
                <w:sz w:val="24"/>
                <w:szCs w:val="24"/>
              </w:rPr>
              <w:t>.Критерии оценки знаний магистрантов</w:t>
            </w:r>
          </w:p>
        </w:tc>
        <w:tc>
          <w:tcPr>
            <w:tcW w:w="978" w:type="dxa"/>
            <w:hideMark/>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r w:rsidRPr="004D6FF9">
              <w:rPr>
                <w:rFonts w:ascii="Times New Roman" w:eastAsia="Calibri" w:hAnsi="Times New Roman" w:cs="Times New Roman"/>
                <w:sz w:val="24"/>
                <w:szCs w:val="24"/>
              </w:rPr>
              <w:t>40</w:t>
            </w:r>
          </w:p>
        </w:tc>
      </w:tr>
      <w:tr w:rsidR="00E8488E" w:rsidRPr="004D6FF9" w:rsidTr="00E8488E">
        <w:trPr>
          <w:jc w:val="center"/>
        </w:trPr>
        <w:tc>
          <w:tcPr>
            <w:tcW w:w="516" w:type="dxa"/>
          </w:tcPr>
          <w:p w:rsidR="00E8488E" w:rsidRPr="004D6FF9" w:rsidRDefault="00E8488E" w:rsidP="004D6FF9">
            <w:pPr>
              <w:spacing w:after="0" w:line="240" w:lineRule="auto"/>
              <w:contextualSpacing/>
              <w:rPr>
                <w:rFonts w:ascii="Times New Roman" w:eastAsia="Calibri" w:hAnsi="Times New Roman" w:cs="Times New Roman"/>
                <w:sz w:val="24"/>
                <w:szCs w:val="24"/>
                <w:lang w:eastAsia="en-US"/>
              </w:rPr>
            </w:pPr>
          </w:p>
        </w:tc>
        <w:tc>
          <w:tcPr>
            <w:tcW w:w="8135" w:type="dxa"/>
          </w:tcPr>
          <w:p w:rsidR="00E8488E" w:rsidRPr="004D6FF9" w:rsidRDefault="00E8488E" w:rsidP="004D6FF9">
            <w:pPr>
              <w:spacing w:after="0" w:line="240" w:lineRule="auto"/>
              <w:jc w:val="both"/>
              <w:rPr>
                <w:rFonts w:ascii="Times New Roman" w:eastAsia="Calibri" w:hAnsi="Times New Roman" w:cs="Times New Roman"/>
                <w:sz w:val="24"/>
                <w:szCs w:val="24"/>
                <w:lang w:eastAsia="en-US"/>
              </w:rPr>
            </w:pPr>
          </w:p>
        </w:tc>
        <w:tc>
          <w:tcPr>
            <w:tcW w:w="978" w:type="dxa"/>
          </w:tcPr>
          <w:p w:rsidR="00E8488E" w:rsidRPr="004D6FF9" w:rsidRDefault="00E8488E" w:rsidP="004D6FF9">
            <w:pPr>
              <w:spacing w:after="0" w:line="240" w:lineRule="auto"/>
              <w:jc w:val="center"/>
              <w:rPr>
                <w:rFonts w:ascii="Times New Roman" w:eastAsia="Calibri" w:hAnsi="Times New Roman" w:cs="Times New Roman"/>
                <w:sz w:val="24"/>
                <w:szCs w:val="24"/>
                <w:lang w:eastAsia="en-US"/>
              </w:rPr>
            </w:pPr>
          </w:p>
        </w:tc>
      </w:tr>
    </w:tbl>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jc w:val="center"/>
        <w:rPr>
          <w:rFonts w:ascii="Times New Roman" w:eastAsia="Times New Roman" w:hAnsi="Times New Roman" w:cs="Times New Roman"/>
          <w:b/>
          <w:sz w:val="24"/>
          <w:szCs w:val="24"/>
        </w:rPr>
      </w:pPr>
    </w:p>
    <w:p w:rsidR="00E8488E" w:rsidRPr="004D6FF9" w:rsidRDefault="00E8488E" w:rsidP="004D6FF9">
      <w:pPr>
        <w:tabs>
          <w:tab w:val="left" w:pos="6480"/>
        </w:tabs>
        <w:spacing w:after="0" w:line="240" w:lineRule="auto"/>
        <w:rPr>
          <w:rFonts w:ascii="Times New Roman" w:eastAsia="Times New Roman" w:hAnsi="Times New Roman" w:cs="Times New Roman"/>
          <w:sz w:val="24"/>
          <w:szCs w:val="24"/>
        </w:rPr>
      </w:pPr>
    </w:p>
    <w:p w:rsidR="00E8488E" w:rsidRPr="000D2138" w:rsidRDefault="00E8488E" w:rsidP="000D2138">
      <w:pPr>
        <w:pStyle w:val="af6"/>
        <w:numPr>
          <w:ilvl w:val="0"/>
          <w:numId w:val="20"/>
        </w:numPr>
        <w:tabs>
          <w:tab w:val="left" w:pos="6480"/>
        </w:tabs>
        <w:jc w:val="center"/>
        <w:rPr>
          <w:rFonts w:ascii="Times New Roman" w:eastAsia="Times New Roman" w:hAnsi="Times New Roman" w:cs="Times New Roman"/>
          <w:b/>
        </w:rPr>
      </w:pPr>
      <w:r w:rsidRPr="000D2138">
        <w:rPr>
          <w:rFonts w:ascii="Times New Roman" w:eastAsia="Times New Roman" w:hAnsi="Times New Roman" w:cs="Times New Roman"/>
          <w:b/>
        </w:rPr>
        <w:t>ОРГАНИЗАЦИОННО-МЕТОДИЧЕСКИЙ РАЗДЕЛ</w:t>
      </w:r>
    </w:p>
    <w:p w:rsidR="000D2138" w:rsidRPr="000D2138" w:rsidRDefault="000D2138" w:rsidP="000D2138">
      <w:pPr>
        <w:pStyle w:val="af6"/>
        <w:tabs>
          <w:tab w:val="left" w:pos="6480"/>
        </w:tabs>
        <w:rPr>
          <w:rFonts w:ascii="Times New Roman" w:eastAsia="Times New Roman" w:hAnsi="Times New Roman" w:cs="Times New Roman"/>
          <w:b/>
        </w:rPr>
      </w:pPr>
    </w:p>
    <w:p w:rsidR="00E8488E" w:rsidRPr="004D6FF9" w:rsidRDefault="00E8488E" w:rsidP="004D6FF9">
      <w:pPr>
        <w:keepNext/>
        <w:widowControl w:val="0"/>
        <w:spacing w:after="0" w:line="240" w:lineRule="auto"/>
        <w:ind w:firstLine="708"/>
        <w:jc w:val="both"/>
        <w:outlineLvl w:val="1"/>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Рабочая программа дисциплины </w:t>
      </w:r>
      <w:r w:rsidRPr="004D6FF9">
        <w:rPr>
          <w:rFonts w:ascii="Times New Roman" w:eastAsia="Calibri" w:hAnsi="Times New Roman" w:cs="Times New Roman"/>
          <w:sz w:val="24"/>
          <w:szCs w:val="24"/>
        </w:rPr>
        <w:t xml:space="preserve">(далее - РП) </w:t>
      </w:r>
      <w:r w:rsidRPr="004D6FF9">
        <w:rPr>
          <w:rFonts w:ascii="Times New Roman" w:eastAsia="Times New Roman" w:hAnsi="Times New Roman" w:cs="Times New Roman"/>
          <w:sz w:val="24"/>
          <w:szCs w:val="24"/>
        </w:rPr>
        <w:t>«Механизмы защиты от коррупции в России и за рубежом» разработана для магистрантов, обучающихся</w:t>
      </w:r>
      <w:r w:rsidR="00DB016E">
        <w:rPr>
          <w:rFonts w:ascii="Times New Roman" w:eastAsia="Times New Roman" w:hAnsi="Times New Roman" w:cs="Times New Roman"/>
          <w:sz w:val="24"/>
          <w:szCs w:val="24"/>
        </w:rPr>
        <w:t xml:space="preserve"> по направлению 40.04.01</w:t>
      </w:r>
      <w:r w:rsidRPr="004D6FF9">
        <w:rPr>
          <w:rFonts w:ascii="Times New Roman" w:eastAsia="Times New Roman" w:hAnsi="Times New Roman" w:cs="Times New Roman"/>
          <w:sz w:val="24"/>
          <w:szCs w:val="24"/>
        </w:rPr>
        <w:t xml:space="preserve"> «Юриспруденция» в соответствии с требованиями ФГОС ВПО по данному направлению. </w:t>
      </w:r>
    </w:p>
    <w:p w:rsidR="00E8488E" w:rsidRPr="004D6FF9" w:rsidRDefault="00E8488E" w:rsidP="004D6FF9">
      <w:pPr>
        <w:keepNext/>
        <w:widowControl w:val="0"/>
        <w:spacing w:after="0" w:line="240" w:lineRule="auto"/>
        <w:ind w:firstLine="709"/>
        <w:jc w:val="both"/>
        <w:outlineLvl w:val="1"/>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Данная дисциплина входит в блок обязательных дисциплин общенаучного цикла. Общая трудоемкость освоения дисциплины составляет </w:t>
      </w:r>
      <w:r w:rsidR="000D2138">
        <w:rPr>
          <w:rFonts w:ascii="Times New Roman" w:eastAsia="Times New Roman" w:hAnsi="Times New Roman" w:cs="Times New Roman"/>
          <w:sz w:val="24"/>
          <w:szCs w:val="24"/>
        </w:rPr>
        <w:t>3</w:t>
      </w:r>
      <w:r w:rsidRPr="004D6FF9">
        <w:rPr>
          <w:rFonts w:ascii="Times New Roman" w:eastAsia="Times New Roman" w:hAnsi="Times New Roman" w:cs="Times New Roman"/>
          <w:sz w:val="24"/>
          <w:szCs w:val="24"/>
        </w:rPr>
        <w:t xml:space="preserve"> </w:t>
      </w:r>
      <w:proofErr w:type="spellStart"/>
      <w:r w:rsidRPr="004D6FF9">
        <w:rPr>
          <w:rFonts w:ascii="Times New Roman" w:eastAsia="Times New Roman" w:hAnsi="Times New Roman" w:cs="Times New Roman"/>
          <w:sz w:val="24"/>
          <w:szCs w:val="24"/>
        </w:rPr>
        <w:t>зач</w:t>
      </w:r>
      <w:proofErr w:type="spellEnd"/>
      <w:r w:rsidRPr="004D6FF9">
        <w:rPr>
          <w:rFonts w:ascii="Times New Roman" w:eastAsia="Times New Roman" w:hAnsi="Times New Roman" w:cs="Times New Roman"/>
          <w:sz w:val="24"/>
          <w:szCs w:val="24"/>
        </w:rPr>
        <w:t xml:space="preserve">. ед. </w:t>
      </w:r>
      <w:r w:rsidR="00B37F0E">
        <w:rPr>
          <w:rFonts w:ascii="Times New Roman" w:eastAsia="Times New Roman" w:hAnsi="Times New Roman" w:cs="Times New Roman"/>
          <w:sz w:val="24"/>
          <w:szCs w:val="24"/>
        </w:rPr>
        <w:t xml:space="preserve">108 </w:t>
      </w:r>
      <w:r w:rsidRPr="004D6FF9">
        <w:rPr>
          <w:rFonts w:ascii="Times New Roman" w:eastAsia="Times New Roman" w:hAnsi="Times New Roman" w:cs="Times New Roman"/>
          <w:sz w:val="24"/>
          <w:szCs w:val="24"/>
        </w:rPr>
        <w:t>ч. Учебным планом предусмотрены лекционные занятия (4 ч. для очной</w:t>
      </w:r>
      <w:r w:rsidR="00FD5078">
        <w:rPr>
          <w:rFonts w:ascii="Times New Roman" w:eastAsia="Times New Roman" w:hAnsi="Times New Roman" w:cs="Times New Roman"/>
          <w:sz w:val="24"/>
          <w:szCs w:val="24"/>
        </w:rPr>
        <w:t xml:space="preserve"> </w:t>
      </w:r>
      <w:r w:rsidRPr="004D6FF9">
        <w:rPr>
          <w:rFonts w:ascii="Times New Roman" w:eastAsia="Times New Roman" w:hAnsi="Times New Roman" w:cs="Times New Roman"/>
          <w:sz w:val="24"/>
          <w:szCs w:val="24"/>
        </w:rPr>
        <w:t>формы обучения, 2</w:t>
      </w:r>
      <w:r w:rsidR="00B37F0E">
        <w:rPr>
          <w:rFonts w:ascii="Times New Roman" w:eastAsia="Times New Roman" w:hAnsi="Times New Roman" w:cs="Times New Roman"/>
          <w:sz w:val="24"/>
          <w:szCs w:val="24"/>
        </w:rPr>
        <w:t xml:space="preserve"> </w:t>
      </w:r>
      <w:r w:rsidRPr="004D6FF9">
        <w:rPr>
          <w:rFonts w:ascii="Times New Roman" w:eastAsia="Times New Roman" w:hAnsi="Times New Roman" w:cs="Times New Roman"/>
          <w:sz w:val="24"/>
          <w:szCs w:val="24"/>
        </w:rPr>
        <w:t>ч.</w:t>
      </w:r>
      <w:r w:rsidR="00B37F0E">
        <w:rPr>
          <w:rFonts w:ascii="Times New Roman" w:eastAsia="Times New Roman" w:hAnsi="Times New Roman" w:cs="Times New Roman"/>
          <w:sz w:val="24"/>
          <w:szCs w:val="24"/>
        </w:rPr>
        <w:t xml:space="preserve"> </w:t>
      </w:r>
      <w:r w:rsidRPr="004D6FF9">
        <w:rPr>
          <w:rFonts w:ascii="Times New Roman" w:eastAsia="Times New Roman" w:hAnsi="Times New Roman" w:cs="Times New Roman"/>
          <w:sz w:val="24"/>
          <w:szCs w:val="24"/>
        </w:rPr>
        <w:t>для заочной формы обучения), практические занятия (14 ч. для очной формы обучения,</w:t>
      </w:r>
      <w:r w:rsidR="00B37F0E">
        <w:rPr>
          <w:rFonts w:ascii="Times New Roman" w:eastAsia="Times New Roman" w:hAnsi="Times New Roman" w:cs="Times New Roman"/>
          <w:sz w:val="24"/>
          <w:szCs w:val="24"/>
        </w:rPr>
        <w:t xml:space="preserve"> </w:t>
      </w:r>
      <w:r w:rsidRPr="004D6FF9">
        <w:rPr>
          <w:rFonts w:ascii="Times New Roman" w:eastAsia="Times New Roman" w:hAnsi="Times New Roman" w:cs="Times New Roman"/>
          <w:sz w:val="24"/>
          <w:szCs w:val="24"/>
        </w:rPr>
        <w:t>6 ч.</w:t>
      </w:r>
      <w:r w:rsidR="00B37F0E">
        <w:rPr>
          <w:rFonts w:ascii="Times New Roman" w:eastAsia="Times New Roman" w:hAnsi="Times New Roman" w:cs="Times New Roman"/>
          <w:sz w:val="24"/>
          <w:szCs w:val="24"/>
        </w:rPr>
        <w:t xml:space="preserve"> </w:t>
      </w:r>
      <w:r w:rsidRPr="004D6FF9">
        <w:rPr>
          <w:rFonts w:ascii="Times New Roman" w:eastAsia="Times New Roman" w:hAnsi="Times New Roman" w:cs="Times New Roman"/>
          <w:sz w:val="24"/>
          <w:szCs w:val="24"/>
        </w:rPr>
        <w:t>для заочной формы обучения), самостоятельная работа студента (</w:t>
      </w:r>
      <w:r w:rsidR="000D2138">
        <w:rPr>
          <w:rFonts w:ascii="Times New Roman" w:eastAsia="Times New Roman" w:hAnsi="Times New Roman" w:cs="Times New Roman"/>
          <w:sz w:val="24"/>
          <w:szCs w:val="24"/>
        </w:rPr>
        <w:t>9</w:t>
      </w:r>
      <w:r w:rsidR="00B37F0E">
        <w:rPr>
          <w:rFonts w:ascii="Times New Roman" w:eastAsia="Times New Roman" w:hAnsi="Times New Roman" w:cs="Times New Roman"/>
          <w:sz w:val="24"/>
          <w:szCs w:val="24"/>
        </w:rPr>
        <w:t>0</w:t>
      </w:r>
      <w:r w:rsidRPr="004D6FF9">
        <w:rPr>
          <w:rFonts w:ascii="Times New Roman" w:eastAsia="Times New Roman" w:hAnsi="Times New Roman" w:cs="Times New Roman"/>
          <w:sz w:val="24"/>
          <w:szCs w:val="24"/>
        </w:rPr>
        <w:t xml:space="preserve"> ч. для очной формы обучения, </w:t>
      </w:r>
      <w:r w:rsidR="00B37F0E">
        <w:rPr>
          <w:rFonts w:ascii="Times New Roman" w:eastAsia="Times New Roman" w:hAnsi="Times New Roman" w:cs="Times New Roman"/>
          <w:sz w:val="24"/>
          <w:szCs w:val="24"/>
        </w:rPr>
        <w:t xml:space="preserve">100 </w:t>
      </w:r>
      <w:r w:rsidRPr="004D6FF9">
        <w:rPr>
          <w:rFonts w:ascii="Times New Roman" w:eastAsia="Times New Roman" w:hAnsi="Times New Roman" w:cs="Times New Roman"/>
          <w:sz w:val="24"/>
          <w:szCs w:val="24"/>
        </w:rPr>
        <w:t>ч.</w:t>
      </w:r>
      <w:r w:rsidR="00B37F0E">
        <w:rPr>
          <w:rFonts w:ascii="Times New Roman" w:eastAsia="Times New Roman" w:hAnsi="Times New Roman" w:cs="Times New Roman"/>
          <w:sz w:val="24"/>
          <w:szCs w:val="24"/>
        </w:rPr>
        <w:t xml:space="preserve"> </w:t>
      </w:r>
      <w:r w:rsidRPr="004D6FF9">
        <w:rPr>
          <w:rFonts w:ascii="Times New Roman" w:eastAsia="Times New Roman" w:hAnsi="Times New Roman" w:cs="Times New Roman"/>
          <w:sz w:val="24"/>
          <w:szCs w:val="24"/>
        </w:rPr>
        <w:t>для</w:t>
      </w:r>
      <w:r w:rsidR="00B37F0E">
        <w:rPr>
          <w:rFonts w:ascii="Times New Roman" w:eastAsia="Times New Roman" w:hAnsi="Times New Roman" w:cs="Times New Roman"/>
          <w:sz w:val="24"/>
          <w:szCs w:val="24"/>
        </w:rPr>
        <w:t xml:space="preserve"> </w:t>
      </w:r>
      <w:r w:rsidRPr="004D6FF9">
        <w:rPr>
          <w:rFonts w:ascii="Times New Roman" w:eastAsia="Times New Roman" w:hAnsi="Times New Roman" w:cs="Times New Roman"/>
          <w:sz w:val="24"/>
          <w:szCs w:val="24"/>
        </w:rPr>
        <w:t xml:space="preserve">заочной формы обучения). </w:t>
      </w:r>
    </w:p>
    <w:p w:rsidR="00E8488E" w:rsidRPr="004D6FF9" w:rsidRDefault="00E8488E" w:rsidP="004D6FF9">
      <w:pPr>
        <w:spacing w:after="0" w:line="240" w:lineRule="auto"/>
        <w:jc w:val="center"/>
        <w:rPr>
          <w:rFonts w:ascii="Times New Roman" w:eastAsia="Times New Roman" w:hAnsi="Times New Roman" w:cs="Times New Roman"/>
          <w:b/>
          <w:bCs/>
          <w:sz w:val="24"/>
          <w:szCs w:val="24"/>
        </w:rPr>
      </w:pPr>
    </w:p>
    <w:p w:rsidR="00E8488E" w:rsidRDefault="00E8488E" w:rsidP="00B37F0E">
      <w:pPr>
        <w:pStyle w:val="a4"/>
        <w:numPr>
          <w:ilvl w:val="1"/>
          <w:numId w:val="19"/>
        </w:numPr>
        <w:spacing w:before="0" w:beforeAutospacing="0" w:after="0" w:afterAutospacing="0"/>
        <w:jc w:val="center"/>
        <w:rPr>
          <w:rFonts w:eastAsia="Times New Roman"/>
          <w:b/>
          <w:bCs/>
        </w:rPr>
      </w:pPr>
      <w:r w:rsidRPr="004D6FF9">
        <w:rPr>
          <w:b/>
          <w:bCs/>
        </w:rPr>
        <w:t xml:space="preserve">Цели и задачи </w:t>
      </w:r>
      <w:r w:rsidRPr="004D6FF9">
        <w:rPr>
          <w:rFonts w:eastAsia="Times New Roman"/>
          <w:b/>
          <w:bCs/>
        </w:rPr>
        <w:t>изучения дисциплины</w:t>
      </w:r>
    </w:p>
    <w:p w:rsidR="00B37F0E" w:rsidRPr="004D6FF9" w:rsidRDefault="00B37F0E" w:rsidP="00B37F0E">
      <w:pPr>
        <w:pStyle w:val="a4"/>
        <w:spacing w:before="0" w:beforeAutospacing="0" w:after="0" w:afterAutospacing="0"/>
        <w:ind w:left="420"/>
      </w:pPr>
    </w:p>
    <w:p w:rsidR="00B37F0E" w:rsidRPr="00B37F0E" w:rsidRDefault="00E8488E" w:rsidP="00B37F0E">
      <w:pPr>
        <w:pStyle w:val="a4"/>
        <w:spacing w:after="0"/>
        <w:ind w:firstLine="708"/>
        <w:jc w:val="both"/>
      </w:pPr>
      <w:r w:rsidRPr="004D6FF9">
        <w:rPr>
          <w:b/>
          <w:bCs/>
        </w:rPr>
        <w:t xml:space="preserve">Цель изучения дисциплины. </w:t>
      </w:r>
      <w:r w:rsidR="00B37F0E">
        <w:t>С</w:t>
      </w:r>
      <w:r w:rsidR="00B37F0E" w:rsidRPr="00B37F0E">
        <w:t>овершенствование и (или) получение новых компетенций, необходимых в</w:t>
      </w:r>
      <w:r w:rsidR="00B37F0E">
        <w:t xml:space="preserve"> </w:t>
      </w:r>
      <w:r w:rsidR="00B37F0E" w:rsidRPr="00B37F0E">
        <w:t xml:space="preserve">сфере </w:t>
      </w:r>
      <w:r w:rsidR="00B37F0E">
        <w:t>механизмов защиты и профилактики</w:t>
      </w:r>
      <w:r w:rsidR="00B37F0E" w:rsidRPr="00B37F0E">
        <w:t xml:space="preserve"> коррупционных и иных правонарушений, на основе</w:t>
      </w:r>
      <w:r w:rsidR="00B37F0E">
        <w:t xml:space="preserve"> </w:t>
      </w:r>
      <w:r w:rsidR="00B37F0E" w:rsidRPr="00B37F0E">
        <w:t>нормативных</w:t>
      </w:r>
      <w:r w:rsidR="00B37F0E">
        <w:t xml:space="preserve"> </w:t>
      </w:r>
      <w:r w:rsidR="00B37F0E" w:rsidRPr="00B37F0E">
        <w:t>правовых</w:t>
      </w:r>
      <w:r w:rsidR="00B37F0E">
        <w:t xml:space="preserve"> </w:t>
      </w:r>
      <w:r w:rsidR="00B37F0E" w:rsidRPr="00B37F0E">
        <w:t>актов</w:t>
      </w:r>
      <w:r w:rsidR="00B37F0E">
        <w:t xml:space="preserve"> </w:t>
      </w:r>
      <w:r w:rsidR="00B37F0E" w:rsidRPr="00B37F0E">
        <w:t>Российской</w:t>
      </w:r>
      <w:r w:rsidR="00B37F0E">
        <w:t xml:space="preserve"> </w:t>
      </w:r>
      <w:r w:rsidR="00B37F0E" w:rsidRPr="00B37F0E">
        <w:t>Федерации</w:t>
      </w:r>
      <w:r w:rsidR="00B37F0E">
        <w:t xml:space="preserve"> </w:t>
      </w:r>
      <w:r w:rsidR="00B37F0E" w:rsidRPr="00B37F0E">
        <w:t>в</w:t>
      </w:r>
      <w:r w:rsidR="00B37F0E">
        <w:t xml:space="preserve"> </w:t>
      </w:r>
      <w:r w:rsidR="00B37F0E" w:rsidRPr="00B37F0E">
        <w:t>области</w:t>
      </w:r>
      <w:r w:rsidR="00B37F0E">
        <w:t xml:space="preserve"> </w:t>
      </w:r>
      <w:r w:rsidR="00B37F0E" w:rsidRPr="00B37F0E">
        <w:t>противодействия коррупции, методологических и методических подходов в</w:t>
      </w:r>
      <w:r w:rsidR="00B37F0E">
        <w:t xml:space="preserve"> </w:t>
      </w:r>
      <w:r w:rsidR="00B37F0E" w:rsidRPr="00B37F0E">
        <w:t>области противодействия коррупции, и (или) повышение профессионального</w:t>
      </w:r>
      <w:r w:rsidR="00B37F0E">
        <w:t xml:space="preserve"> </w:t>
      </w:r>
      <w:r w:rsidR="00B37F0E" w:rsidRPr="00B37F0E">
        <w:t>уровня в рамках имеющейся квалификации</w:t>
      </w:r>
    </w:p>
    <w:p w:rsidR="00E8488E" w:rsidRDefault="00B37F0E" w:rsidP="00B37F0E">
      <w:pPr>
        <w:pStyle w:val="a4"/>
        <w:spacing w:before="0" w:beforeAutospacing="0" w:after="0" w:afterAutospacing="0"/>
        <w:ind w:firstLine="708"/>
        <w:jc w:val="both"/>
        <w:rPr>
          <w:b/>
          <w:bCs/>
        </w:rPr>
      </w:pPr>
      <w:r w:rsidRPr="00B37F0E">
        <w:rPr>
          <w:b/>
          <w:bCs/>
        </w:rPr>
        <w:t xml:space="preserve"> </w:t>
      </w:r>
      <w:r w:rsidR="00E8488E" w:rsidRPr="004D6FF9">
        <w:rPr>
          <w:b/>
          <w:bCs/>
        </w:rPr>
        <w:t>Задачи дисциплины</w:t>
      </w:r>
    </w:p>
    <w:p w:rsidR="000D2138" w:rsidRPr="004D6FF9" w:rsidRDefault="000D2138" w:rsidP="00B37F0E">
      <w:pPr>
        <w:pStyle w:val="a4"/>
        <w:spacing w:before="0" w:beforeAutospacing="0" w:after="0" w:afterAutospacing="0"/>
        <w:ind w:firstLine="708"/>
        <w:jc w:val="both"/>
      </w:pPr>
    </w:p>
    <w:p w:rsidR="00B37F0E" w:rsidRPr="00B37F0E" w:rsidRDefault="00B37F0E" w:rsidP="00B37F0E">
      <w:pPr>
        <w:pStyle w:val="af3"/>
        <w:jc w:val="center"/>
        <w:rPr>
          <w:rFonts w:ascii="Times New Roman" w:hAnsi="Times New Roman" w:cs="Times New Roman"/>
          <w:sz w:val="24"/>
          <w:szCs w:val="24"/>
        </w:rPr>
      </w:pPr>
      <w:r w:rsidRPr="00B37F0E">
        <w:rPr>
          <w:rFonts w:ascii="Times New Roman" w:hAnsi="Times New Roman" w:cs="Times New Roman"/>
          <w:sz w:val="24"/>
          <w:szCs w:val="24"/>
        </w:rPr>
        <w:sym w:font="Symbol" w:char="F02D"/>
      </w:r>
      <w:r>
        <w:rPr>
          <w:rFonts w:ascii="Times New Roman" w:hAnsi="Times New Roman" w:cs="Times New Roman"/>
          <w:sz w:val="24"/>
          <w:szCs w:val="24"/>
        </w:rPr>
        <w:t xml:space="preserve"> </w:t>
      </w:r>
      <w:proofErr w:type="gramStart"/>
      <w:r w:rsidRPr="00B37F0E">
        <w:rPr>
          <w:rFonts w:ascii="Times New Roman" w:hAnsi="Times New Roman" w:cs="Times New Roman"/>
          <w:sz w:val="24"/>
          <w:szCs w:val="24"/>
        </w:rPr>
        <w:t>теоретическое</w:t>
      </w:r>
      <w:proofErr w:type="gramEnd"/>
      <w:r w:rsidRPr="00B37F0E">
        <w:rPr>
          <w:rFonts w:ascii="Times New Roman" w:hAnsi="Times New Roman" w:cs="Times New Roman"/>
          <w:sz w:val="24"/>
          <w:szCs w:val="24"/>
        </w:rPr>
        <w:t xml:space="preserve"> осмысление вопросов коррупции как социального</w:t>
      </w:r>
    </w:p>
    <w:p w:rsidR="00B37F0E" w:rsidRPr="00B37F0E" w:rsidRDefault="00B37F0E" w:rsidP="00B37F0E">
      <w:pPr>
        <w:pStyle w:val="af3"/>
        <w:jc w:val="both"/>
        <w:rPr>
          <w:rFonts w:ascii="Times New Roman" w:hAnsi="Times New Roman" w:cs="Times New Roman"/>
          <w:sz w:val="24"/>
          <w:szCs w:val="24"/>
        </w:rPr>
      </w:pPr>
      <w:r w:rsidRPr="00B37F0E">
        <w:rPr>
          <w:rFonts w:ascii="Times New Roman" w:hAnsi="Times New Roman" w:cs="Times New Roman"/>
          <w:sz w:val="24"/>
          <w:szCs w:val="24"/>
        </w:rPr>
        <w:t>явления и связанных с ней проблем;</w:t>
      </w:r>
    </w:p>
    <w:p w:rsidR="00B37F0E" w:rsidRPr="00B37F0E" w:rsidRDefault="00B37F0E" w:rsidP="00B37F0E">
      <w:pPr>
        <w:pStyle w:val="af3"/>
        <w:jc w:val="both"/>
        <w:rPr>
          <w:rFonts w:ascii="Times New Roman" w:hAnsi="Times New Roman" w:cs="Times New Roman"/>
          <w:sz w:val="24"/>
          <w:szCs w:val="24"/>
        </w:rPr>
      </w:pPr>
      <w:r w:rsidRPr="00B37F0E">
        <w:rPr>
          <w:rFonts w:ascii="Times New Roman" w:hAnsi="Times New Roman" w:cs="Times New Roman"/>
          <w:sz w:val="24"/>
          <w:szCs w:val="24"/>
        </w:rPr>
        <w:sym w:font="Symbol" w:char="F02D"/>
      </w:r>
      <w:r>
        <w:rPr>
          <w:rFonts w:ascii="Times New Roman" w:hAnsi="Times New Roman" w:cs="Times New Roman"/>
          <w:sz w:val="24"/>
          <w:szCs w:val="24"/>
        </w:rPr>
        <w:t xml:space="preserve"> </w:t>
      </w:r>
      <w:r w:rsidRPr="00B37F0E">
        <w:rPr>
          <w:rFonts w:ascii="Times New Roman" w:hAnsi="Times New Roman" w:cs="Times New Roman"/>
          <w:sz w:val="24"/>
          <w:szCs w:val="24"/>
        </w:rPr>
        <w:t>приобретение</w:t>
      </w:r>
      <w:r>
        <w:rPr>
          <w:rFonts w:ascii="Times New Roman" w:hAnsi="Times New Roman" w:cs="Times New Roman"/>
          <w:sz w:val="24"/>
          <w:szCs w:val="24"/>
        </w:rPr>
        <w:t xml:space="preserve"> </w:t>
      </w:r>
      <w:r w:rsidRPr="00B37F0E">
        <w:rPr>
          <w:rFonts w:ascii="Times New Roman" w:hAnsi="Times New Roman" w:cs="Times New Roman"/>
          <w:sz w:val="24"/>
          <w:szCs w:val="24"/>
        </w:rPr>
        <w:t>знаний о причинах и факторах</w:t>
      </w:r>
      <w:r>
        <w:rPr>
          <w:rFonts w:ascii="Times New Roman" w:hAnsi="Times New Roman" w:cs="Times New Roman"/>
          <w:sz w:val="24"/>
          <w:szCs w:val="24"/>
        </w:rPr>
        <w:t xml:space="preserve"> </w:t>
      </w:r>
      <w:r w:rsidRPr="00B37F0E">
        <w:rPr>
          <w:rFonts w:ascii="Times New Roman" w:hAnsi="Times New Roman" w:cs="Times New Roman"/>
          <w:sz w:val="24"/>
          <w:szCs w:val="24"/>
        </w:rPr>
        <w:t>возникновения и развития коррупции в сфере публичного управления и</w:t>
      </w:r>
      <w:r>
        <w:rPr>
          <w:rFonts w:ascii="Times New Roman" w:hAnsi="Times New Roman" w:cs="Times New Roman"/>
          <w:sz w:val="24"/>
          <w:szCs w:val="24"/>
        </w:rPr>
        <w:t xml:space="preserve"> </w:t>
      </w:r>
      <w:r w:rsidRPr="00B37F0E">
        <w:rPr>
          <w:rFonts w:ascii="Times New Roman" w:hAnsi="Times New Roman" w:cs="Times New Roman"/>
          <w:sz w:val="24"/>
          <w:szCs w:val="24"/>
        </w:rPr>
        <w:t>разработка путей и методов противодействия ей;</w:t>
      </w:r>
    </w:p>
    <w:p w:rsidR="00B37F0E" w:rsidRPr="00B37F0E" w:rsidRDefault="00B37F0E" w:rsidP="00B37F0E">
      <w:pPr>
        <w:pStyle w:val="af3"/>
        <w:jc w:val="both"/>
        <w:rPr>
          <w:rFonts w:ascii="Times New Roman" w:hAnsi="Times New Roman" w:cs="Times New Roman"/>
          <w:sz w:val="24"/>
          <w:szCs w:val="24"/>
        </w:rPr>
      </w:pPr>
      <w:r w:rsidRPr="00B37F0E">
        <w:rPr>
          <w:rFonts w:ascii="Times New Roman" w:hAnsi="Times New Roman" w:cs="Times New Roman"/>
          <w:sz w:val="24"/>
          <w:szCs w:val="24"/>
        </w:rPr>
        <w:sym w:font="Symbol" w:char="F02D"/>
      </w:r>
      <w:r>
        <w:rPr>
          <w:rFonts w:ascii="Times New Roman" w:hAnsi="Times New Roman" w:cs="Times New Roman"/>
          <w:sz w:val="24"/>
          <w:szCs w:val="24"/>
        </w:rPr>
        <w:t xml:space="preserve"> </w:t>
      </w:r>
      <w:r w:rsidRPr="00B37F0E">
        <w:rPr>
          <w:rFonts w:ascii="Times New Roman" w:hAnsi="Times New Roman" w:cs="Times New Roman"/>
          <w:sz w:val="24"/>
          <w:szCs w:val="24"/>
        </w:rPr>
        <w:t>овладение</w:t>
      </w:r>
      <w:r>
        <w:rPr>
          <w:rFonts w:ascii="Times New Roman" w:hAnsi="Times New Roman" w:cs="Times New Roman"/>
          <w:sz w:val="24"/>
          <w:szCs w:val="24"/>
        </w:rPr>
        <w:t xml:space="preserve"> </w:t>
      </w:r>
      <w:r w:rsidRPr="00B37F0E">
        <w:rPr>
          <w:rFonts w:ascii="Times New Roman" w:hAnsi="Times New Roman" w:cs="Times New Roman"/>
          <w:sz w:val="24"/>
          <w:szCs w:val="24"/>
        </w:rPr>
        <w:t>методиками</w:t>
      </w:r>
      <w:r>
        <w:rPr>
          <w:rFonts w:ascii="Times New Roman" w:hAnsi="Times New Roman" w:cs="Times New Roman"/>
          <w:sz w:val="24"/>
          <w:szCs w:val="24"/>
        </w:rPr>
        <w:t xml:space="preserve"> </w:t>
      </w:r>
      <w:r w:rsidRPr="00B37F0E">
        <w:rPr>
          <w:rFonts w:ascii="Times New Roman" w:hAnsi="Times New Roman" w:cs="Times New Roman"/>
          <w:sz w:val="24"/>
          <w:szCs w:val="24"/>
        </w:rPr>
        <w:t>анализа</w:t>
      </w:r>
      <w:r>
        <w:rPr>
          <w:rFonts w:ascii="Times New Roman" w:hAnsi="Times New Roman" w:cs="Times New Roman"/>
          <w:sz w:val="24"/>
          <w:szCs w:val="24"/>
        </w:rPr>
        <w:t xml:space="preserve"> </w:t>
      </w:r>
      <w:r w:rsidRPr="00B37F0E">
        <w:rPr>
          <w:rFonts w:ascii="Times New Roman" w:hAnsi="Times New Roman" w:cs="Times New Roman"/>
          <w:sz w:val="24"/>
          <w:szCs w:val="24"/>
        </w:rPr>
        <w:t>коррупции,</w:t>
      </w:r>
      <w:r>
        <w:rPr>
          <w:rFonts w:ascii="Times New Roman" w:hAnsi="Times New Roman" w:cs="Times New Roman"/>
          <w:sz w:val="24"/>
          <w:szCs w:val="24"/>
        </w:rPr>
        <w:t xml:space="preserve"> </w:t>
      </w:r>
      <w:r w:rsidRPr="00B37F0E">
        <w:rPr>
          <w:rFonts w:ascii="Times New Roman" w:hAnsi="Times New Roman" w:cs="Times New Roman"/>
          <w:sz w:val="24"/>
          <w:szCs w:val="24"/>
        </w:rPr>
        <w:t>причин</w:t>
      </w:r>
      <w:r>
        <w:rPr>
          <w:rFonts w:ascii="Times New Roman" w:hAnsi="Times New Roman" w:cs="Times New Roman"/>
          <w:sz w:val="24"/>
          <w:szCs w:val="24"/>
        </w:rPr>
        <w:t xml:space="preserve"> </w:t>
      </w:r>
      <w:r w:rsidRPr="00B37F0E">
        <w:rPr>
          <w:rFonts w:ascii="Times New Roman" w:hAnsi="Times New Roman" w:cs="Times New Roman"/>
          <w:sz w:val="24"/>
          <w:szCs w:val="24"/>
        </w:rPr>
        <w:t>и</w:t>
      </w:r>
      <w:r>
        <w:rPr>
          <w:rFonts w:ascii="Times New Roman" w:hAnsi="Times New Roman" w:cs="Times New Roman"/>
          <w:sz w:val="24"/>
          <w:szCs w:val="24"/>
        </w:rPr>
        <w:t xml:space="preserve"> </w:t>
      </w:r>
      <w:r w:rsidRPr="00B37F0E">
        <w:rPr>
          <w:rFonts w:ascii="Times New Roman" w:hAnsi="Times New Roman" w:cs="Times New Roman"/>
          <w:sz w:val="24"/>
          <w:szCs w:val="24"/>
        </w:rPr>
        <w:t>условий</w:t>
      </w:r>
      <w:r>
        <w:rPr>
          <w:rFonts w:ascii="Times New Roman" w:hAnsi="Times New Roman" w:cs="Times New Roman"/>
          <w:sz w:val="24"/>
          <w:szCs w:val="24"/>
        </w:rPr>
        <w:t xml:space="preserve"> </w:t>
      </w:r>
      <w:r w:rsidRPr="00B37F0E">
        <w:rPr>
          <w:rFonts w:ascii="Times New Roman" w:hAnsi="Times New Roman" w:cs="Times New Roman"/>
          <w:sz w:val="24"/>
          <w:szCs w:val="24"/>
        </w:rPr>
        <w:t>коррупции и личности коррупционера;</w:t>
      </w:r>
    </w:p>
    <w:p w:rsidR="00B37F0E" w:rsidRPr="00B37F0E" w:rsidRDefault="00B37F0E" w:rsidP="00B37F0E">
      <w:pPr>
        <w:pStyle w:val="af3"/>
        <w:jc w:val="both"/>
        <w:rPr>
          <w:rFonts w:ascii="Times New Roman" w:hAnsi="Times New Roman" w:cs="Times New Roman"/>
          <w:sz w:val="24"/>
          <w:szCs w:val="24"/>
        </w:rPr>
      </w:pPr>
      <w:r w:rsidRPr="00B37F0E">
        <w:rPr>
          <w:rFonts w:ascii="Times New Roman" w:hAnsi="Times New Roman" w:cs="Times New Roman"/>
          <w:sz w:val="24"/>
          <w:szCs w:val="24"/>
        </w:rPr>
        <w:sym w:font="Symbol" w:char="F02D"/>
      </w:r>
      <w:r>
        <w:rPr>
          <w:rFonts w:ascii="Times New Roman" w:hAnsi="Times New Roman" w:cs="Times New Roman"/>
          <w:sz w:val="24"/>
          <w:szCs w:val="24"/>
        </w:rPr>
        <w:t xml:space="preserve"> </w:t>
      </w:r>
      <w:r w:rsidRPr="00B37F0E">
        <w:rPr>
          <w:rFonts w:ascii="Times New Roman" w:hAnsi="Times New Roman" w:cs="Times New Roman"/>
          <w:sz w:val="24"/>
          <w:szCs w:val="24"/>
        </w:rPr>
        <w:t>привитие навыков анализировать нормативно-правовой материал в</w:t>
      </w:r>
      <w:r>
        <w:rPr>
          <w:rFonts w:ascii="Times New Roman" w:hAnsi="Times New Roman" w:cs="Times New Roman"/>
          <w:sz w:val="24"/>
          <w:szCs w:val="24"/>
        </w:rPr>
        <w:t xml:space="preserve"> </w:t>
      </w:r>
      <w:r w:rsidRPr="00B37F0E">
        <w:rPr>
          <w:rFonts w:ascii="Times New Roman" w:hAnsi="Times New Roman" w:cs="Times New Roman"/>
          <w:sz w:val="24"/>
          <w:szCs w:val="24"/>
        </w:rPr>
        <w:t>сфере противодействия коррупции;</w:t>
      </w:r>
    </w:p>
    <w:p w:rsidR="00B37F0E" w:rsidRPr="00B37F0E" w:rsidRDefault="00B37F0E" w:rsidP="00B37F0E">
      <w:pPr>
        <w:pStyle w:val="af3"/>
        <w:jc w:val="both"/>
        <w:rPr>
          <w:rFonts w:ascii="Times New Roman" w:hAnsi="Times New Roman" w:cs="Times New Roman"/>
          <w:sz w:val="24"/>
          <w:szCs w:val="24"/>
        </w:rPr>
      </w:pPr>
      <w:r w:rsidRPr="00B37F0E">
        <w:rPr>
          <w:rFonts w:ascii="Times New Roman" w:hAnsi="Times New Roman" w:cs="Times New Roman"/>
          <w:sz w:val="24"/>
          <w:szCs w:val="24"/>
        </w:rPr>
        <w:sym w:font="Symbol" w:char="F02D"/>
      </w:r>
      <w:r>
        <w:rPr>
          <w:rFonts w:ascii="Times New Roman" w:hAnsi="Times New Roman" w:cs="Times New Roman"/>
          <w:sz w:val="24"/>
          <w:szCs w:val="24"/>
        </w:rPr>
        <w:t xml:space="preserve"> </w:t>
      </w:r>
      <w:r w:rsidRPr="00B37F0E">
        <w:rPr>
          <w:rFonts w:ascii="Times New Roman" w:hAnsi="Times New Roman" w:cs="Times New Roman"/>
          <w:sz w:val="24"/>
          <w:szCs w:val="24"/>
        </w:rPr>
        <w:t>обеспечение</w:t>
      </w:r>
      <w:r>
        <w:rPr>
          <w:rFonts w:ascii="Times New Roman" w:hAnsi="Times New Roman" w:cs="Times New Roman"/>
          <w:sz w:val="24"/>
          <w:szCs w:val="24"/>
        </w:rPr>
        <w:t xml:space="preserve"> </w:t>
      </w:r>
      <w:r w:rsidRPr="00B37F0E">
        <w:rPr>
          <w:rFonts w:ascii="Times New Roman" w:hAnsi="Times New Roman" w:cs="Times New Roman"/>
          <w:sz w:val="24"/>
          <w:szCs w:val="24"/>
        </w:rPr>
        <w:t>соблюдения</w:t>
      </w:r>
      <w:r>
        <w:rPr>
          <w:rFonts w:ascii="Times New Roman" w:hAnsi="Times New Roman" w:cs="Times New Roman"/>
          <w:sz w:val="24"/>
          <w:szCs w:val="24"/>
        </w:rPr>
        <w:t xml:space="preserve"> </w:t>
      </w:r>
      <w:r w:rsidRPr="00B37F0E">
        <w:rPr>
          <w:rFonts w:ascii="Times New Roman" w:hAnsi="Times New Roman" w:cs="Times New Roman"/>
          <w:sz w:val="24"/>
          <w:szCs w:val="24"/>
        </w:rPr>
        <w:t>ограничений</w:t>
      </w:r>
      <w:r>
        <w:rPr>
          <w:rFonts w:ascii="Times New Roman" w:hAnsi="Times New Roman" w:cs="Times New Roman"/>
          <w:sz w:val="24"/>
          <w:szCs w:val="24"/>
        </w:rPr>
        <w:t xml:space="preserve"> </w:t>
      </w:r>
      <w:r w:rsidRPr="00B37F0E">
        <w:rPr>
          <w:rFonts w:ascii="Times New Roman" w:hAnsi="Times New Roman" w:cs="Times New Roman"/>
          <w:sz w:val="24"/>
          <w:szCs w:val="24"/>
        </w:rPr>
        <w:t>и</w:t>
      </w:r>
      <w:r>
        <w:rPr>
          <w:rFonts w:ascii="Times New Roman" w:hAnsi="Times New Roman" w:cs="Times New Roman"/>
          <w:sz w:val="24"/>
          <w:szCs w:val="24"/>
        </w:rPr>
        <w:t xml:space="preserve"> </w:t>
      </w:r>
      <w:r w:rsidRPr="00B37F0E">
        <w:rPr>
          <w:rFonts w:ascii="Times New Roman" w:hAnsi="Times New Roman" w:cs="Times New Roman"/>
          <w:sz w:val="24"/>
          <w:szCs w:val="24"/>
        </w:rPr>
        <w:t>запретов, требований к предотвращению или урегулированию конфликта</w:t>
      </w:r>
      <w:r>
        <w:rPr>
          <w:rFonts w:ascii="Times New Roman" w:hAnsi="Times New Roman" w:cs="Times New Roman"/>
          <w:sz w:val="24"/>
          <w:szCs w:val="24"/>
        </w:rPr>
        <w:t xml:space="preserve"> </w:t>
      </w:r>
      <w:r w:rsidRPr="00B37F0E">
        <w:rPr>
          <w:rFonts w:ascii="Times New Roman" w:hAnsi="Times New Roman" w:cs="Times New Roman"/>
          <w:sz w:val="24"/>
          <w:szCs w:val="24"/>
        </w:rPr>
        <w:t>интересов, исполнения ими обязанностей;</w:t>
      </w:r>
    </w:p>
    <w:p w:rsidR="00B37F0E" w:rsidRPr="00B37F0E" w:rsidRDefault="00B37F0E" w:rsidP="00B37F0E">
      <w:pPr>
        <w:pStyle w:val="af3"/>
        <w:jc w:val="both"/>
        <w:rPr>
          <w:rFonts w:ascii="Times New Roman" w:hAnsi="Times New Roman" w:cs="Times New Roman"/>
          <w:sz w:val="24"/>
          <w:szCs w:val="24"/>
        </w:rPr>
      </w:pPr>
      <w:r w:rsidRPr="00B37F0E">
        <w:rPr>
          <w:rFonts w:ascii="Times New Roman" w:hAnsi="Times New Roman" w:cs="Times New Roman"/>
          <w:sz w:val="24"/>
          <w:szCs w:val="24"/>
        </w:rPr>
        <w:sym w:font="Symbol" w:char="F02D"/>
      </w:r>
      <w:r>
        <w:rPr>
          <w:rFonts w:ascii="Times New Roman" w:hAnsi="Times New Roman" w:cs="Times New Roman"/>
          <w:sz w:val="24"/>
          <w:szCs w:val="24"/>
        </w:rPr>
        <w:t xml:space="preserve"> </w:t>
      </w:r>
      <w:r w:rsidRPr="00B37F0E">
        <w:rPr>
          <w:rFonts w:ascii="Times New Roman" w:hAnsi="Times New Roman" w:cs="Times New Roman"/>
          <w:sz w:val="24"/>
          <w:szCs w:val="24"/>
        </w:rPr>
        <w:t>осуществление оценки эффективности противодействия коррупции,</w:t>
      </w:r>
    </w:p>
    <w:p w:rsidR="00B37F0E" w:rsidRPr="00B37F0E" w:rsidRDefault="00B37F0E" w:rsidP="00B37F0E">
      <w:pPr>
        <w:pStyle w:val="af3"/>
        <w:jc w:val="both"/>
        <w:rPr>
          <w:rFonts w:ascii="Times New Roman" w:hAnsi="Times New Roman" w:cs="Times New Roman"/>
          <w:sz w:val="24"/>
          <w:szCs w:val="24"/>
        </w:rPr>
      </w:pPr>
      <w:r w:rsidRPr="00B37F0E">
        <w:rPr>
          <w:rFonts w:ascii="Times New Roman" w:hAnsi="Times New Roman" w:cs="Times New Roman"/>
          <w:sz w:val="24"/>
          <w:szCs w:val="24"/>
        </w:rPr>
        <w:t>осуществляемой субъектами профилактики;</w:t>
      </w:r>
    </w:p>
    <w:p w:rsidR="00B37F0E" w:rsidRPr="00B37F0E" w:rsidRDefault="00B37F0E" w:rsidP="00B37F0E">
      <w:pPr>
        <w:pStyle w:val="af3"/>
        <w:jc w:val="both"/>
        <w:rPr>
          <w:rFonts w:ascii="Times New Roman" w:hAnsi="Times New Roman" w:cs="Times New Roman"/>
          <w:sz w:val="24"/>
          <w:szCs w:val="24"/>
        </w:rPr>
      </w:pPr>
      <w:r w:rsidRPr="00B37F0E">
        <w:rPr>
          <w:rFonts w:ascii="Times New Roman" w:hAnsi="Times New Roman" w:cs="Times New Roman"/>
          <w:sz w:val="24"/>
          <w:szCs w:val="24"/>
        </w:rPr>
        <w:sym w:font="Symbol" w:char="F02D"/>
      </w:r>
      <w:r w:rsidRPr="00B37F0E">
        <w:rPr>
          <w:rFonts w:ascii="Times New Roman" w:hAnsi="Times New Roman" w:cs="Times New Roman"/>
          <w:sz w:val="24"/>
          <w:szCs w:val="24"/>
        </w:rPr>
        <w:t>способствование привитию активной жизненной позиции по вопросам</w:t>
      </w:r>
    </w:p>
    <w:p w:rsidR="00B37F0E" w:rsidRDefault="00B37F0E" w:rsidP="00B37F0E">
      <w:pPr>
        <w:pStyle w:val="af3"/>
        <w:jc w:val="both"/>
        <w:rPr>
          <w:rFonts w:ascii="Times New Roman" w:hAnsi="Times New Roman" w:cs="Times New Roman"/>
          <w:sz w:val="24"/>
          <w:szCs w:val="24"/>
        </w:rPr>
      </w:pPr>
      <w:r w:rsidRPr="00B37F0E">
        <w:rPr>
          <w:rFonts w:ascii="Times New Roman" w:hAnsi="Times New Roman" w:cs="Times New Roman"/>
          <w:sz w:val="24"/>
          <w:szCs w:val="24"/>
        </w:rPr>
        <w:t>противодействия коррупционным проявлениям.</w:t>
      </w:r>
    </w:p>
    <w:p w:rsidR="00B37F0E" w:rsidRPr="00B37F0E" w:rsidRDefault="00B37F0E" w:rsidP="00B37F0E">
      <w:pPr>
        <w:pStyle w:val="af3"/>
        <w:jc w:val="both"/>
        <w:rPr>
          <w:rFonts w:ascii="Times New Roman" w:hAnsi="Times New Roman" w:cs="Times New Roman"/>
          <w:sz w:val="24"/>
          <w:szCs w:val="24"/>
        </w:rPr>
      </w:pPr>
    </w:p>
    <w:p w:rsidR="00E8488E" w:rsidRDefault="00E8488E" w:rsidP="000D2138">
      <w:pPr>
        <w:pStyle w:val="af3"/>
        <w:numPr>
          <w:ilvl w:val="1"/>
          <w:numId w:val="20"/>
        </w:numPr>
        <w:jc w:val="center"/>
        <w:rPr>
          <w:rFonts w:ascii="Times New Roman" w:hAnsi="Times New Roman" w:cs="Times New Roman"/>
          <w:b/>
          <w:bCs/>
          <w:sz w:val="24"/>
          <w:szCs w:val="24"/>
        </w:rPr>
      </w:pPr>
      <w:r w:rsidRPr="004D6FF9">
        <w:rPr>
          <w:rFonts w:ascii="Times New Roman" w:hAnsi="Times New Roman" w:cs="Times New Roman"/>
          <w:b/>
          <w:bCs/>
          <w:sz w:val="24"/>
          <w:szCs w:val="24"/>
        </w:rPr>
        <w:t>Место дисциплины в структуре ООП.</w:t>
      </w:r>
    </w:p>
    <w:p w:rsidR="000D2138" w:rsidRPr="004D6FF9" w:rsidRDefault="000D2138" w:rsidP="000D2138">
      <w:pPr>
        <w:pStyle w:val="af3"/>
        <w:ind w:left="840"/>
        <w:rPr>
          <w:rFonts w:ascii="Times New Roman" w:hAnsi="Times New Roman" w:cs="Times New Roman"/>
          <w:sz w:val="24"/>
          <w:szCs w:val="24"/>
        </w:rPr>
      </w:pP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Для полноценного освоения курса «Механизмы защиты от коррупции в России и за рубежом» необходимо хорошее владение знаниями по дисциплинам «Теория государства и права», «История государства и права зарубежных стран», «История отечественного государства и права».</w:t>
      </w:r>
    </w:p>
    <w:p w:rsidR="00E8488E" w:rsidRPr="004D6FF9" w:rsidRDefault="00E8488E" w:rsidP="00B22CDA">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Дисциплина «Механизмы защиты от коррупции в России и за рубежом» органически интегрирована в систему знаний по приобретаемому профилю подготовки магистрантов и соответственно является неотъемлемым компонентом в овладении всей совокупностью знаний о государственно-правовой действительности.</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Умения и навыки, полученные при изучении механизмов защиты от коррупции в России и за рубежом, естественно, базируются на знаниях, приобретенных по обязательным дисциплинам, но вместе с тем являются фундаментальными при подготовке магистрантов.</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В методологическом отношении дисциплина призвана обеспечить системность способов и приемов организации юридической практики, а также методов научного изыскания государственно-властных отношений, определение стратегии и тактики развития и функционирования властно-политических отношений гражданского общества.</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 xml:space="preserve">Изучение механизмов защиты от коррупции в России и за рубежом необходимо для прохождения учебной, производственной практик и научно-исследовательской работы, а также написания </w:t>
      </w:r>
      <w:r w:rsidR="00281FEF">
        <w:rPr>
          <w:rFonts w:ascii="Times New Roman" w:hAnsi="Times New Roman" w:cs="Times New Roman"/>
          <w:sz w:val="24"/>
          <w:szCs w:val="24"/>
        </w:rPr>
        <w:t>выпускной квалификационной работы</w:t>
      </w:r>
      <w:r w:rsidRPr="004D6FF9">
        <w:rPr>
          <w:rFonts w:ascii="Times New Roman" w:hAnsi="Times New Roman" w:cs="Times New Roman"/>
          <w:sz w:val="24"/>
          <w:szCs w:val="24"/>
        </w:rPr>
        <w:t>.</w:t>
      </w:r>
    </w:p>
    <w:p w:rsidR="00B22CDA" w:rsidRDefault="00B22CDA" w:rsidP="004D6FF9">
      <w:pPr>
        <w:pStyle w:val="a4"/>
        <w:spacing w:before="0" w:beforeAutospacing="0" w:after="0" w:afterAutospacing="0"/>
        <w:jc w:val="center"/>
        <w:rPr>
          <w:b/>
          <w:bCs/>
        </w:rPr>
      </w:pPr>
    </w:p>
    <w:p w:rsidR="00E8488E" w:rsidRDefault="00E8488E" w:rsidP="000D2138">
      <w:pPr>
        <w:pStyle w:val="a4"/>
        <w:numPr>
          <w:ilvl w:val="1"/>
          <w:numId w:val="20"/>
        </w:numPr>
        <w:spacing w:before="0" w:beforeAutospacing="0" w:after="0" w:afterAutospacing="0"/>
        <w:jc w:val="center"/>
        <w:rPr>
          <w:b/>
          <w:bCs/>
        </w:rPr>
      </w:pPr>
      <w:r w:rsidRPr="004D6FF9">
        <w:rPr>
          <w:b/>
          <w:bCs/>
        </w:rPr>
        <w:t>Требования к результатам освоения дисциплины:</w:t>
      </w:r>
    </w:p>
    <w:p w:rsidR="000D2138" w:rsidRPr="004D6FF9" w:rsidRDefault="000D2138" w:rsidP="000D2138">
      <w:pPr>
        <w:pStyle w:val="a4"/>
        <w:spacing w:before="0" w:beforeAutospacing="0" w:after="0" w:afterAutospacing="0"/>
        <w:ind w:left="840"/>
      </w:pPr>
    </w:p>
    <w:p w:rsidR="00E8488E" w:rsidRDefault="00E8488E" w:rsidP="004D6FF9">
      <w:pPr>
        <w:pStyle w:val="af3"/>
        <w:ind w:firstLine="708"/>
        <w:jc w:val="both"/>
        <w:rPr>
          <w:rFonts w:ascii="Times New Roman" w:hAnsi="Times New Roman" w:cs="Times New Roman"/>
          <w:bCs/>
          <w:sz w:val="24"/>
          <w:szCs w:val="24"/>
        </w:rPr>
      </w:pPr>
      <w:r w:rsidRPr="004D6FF9">
        <w:rPr>
          <w:rFonts w:ascii="Times New Roman" w:hAnsi="Times New Roman" w:cs="Times New Roman"/>
          <w:sz w:val="24"/>
          <w:szCs w:val="24"/>
          <w:lang w:eastAsia="ru-RU"/>
        </w:rPr>
        <w:t xml:space="preserve">В результате изучения данной дисциплины у магистрантов формируются следующие </w:t>
      </w:r>
      <w:r w:rsidRPr="004D6FF9">
        <w:rPr>
          <w:rFonts w:ascii="Times New Roman" w:hAnsi="Times New Roman" w:cs="Times New Roman"/>
          <w:bCs/>
          <w:sz w:val="24"/>
          <w:szCs w:val="24"/>
        </w:rPr>
        <w:t>компетенции (элементы компетенций):</w:t>
      </w:r>
    </w:p>
    <w:p w:rsidR="000D2138" w:rsidRPr="004D6FF9" w:rsidRDefault="000D2138" w:rsidP="004D6FF9">
      <w:pPr>
        <w:pStyle w:val="af3"/>
        <w:ind w:firstLine="708"/>
        <w:jc w:val="both"/>
        <w:rPr>
          <w:rFonts w:ascii="Times New Roman" w:hAnsi="Times New Roman" w:cs="Times New Roman"/>
          <w:sz w:val="24"/>
          <w:szCs w:val="24"/>
          <w:lang w:eastAsia="ru-RU"/>
        </w:rPr>
      </w:pPr>
    </w:p>
    <w:p w:rsidR="00E8488E" w:rsidRPr="004D6FF9" w:rsidRDefault="00E8488E" w:rsidP="004D6FF9">
      <w:pPr>
        <w:shd w:val="clear" w:color="auto" w:fill="FFFFFF"/>
        <w:spacing w:after="0" w:line="240" w:lineRule="auto"/>
        <w:ind w:right="29"/>
        <w:jc w:val="right"/>
        <w:rPr>
          <w:rFonts w:ascii="Times New Roman" w:eastAsia="Calibri" w:hAnsi="Times New Roman" w:cs="Times New Roman"/>
          <w:sz w:val="24"/>
          <w:szCs w:val="24"/>
        </w:rPr>
      </w:pPr>
      <w:r w:rsidRPr="004D6FF9">
        <w:rPr>
          <w:rFonts w:ascii="Times New Roman" w:eastAsia="Calibri" w:hAnsi="Times New Roman" w:cs="Times New Roman"/>
          <w:sz w:val="24"/>
          <w:szCs w:val="24"/>
        </w:rPr>
        <w:t>Таблица 1</w:t>
      </w:r>
    </w:p>
    <w:p w:rsidR="00E8488E" w:rsidRDefault="00E8488E" w:rsidP="004D6FF9">
      <w:pPr>
        <w:tabs>
          <w:tab w:val="left" w:pos="4536"/>
        </w:tabs>
        <w:spacing w:after="0" w:line="240" w:lineRule="auto"/>
        <w:jc w:val="center"/>
        <w:rPr>
          <w:rFonts w:ascii="Times New Roman" w:eastAsia="Calibri" w:hAnsi="Times New Roman" w:cs="Times New Roman"/>
          <w:b/>
          <w:sz w:val="24"/>
          <w:szCs w:val="24"/>
        </w:rPr>
      </w:pPr>
      <w:r w:rsidRPr="004D6FF9">
        <w:rPr>
          <w:rFonts w:ascii="Times New Roman" w:eastAsia="Calibri" w:hAnsi="Times New Roman" w:cs="Times New Roman"/>
          <w:b/>
          <w:sz w:val="24"/>
          <w:szCs w:val="24"/>
        </w:rPr>
        <w:t>Перечень  сформированных</w:t>
      </w:r>
      <w:r w:rsidRPr="004D6FF9">
        <w:rPr>
          <w:rFonts w:ascii="Times New Roman" w:eastAsia="Calibri" w:hAnsi="Times New Roman" w:cs="Times New Roman"/>
          <w:sz w:val="24"/>
          <w:szCs w:val="24"/>
        </w:rPr>
        <w:t xml:space="preserve"> </w:t>
      </w:r>
      <w:r w:rsidRPr="004D6FF9">
        <w:rPr>
          <w:rFonts w:ascii="Times New Roman" w:eastAsia="Calibri" w:hAnsi="Times New Roman" w:cs="Times New Roman"/>
          <w:b/>
          <w:sz w:val="24"/>
          <w:szCs w:val="24"/>
        </w:rPr>
        <w:t>универсальных и общепрофессиональных компетенций в процессе освоения дисциплины</w:t>
      </w:r>
    </w:p>
    <w:p w:rsidR="000D2138" w:rsidRDefault="000D2138" w:rsidP="004D6FF9">
      <w:pPr>
        <w:tabs>
          <w:tab w:val="left" w:pos="4536"/>
        </w:tabs>
        <w:spacing w:after="0" w:line="240" w:lineRule="auto"/>
        <w:jc w:val="center"/>
        <w:rPr>
          <w:rFonts w:ascii="Times New Roman" w:eastAsia="Calibri" w:hAnsi="Times New Roman" w:cs="Times New Roman"/>
          <w:b/>
          <w:sz w:val="24"/>
          <w:szCs w:val="24"/>
        </w:rPr>
      </w:pP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44"/>
        <w:gridCol w:w="2835"/>
        <w:gridCol w:w="994"/>
        <w:gridCol w:w="4192"/>
      </w:tblGrid>
      <w:tr w:rsidR="005B3951" w:rsidRPr="002F7A55" w:rsidTr="00D80D5B">
        <w:trPr>
          <w:gridBefore w:val="1"/>
          <w:wBefore w:w="3" w:type="pct"/>
          <w:trHeight w:val="119"/>
          <w:jc w:val="center"/>
        </w:trPr>
        <w:tc>
          <w:tcPr>
            <w:tcW w:w="1130" w:type="pct"/>
            <w:vAlign w:val="center"/>
          </w:tcPr>
          <w:p w:rsidR="005B3951" w:rsidRPr="008D7C29" w:rsidRDefault="005B3951" w:rsidP="00D80D5B">
            <w:pPr>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5B3951" w:rsidRPr="002F7A55" w:rsidRDefault="005B3951" w:rsidP="00D80D5B">
            <w:pPr>
              <w:ind w:left="11" w:hanging="11"/>
              <w:jc w:val="center"/>
              <w:rPr>
                <w:rFonts w:ascii="Times New Roman" w:eastAsia="Calibri" w:hAnsi="Times New Roman" w:cs="Times New Roman"/>
                <w:b/>
              </w:rPr>
            </w:pPr>
            <w:r w:rsidRPr="008D7C29">
              <w:rPr>
                <w:rFonts w:ascii="Times New Roman" w:eastAsia="Calibri" w:hAnsi="Times New Roman" w:cs="Times New Roman"/>
                <w:b/>
                <w:bCs/>
                <w:sz w:val="20"/>
                <w:szCs w:val="20"/>
              </w:rPr>
              <w:t>компетенции</w:t>
            </w:r>
          </w:p>
        </w:tc>
        <w:tc>
          <w:tcPr>
            <w:tcW w:w="1367" w:type="pct"/>
            <w:vAlign w:val="center"/>
          </w:tcPr>
          <w:p w:rsidR="005B3951" w:rsidRPr="008D7C29" w:rsidRDefault="005B3951" w:rsidP="00D80D5B">
            <w:pPr>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5B3951" w:rsidRPr="008D7C29" w:rsidRDefault="005B3951" w:rsidP="00D80D5B">
            <w:pPr>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индикатора достижения</w:t>
            </w:r>
          </w:p>
          <w:p w:rsidR="005B3951" w:rsidRPr="002F7A55" w:rsidRDefault="005B3951" w:rsidP="00D80D5B">
            <w:pPr>
              <w:ind w:left="11" w:hanging="11"/>
              <w:jc w:val="center"/>
              <w:rPr>
                <w:rFonts w:ascii="Times New Roman" w:eastAsia="Calibri" w:hAnsi="Times New Roman" w:cs="Times New Roman"/>
                <w:b/>
                <w:bCs/>
              </w:rPr>
            </w:pPr>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
        </w:tc>
        <w:tc>
          <w:tcPr>
            <w:tcW w:w="2500" w:type="pct"/>
            <w:gridSpan w:val="2"/>
            <w:vAlign w:val="center"/>
          </w:tcPr>
          <w:p w:rsidR="005B3951" w:rsidRPr="008D7C29" w:rsidRDefault="005B3951" w:rsidP="00D80D5B">
            <w:pPr>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5B3951" w:rsidRPr="002F7A55" w:rsidRDefault="005B3951" w:rsidP="00D80D5B">
            <w:pPr>
              <w:ind w:left="11" w:hanging="11"/>
              <w:jc w:val="center"/>
              <w:rPr>
                <w:rFonts w:ascii="Times New Roman" w:eastAsia="Calibri" w:hAnsi="Times New Roman" w:cs="Times New Roman"/>
                <w:b/>
              </w:rPr>
            </w:pPr>
            <w:r w:rsidRPr="008D7C29">
              <w:rPr>
                <w:rFonts w:ascii="Times New Roman" w:hAnsi="Times New Roman" w:cs="Times New Roman"/>
                <w:b/>
                <w:bCs/>
                <w:sz w:val="20"/>
                <w:szCs w:val="20"/>
              </w:rPr>
              <w:t>по дисциплине (ЗУН)</w:t>
            </w:r>
          </w:p>
        </w:tc>
      </w:tr>
      <w:tr w:rsidR="00310A58" w:rsidRPr="0083667C" w:rsidTr="00D80D5B">
        <w:trPr>
          <w:trHeight w:val="1123"/>
          <w:jc w:val="center"/>
        </w:trPr>
        <w:tc>
          <w:tcPr>
            <w:tcW w:w="1133" w:type="pct"/>
            <w:gridSpan w:val="2"/>
            <w:vMerge w:val="restart"/>
          </w:tcPr>
          <w:p w:rsidR="00AD5521" w:rsidRDefault="00310A58" w:rsidP="00310A58">
            <w:pPr>
              <w:pStyle w:val="23"/>
              <w:shd w:val="clear" w:color="auto" w:fill="auto"/>
              <w:tabs>
                <w:tab w:val="left" w:pos="1483"/>
              </w:tabs>
              <w:spacing w:line="240" w:lineRule="auto"/>
              <w:ind w:firstLine="0"/>
              <w:rPr>
                <w:rStyle w:val="2105pt"/>
                <w:b/>
                <w:sz w:val="18"/>
                <w:szCs w:val="18"/>
              </w:rPr>
            </w:pPr>
            <w:r>
              <w:rPr>
                <w:rStyle w:val="2105pt"/>
                <w:b/>
                <w:sz w:val="18"/>
                <w:szCs w:val="18"/>
              </w:rPr>
              <w:t>ОПК-6.</w:t>
            </w:r>
          </w:p>
          <w:p w:rsidR="00310A58" w:rsidRPr="00426B93" w:rsidRDefault="00310A58" w:rsidP="00310A58">
            <w:pPr>
              <w:pStyle w:val="23"/>
              <w:shd w:val="clear" w:color="auto" w:fill="auto"/>
              <w:tabs>
                <w:tab w:val="left" w:pos="1483"/>
              </w:tabs>
              <w:spacing w:line="240" w:lineRule="auto"/>
              <w:ind w:firstLine="0"/>
              <w:rPr>
                <w:b/>
                <w:sz w:val="18"/>
                <w:szCs w:val="18"/>
              </w:rPr>
            </w:pPr>
            <w:r w:rsidRPr="00426B93">
              <w:rPr>
                <w:rStyle w:val="2105pt"/>
                <w:b/>
                <w:sz w:val="18"/>
                <w:szCs w:val="18"/>
              </w:rPr>
              <w:t>Способен</w:t>
            </w:r>
            <w:r w:rsidR="002913ED">
              <w:rPr>
                <w:rStyle w:val="2105pt"/>
                <w:b/>
                <w:sz w:val="18"/>
                <w:szCs w:val="18"/>
              </w:rPr>
              <w:t xml:space="preserve"> </w:t>
            </w:r>
            <w:r w:rsidRPr="00426B93">
              <w:rPr>
                <w:rStyle w:val="2105pt"/>
                <w:b/>
                <w:sz w:val="18"/>
                <w:szCs w:val="18"/>
              </w:rPr>
              <w:t>обеспечивать соблюдение</w:t>
            </w:r>
            <w:r>
              <w:rPr>
                <w:rStyle w:val="2105pt"/>
                <w:b/>
                <w:sz w:val="18"/>
                <w:szCs w:val="18"/>
              </w:rPr>
              <w:t xml:space="preserve"> </w:t>
            </w:r>
            <w:r w:rsidRPr="00426B93">
              <w:rPr>
                <w:rStyle w:val="2105pt"/>
                <w:b/>
                <w:sz w:val="18"/>
                <w:szCs w:val="18"/>
              </w:rPr>
              <w:t>принципов этики юриста,</w:t>
            </w:r>
            <w:r>
              <w:rPr>
                <w:rStyle w:val="2105pt"/>
                <w:b/>
                <w:sz w:val="18"/>
                <w:szCs w:val="18"/>
              </w:rPr>
              <w:t xml:space="preserve"> </w:t>
            </w:r>
            <w:r w:rsidRPr="00426B93">
              <w:rPr>
                <w:rStyle w:val="2105pt"/>
                <w:b/>
                <w:sz w:val="18"/>
                <w:szCs w:val="18"/>
              </w:rPr>
              <w:t>в том числе принимать</w:t>
            </w:r>
          </w:p>
          <w:p w:rsidR="00310A58" w:rsidRPr="00E578C0" w:rsidRDefault="00310A58" w:rsidP="00310A58">
            <w:pPr>
              <w:pStyle w:val="23"/>
              <w:spacing w:line="240" w:lineRule="auto"/>
              <w:ind w:firstLine="0"/>
              <w:rPr>
                <w:b/>
                <w:sz w:val="18"/>
                <w:szCs w:val="18"/>
              </w:rPr>
            </w:pPr>
            <w:r>
              <w:rPr>
                <w:rStyle w:val="2105pt"/>
                <w:b/>
                <w:sz w:val="18"/>
                <w:szCs w:val="18"/>
              </w:rPr>
              <w:t xml:space="preserve">меры по </w:t>
            </w:r>
            <w:r w:rsidRPr="00426B93">
              <w:rPr>
                <w:rStyle w:val="2105pt"/>
                <w:b/>
                <w:sz w:val="18"/>
                <w:szCs w:val="18"/>
              </w:rPr>
              <w:t>профилактике</w:t>
            </w:r>
            <w:r>
              <w:rPr>
                <w:rStyle w:val="2105pt"/>
                <w:b/>
                <w:sz w:val="18"/>
                <w:szCs w:val="18"/>
              </w:rPr>
              <w:t xml:space="preserve"> </w:t>
            </w:r>
            <w:r w:rsidRPr="00426B93">
              <w:rPr>
                <w:rStyle w:val="2105pt"/>
                <w:b/>
                <w:sz w:val="18"/>
                <w:szCs w:val="18"/>
              </w:rPr>
              <w:t>коррупции и пресечению</w:t>
            </w:r>
            <w:r>
              <w:rPr>
                <w:b/>
                <w:sz w:val="18"/>
                <w:szCs w:val="18"/>
              </w:rPr>
              <w:t xml:space="preserve"> </w:t>
            </w:r>
            <w:r w:rsidRPr="00426B93">
              <w:rPr>
                <w:rStyle w:val="2105pt"/>
                <w:b/>
                <w:sz w:val="18"/>
                <w:szCs w:val="18"/>
              </w:rPr>
              <w:t>коррупционных</w:t>
            </w:r>
            <w:r w:rsidRPr="00426B93">
              <w:rPr>
                <w:rStyle w:val="2105pt"/>
                <w:b/>
                <w:sz w:val="18"/>
                <w:szCs w:val="18"/>
              </w:rPr>
              <w:tab/>
              <w:t>(иных)</w:t>
            </w:r>
            <w:r>
              <w:rPr>
                <w:rStyle w:val="2105pt"/>
                <w:b/>
                <w:sz w:val="18"/>
                <w:szCs w:val="18"/>
              </w:rPr>
              <w:t xml:space="preserve"> </w:t>
            </w:r>
            <w:r w:rsidRPr="00426B93">
              <w:rPr>
                <w:rStyle w:val="2105pt"/>
                <w:b/>
                <w:sz w:val="18"/>
                <w:szCs w:val="18"/>
              </w:rPr>
              <w:t>правонарушений</w:t>
            </w:r>
          </w:p>
        </w:tc>
        <w:tc>
          <w:tcPr>
            <w:tcW w:w="1367" w:type="pct"/>
            <w:vMerge w:val="restart"/>
          </w:tcPr>
          <w:p w:rsidR="00310A58" w:rsidRPr="004F55E6" w:rsidRDefault="00310A58" w:rsidP="00310A58">
            <w:pPr>
              <w:pStyle w:val="23"/>
              <w:shd w:val="clear" w:color="auto" w:fill="auto"/>
              <w:spacing w:line="240" w:lineRule="auto"/>
              <w:ind w:firstLine="0"/>
              <w:rPr>
                <w:sz w:val="18"/>
                <w:szCs w:val="18"/>
              </w:rPr>
            </w:pPr>
            <w:r>
              <w:rPr>
                <w:rStyle w:val="2105pt"/>
                <w:sz w:val="18"/>
                <w:szCs w:val="18"/>
              </w:rPr>
              <w:t xml:space="preserve">      </w:t>
            </w:r>
            <w:r w:rsidRPr="004F55E6">
              <w:rPr>
                <w:rStyle w:val="2105pt"/>
                <w:sz w:val="18"/>
                <w:szCs w:val="18"/>
              </w:rPr>
              <w:t>ОПК-6.1. Объясняет содержание и</w:t>
            </w:r>
            <w:r>
              <w:rPr>
                <w:rStyle w:val="2105pt"/>
                <w:sz w:val="18"/>
                <w:szCs w:val="18"/>
              </w:rPr>
              <w:t xml:space="preserve"> </w:t>
            </w:r>
            <w:r w:rsidRPr="004F55E6">
              <w:rPr>
                <w:rStyle w:val="2105pt"/>
                <w:sz w:val="18"/>
                <w:szCs w:val="18"/>
              </w:rPr>
              <w:t>значение принципов этики юриста, создает</w:t>
            </w:r>
            <w:r>
              <w:rPr>
                <w:rStyle w:val="2105pt"/>
                <w:sz w:val="18"/>
                <w:szCs w:val="18"/>
              </w:rPr>
              <w:t xml:space="preserve"> </w:t>
            </w:r>
            <w:r w:rsidRPr="004F55E6">
              <w:rPr>
                <w:rStyle w:val="2105pt"/>
                <w:sz w:val="18"/>
                <w:szCs w:val="18"/>
              </w:rPr>
              <w:t>условия для соблюдения этики юриста и</w:t>
            </w:r>
            <w:r>
              <w:rPr>
                <w:rStyle w:val="2105pt"/>
                <w:sz w:val="18"/>
                <w:szCs w:val="18"/>
              </w:rPr>
              <w:t xml:space="preserve"> </w:t>
            </w:r>
            <w:r w:rsidRPr="004F55E6">
              <w:rPr>
                <w:rStyle w:val="2105pt"/>
                <w:sz w:val="18"/>
                <w:szCs w:val="18"/>
              </w:rPr>
              <w:t>правил служебного этикета, предупреждает</w:t>
            </w:r>
            <w:r>
              <w:rPr>
                <w:rStyle w:val="2105pt"/>
                <w:sz w:val="18"/>
                <w:szCs w:val="18"/>
              </w:rPr>
              <w:t xml:space="preserve"> </w:t>
            </w:r>
            <w:r w:rsidRPr="004F55E6">
              <w:rPr>
                <w:rStyle w:val="2105pt"/>
                <w:sz w:val="18"/>
                <w:szCs w:val="18"/>
              </w:rPr>
              <w:t>о последствиях их несоблюдения.</w:t>
            </w:r>
          </w:p>
          <w:p w:rsidR="00310A58" w:rsidRPr="004F55E6" w:rsidRDefault="00310A58" w:rsidP="00310A58">
            <w:pPr>
              <w:pStyle w:val="23"/>
              <w:spacing w:line="240" w:lineRule="auto"/>
              <w:ind w:firstLine="0"/>
              <w:rPr>
                <w:sz w:val="18"/>
                <w:szCs w:val="18"/>
              </w:rPr>
            </w:pPr>
            <w:r>
              <w:rPr>
                <w:rStyle w:val="2105pt"/>
                <w:sz w:val="18"/>
                <w:szCs w:val="18"/>
              </w:rPr>
              <w:t xml:space="preserve">      </w:t>
            </w:r>
            <w:r w:rsidRPr="004F55E6">
              <w:rPr>
                <w:rStyle w:val="2105pt"/>
                <w:sz w:val="18"/>
                <w:szCs w:val="18"/>
              </w:rPr>
              <w:t>ОПК-6.2. Формирует нетерпимость к</w:t>
            </w:r>
            <w:r>
              <w:rPr>
                <w:rStyle w:val="2105pt"/>
                <w:sz w:val="18"/>
                <w:szCs w:val="18"/>
              </w:rPr>
              <w:t xml:space="preserve"> </w:t>
            </w:r>
            <w:r w:rsidRPr="004F55E6">
              <w:rPr>
                <w:rStyle w:val="2105pt"/>
                <w:sz w:val="18"/>
                <w:szCs w:val="18"/>
              </w:rPr>
              <w:t>коррупционному поведению, объясняет</w:t>
            </w:r>
            <w:r>
              <w:rPr>
                <w:rStyle w:val="2105pt"/>
                <w:sz w:val="18"/>
                <w:szCs w:val="18"/>
              </w:rPr>
              <w:t xml:space="preserve"> </w:t>
            </w:r>
            <w:r w:rsidRPr="004F55E6">
              <w:rPr>
                <w:rStyle w:val="2105pt"/>
                <w:sz w:val="18"/>
                <w:szCs w:val="18"/>
              </w:rPr>
              <w:t>природу и негативные последствия коррупции для общества и государства, последствия коррупцион</w:t>
            </w:r>
            <w:r>
              <w:rPr>
                <w:rStyle w:val="2105pt"/>
                <w:sz w:val="18"/>
                <w:szCs w:val="18"/>
              </w:rPr>
              <w:t>ного поведения, содержание</w:t>
            </w:r>
            <w:r>
              <w:rPr>
                <w:rStyle w:val="2105pt"/>
                <w:sz w:val="18"/>
                <w:szCs w:val="18"/>
              </w:rPr>
              <w:tab/>
              <w:t xml:space="preserve">мер, </w:t>
            </w:r>
            <w:r w:rsidRPr="004F55E6">
              <w:rPr>
                <w:rStyle w:val="2105pt"/>
                <w:sz w:val="18"/>
                <w:szCs w:val="18"/>
              </w:rPr>
              <w:t>направленных</w:t>
            </w:r>
            <w:r w:rsidRPr="004F55E6">
              <w:rPr>
                <w:rStyle w:val="2105pt"/>
                <w:sz w:val="18"/>
                <w:szCs w:val="18"/>
              </w:rPr>
              <w:tab/>
              <w:t>на</w:t>
            </w:r>
            <w:r>
              <w:rPr>
                <w:rStyle w:val="2105pt"/>
                <w:sz w:val="18"/>
                <w:szCs w:val="18"/>
              </w:rPr>
              <w:t xml:space="preserve"> профилактику и борьбу с </w:t>
            </w:r>
            <w:r w:rsidRPr="004F55E6">
              <w:rPr>
                <w:rStyle w:val="2105pt"/>
                <w:sz w:val="18"/>
                <w:szCs w:val="18"/>
              </w:rPr>
              <w:t>коррупционными правонарушениями.</w:t>
            </w:r>
          </w:p>
          <w:p w:rsidR="00310A58" w:rsidRDefault="00310A58" w:rsidP="00310A58">
            <w:pPr>
              <w:pStyle w:val="23"/>
              <w:shd w:val="clear" w:color="auto" w:fill="auto"/>
              <w:tabs>
                <w:tab w:val="left" w:pos="1417"/>
                <w:tab w:val="left" w:pos="2833"/>
                <w:tab w:val="right" w:pos="4340"/>
              </w:tabs>
              <w:spacing w:line="240" w:lineRule="auto"/>
              <w:ind w:firstLine="140"/>
              <w:rPr>
                <w:rStyle w:val="2105pt"/>
                <w:sz w:val="18"/>
                <w:szCs w:val="18"/>
              </w:rPr>
            </w:pPr>
            <w:r>
              <w:rPr>
                <w:rStyle w:val="2105pt"/>
                <w:sz w:val="18"/>
                <w:szCs w:val="18"/>
              </w:rPr>
              <w:t xml:space="preserve">   </w:t>
            </w:r>
            <w:r w:rsidRPr="004F55E6">
              <w:rPr>
                <w:rStyle w:val="2105pt"/>
                <w:sz w:val="18"/>
                <w:szCs w:val="18"/>
              </w:rPr>
              <w:t>ОПК-6.3.</w:t>
            </w:r>
            <w:r w:rsidRPr="004F55E6">
              <w:rPr>
                <w:rStyle w:val="2105pt"/>
                <w:sz w:val="18"/>
                <w:szCs w:val="18"/>
              </w:rPr>
              <w:tab/>
              <w:t>Проверяет</w:t>
            </w:r>
          </w:p>
          <w:p w:rsidR="00310A58" w:rsidRPr="00691A2A" w:rsidRDefault="00310A58" w:rsidP="00310A58">
            <w:pPr>
              <w:pStyle w:val="23"/>
              <w:shd w:val="clear" w:color="auto" w:fill="auto"/>
              <w:tabs>
                <w:tab w:val="left" w:pos="1417"/>
                <w:tab w:val="left" w:pos="2833"/>
                <w:tab w:val="right" w:pos="4340"/>
              </w:tabs>
              <w:spacing w:line="240" w:lineRule="auto"/>
              <w:ind w:firstLine="0"/>
              <w:rPr>
                <w:sz w:val="18"/>
                <w:szCs w:val="18"/>
              </w:rPr>
            </w:pPr>
            <w:r w:rsidRPr="004F55E6">
              <w:rPr>
                <w:rStyle w:val="2105pt"/>
                <w:sz w:val="18"/>
                <w:szCs w:val="18"/>
              </w:rPr>
              <w:t>сведения</w:t>
            </w:r>
            <w:r w:rsidRPr="004F55E6">
              <w:rPr>
                <w:rStyle w:val="2105pt"/>
                <w:sz w:val="18"/>
                <w:szCs w:val="18"/>
              </w:rPr>
              <w:tab/>
              <w:t>и</w:t>
            </w:r>
            <w:r>
              <w:rPr>
                <w:rStyle w:val="2105pt"/>
                <w:sz w:val="18"/>
                <w:szCs w:val="18"/>
              </w:rPr>
              <w:t xml:space="preserve"> </w:t>
            </w:r>
            <w:r w:rsidRPr="004F55E6">
              <w:rPr>
                <w:rStyle w:val="2105pt"/>
                <w:sz w:val="18"/>
                <w:szCs w:val="18"/>
              </w:rPr>
              <w:t>документы, касающиеся государственной и муниципальной службы, на соответствие антикоррупционным требованиям с целью профилактики коррупции и пресечения коррупционных (иных) правонарушений</w:t>
            </w:r>
          </w:p>
        </w:tc>
        <w:tc>
          <w:tcPr>
            <w:tcW w:w="47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10A58" w:rsidRPr="008D7C29" w:rsidRDefault="00310A58" w:rsidP="00310A58">
            <w:pPr>
              <w:ind w:left="11" w:hanging="11"/>
              <w:rPr>
                <w:rFonts w:ascii="Times New Roman" w:eastAsia="Calibri" w:hAnsi="Times New Roman" w:cs="Times New Roman"/>
                <w:b/>
                <w:sz w:val="20"/>
                <w:szCs w:val="20"/>
              </w:rPr>
            </w:pPr>
            <w:r w:rsidRPr="008D7C29">
              <w:rPr>
                <w:rFonts w:ascii="Times New Roman" w:eastAsia="Calibri" w:hAnsi="Times New Roman" w:cs="Times New Roman"/>
                <w:b/>
                <w:sz w:val="20"/>
                <w:szCs w:val="20"/>
              </w:rPr>
              <w:t>Знать</w:t>
            </w:r>
          </w:p>
        </w:tc>
        <w:tc>
          <w:tcPr>
            <w:tcW w:w="202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310A58" w:rsidRPr="00282128" w:rsidRDefault="00310A58" w:rsidP="00AD5521">
            <w:pPr>
              <w:pStyle w:val="23"/>
              <w:shd w:val="clear" w:color="auto" w:fill="auto"/>
              <w:spacing w:line="240" w:lineRule="auto"/>
              <w:ind w:firstLine="0"/>
              <w:jc w:val="right"/>
              <w:rPr>
                <w:sz w:val="18"/>
                <w:szCs w:val="18"/>
              </w:rPr>
            </w:pPr>
            <w:r w:rsidRPr="00282128">
              <w:rPr>
                <w:sz w:val="18"/>
                <w:szCs w:val="18"/>
              </w:rPr>
              <w:t>основы этики юриста, основные нравственные категории и их содержание; модели возможного этичного поведения, используемые в профессиональной деятельности; формы и способы обеспечения принципов этики в юридической деятельности; признаки и формы коррупционного поведения, его основные элементы; методологию выявления коррупционного поведения и противодействия ему; меры профилактики коррупции, условия их применения.</w:t>
            </w:r>
          </w:p>
          <w:p w:rsidR="00310A58" w:rsidRPr="0083667C" w:rsidRDefault="00310A58" w:rsidP="00AD5521">
            <w:pPr>
              <w:pStyle w:val="23"/>
              <w:shd w:val="clear" w:color="auto" w:fill="auto"/>
              <w:spacing w:line="240" w:lineRule="auto"/>
              <w:ind w:firstLine="0"/>
              <w:rPr>
                <w:sz w:val="18"/>
                <w:szCs w:val="18"/>
              </w:rPr>
            </w:pPr>
          </w:p>
        </w:tc>
      </w:tr>
      <w:tr w:rsidR="005B3951" w:rsidRPr="0083667C" w:rsidTr="00D80D5B">
        <w:trPr>
          <w:trHeight w:val="1005"/>
          <w:jc w:val="center"/>
        </w:trPr>
        <w:tc>
          <w:tcPr>
            <w:tcW w:w="1133" w:type="pct"/>
            <w:gridSpan w:val="2"/>
            <w:vMerge/>
            <w:vAlign w:val="center"/>
          </w:tcPr>
          <w:p w:rsidR="005B3951" w:rsidRPr="002F7A55" w:rsidRDefault="005B3951" w:rsidP="00D80D5B">
            <w:pPr>
              <w:ind w:left="11" w:hanging="11"/>
              <w:jc w:val="center"/>
              <w:rPr>
                <w:rFonts w:ascii="Times New Roman" w:eastAsia="Calibri" w:hAnsi="Times New Roman" w:cs="Times New Roman"/>
              </w:rPr>
            </w:pPr>
          </w:p>
        </w:tc>
        <w:tc>
          <w:tcPr>
            <w:tcW w:w="1367" w:type="pct"/>
            <w:vMerge/>
          </w:tcPr>
          <w:p w:rsidR="005B3951" w:rsidRPr="002F7A55" w:rsidRDefault="005B3951" w:rsidP="00D80D5B">
            <w:pPr>
              <w:ind w:left="11" w:hanging="11"/>
              <w:jc w:val="both"/>
              <w:rPr>
                <w:rFonts w:ascii="Times New Roman" w:eastAsia="Calibri" w:hAnsi="Times New Roman" w:cs="Times New Roman"/>
                <w:b/>
              </w:rPr>
            </w:pPr>
          </w:p>
        </w:tc>
        <w:tc>
          <w:tcPr>
            <w:tcW w:w="479" w:type="pct"/>
            <w:tcBorders>
              <w:top w:val="single" w:sz="6" w:space="0" w:color="000000"/>
              <w:right w:val="single" w:sz="6" w:space="0" w:color="000000"/>
            </w:tcBorders>
            <w:tcMar>
              <w:top w:w="30" w:type="dxa"/>
              <w:left w:w="108" w:type="dxa"/>
              <w:bottom w:w="30" w:type="dxa"/>
              <w:right w:w="108" w:type="dxa"/>
            </w:tcMar>
            <w:vAlign w:val="center"/>
          </w:tcPr>
          <w:p w:rsidR="005B3951" w:rsidRPr="008D7C29" w:rsidRDefault="005B3951" w:rsidP="00D80D5B">
            <w:pPr>
              <w:ind w:left="11" w:hanging="11"/>
              <w:rPr>
                <w:rFonts w:ascii="Times New Roman" w:eastAsia="Calibri" w:hAnsi="Times New Roman" w:cs="Times New Roman"/>
                <w:b/>
                <w:sz w:val="20"/>
                <w:szCs w:val="20"/>
              </w:rPr>
            </w:pPr>
            <w:r w:rsidRPr="008D7C29">
              <w:rPr>
                <w:rFonts w:ascii="Times New Roman" w:eastAsia="Calibri" w:hAnsi="Times New Roman" w:cs="Times New Roman"/>
                <w:b/>
                <w:sz w:val="20"/>
                <w:szCs w:val="20"/>
              </w:rPr>
              <w:t>Уметь</w:t>
            </w:r>
          </w:p>
        </w:tc>
        <w:tc>
          <w:tcPr>
            <w:tcW w:w="202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AD5521" w:rsidRPr="00282128" w:rsidRDefault="00AD5521" w:rsidP="00AD5521">
            <w:pPr>
              <w:pStyle w:val="23"/>
              <w:shd w:val="clear" w:color="auto" w:fill="auto"/>
              <w:spacing w:line="240" w:lineRule="auto"/>
              <w:ind w:firstLine="0"/>
              <w:jc w:val="right"/>
              <w:rPr>
                <w:sz w:val="18"/>
                <w:szCs w:val="18"/>
              </w:rPr>
            </w:pPr>
            <w:proofErr w:type="gramStart"/>
            <w:r w:rsidRPr="00282128">
              <w:rPr>
                <w:sz w:val="18"/>
                <w:szCs w:val="18"/>
              </w:rPr>
              <w:t>решать</w:t>
            </w:r>
            <w:proofErr w:type="gramEnd"/>
            <w:r w:rsidRPr="00282128">
              <w:rPr>
                <w:sz w:val="18"/>
                <w:szCs w:val="18"/>
              </w:rPr>
              <w:t xml:space="preserve"> этические конфликты, возникающие в процессе осуществления своей профессиональной деятельности; принимать решения, отвечающие требованиям и содержанию норм профессиональной этики юриста; предвидеть и идентифицировать возможные </w:t>
            </w:r>
            <w:proofErr w:type="spellStart"/>
            <w:r w:rsidRPr="00282128">
              <w:rPr>
                <w:sz w:val="18"/>
                <w:szCs w:val="18"/>
              </w:rPr>
              <w:t>коррупциогенные</w:t>
            </w:r>
            <w:proofErr w:type="spellEnd"/>
            <w:r w:rsidRPr="00282128">
              <w:rPr>
                <w:rStyle w:val="af1"/>
              </w:rPr>
              <w:t xml:space="preserve"> </w:t>
            </w:r>
            <w:r w:rsidRPr="00282128">
              <w:rPr>
                <w:sz w:val="18"/>
                <w:szCs w:val="18"/>
              </w:rPr>
              <w:t xml:space="preserve">факторы; выявлять признаки коррупционного поведения; планировать мероприятия, направленные на предупреждение коррупционного поведения, пресечение сопряженных правонарушений. </w:t>
            </w:r>
          </w:p>
          <w:p w:rsidR="005B3951" w:rsidRPr="0083667C" w:rsidRDefault="005B3951" w:rsidP="005B3951">
            <w:pPr>
              <w:pStyle w:val="23"/>
              <w:shd w:val="clear" w:color="auto" w:fill="auto"/>
              <w:spacing w:line="240" w:lineRule="auto"/>
              <w:jc w:val="right"/>
              <w:rPr>
                <w:sz w:val="18"/>
                <w:szCs w:val="18"/>
              </w:rPr>
            </w:pPr>
          </w:p>
        </w:tc>
      </w:tr>
      <w:tr w:rsidR="005B3951" w:rsidRPr="0083667C" w:rsidTr="00D80D5B">
        <w:trPr>
          <w:trHeight w:val="475"/>
          <w:jc w:val="center"/>
        </w:trPr>
        <w:tc>
          <w:tcPr>
            <w:tcW w:w="1133" w:type="pct"/>
            <w:gridSpan w:val="2"/>
            <w:vMerge/>
            <w:vAlign w:val="center"/>
          </w:tcPr>
          <w:p w:rsidR="005B3951" w:rsidRPr="002F7A55" w:rsidRDefault="005B3951" w:rsidP="00D80D5B">
            <w:pPr>
              <w:ind w:left="11" w:hanging="11"/>
              <w:jc w:val="center"/>
              <w:rPr>
                <w:rFonts w:ascii="Times New Roman" w:eastAsia="Calibri" w:hAnsi="Times New Roman" w:cs="Times New Roman"/>
              </w:rPr>
            </w:pPr>
          </w:p>
        </w:tc>
        <w:tc>
          <w:tcPr>
            <w:tcW w:w="1367" w:type="pct"/>
            <w:vMerge/>
          </w:tcPr>
          <w:p w:rsidR="005B3951" w:rsidRPr="002F7A55" w:rsidRDefault="005B3951" w:rsidP="00D80D5B">
            <w:pPr>
              <w:ind w:left="11" w:hanging="11"/>
              <w:jc w:val="both"/>
              <w:rPr>
                <w:rFonts w:ascii="Times New Roman" w:eastAsia="Calibri" w:hAnsi="Times New Roman" w:cs="Times New Roman"/>
                <w:b/>
              </w:rPr>
            </w:pPr>
          </w:p>
        </w:tc>
        <w:tc>
          <w:tcPr>
            <w:tcW w:w="479"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5B3951" w:rsidRPr="008D7C29" w:rsidRDefault="005B3951" w:rsidP="00D80D5B">
            <w:pPr>
              <w:ind w:left="11" w:hanging="11"/>
              <w:rPr>
                <w:rFonts w:ascii="Times New Roman" w:eastAsia="Calibri" w:hAnsi="Times New Roman" w:cs="Times New Roman"/>
                <w:b/>
                <w:sz w:val="20"/>
                <w:szCs w:val="20"/>
              </w:rPr>
            </w:pPr>
            <w:r w:rsidRPr="008D7C29">
              <w:rPr>
                <w:rFonts w:ascii="Times New Roman" w:eastAsia="Calibri" w:hAnsi="Times New Roman" w:cs="Times New Roman"/>
                <w:b/>
                <w:sz w:val="20"/>
                <w:szCs w:val="20"/>
              </w:rPr>
              <w:t>Владеть</w:t>
            </w:r>
          </w:p>
        </w:tc>
        <w:tc>
          <w:tcPr>
            <w:tcW w:w="202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5B3951" w:rsidRPr="00AD5521" w:rsidRDefault="00AD5521" w:rsidP="00AD5521">
            <w:pPr>
              <w:spacing w:after="0" w:line="240" w:lineRule="auto"/>
              <w:ind w:left="11" w:hanging="11"/>
              <w:jc w:val="right"/>
              <w:rPr>
                <w:rFonts w:ascii="Times New Roman" w:eastAsia="Calibri" w:hAnsi="Times New Roman" w:cs="Times New Roman"/>
                <w:sz w:val="18"/>
                <w:szCs w:val="18"/>
              </w:rPr>
            </w:pPr>
            <w:r w:rsidRPr="00AD5521">
              <w:rPr>
                <w:rFonts w:ascii="Times New Roman" w:hAnsi="Times New Roman" w:cs="Times New Roman"/>
                <w:sz w:val="18"/>
                <w:szCs w:val="18"/>
              </w:rPr>
              <w:t>способностью выстраивать профессиональные отношения с учётом этических особенностей осуществления юридической деятельности; использовать этические методы профессиональной коммуникации; определять признаки коррупционного поведения, планировать и реализовывать меры по его предупреждению, а также пресечению сопряженных правонарушений.</w:t>
            </w:r>
          </w:p>
        </w:tc>
      </w:tr>
    </w:tbl>
    <w:p w:rsidR="005B3951" w:rsidRDefault="005B3951" w:rsidP="004D6FF9">
      <w:pPr>
        <w:tabs>
          <w:tab w:val="left" w:pos="4536"/>
        </w:tabs>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right"/>
        <w:rPr>
          <w:rFonts w:ascii="Times New Roman" w:eastAsia="Calibri" w:hAnsi="Times New Roman" w:cs="Times New Roman"/>
          <w:sz w:val="24"/>
          <w:szCs w:val="24"/>
        </w:rPr>
      </w:pPr>
      <w:r w:rsidRPr="004D6FF9">
        <w:rPr>
          <w:rFonts w:ascii="Times New Roman" w:eastAsia="Calibri" w:hAnsi="Times New Roman" w:cs="Times New Roman"/>
          <w:sz w:val="24"/>
          <w:szCs w:val="24"/>
        </w:rPr>
        <w:t>Таблица 2</w:t>
      </w:r>
    </w:p>
    <w:p w:rsidR="00E8488E" w:rsidRDefault="00E8488E" w:rsidP="004D6FF9">
      <w:pPr>
        <w:spacing w:after="0" w:line="240" w:lineRule="auto"/>
        <w:jc w:val="center"/>
        <w:rPr>
          <w:rFonts w:ascii="Times New Roman" w:eastAsia="Calibri" w:hAnsi="Times New Roman" w:cs="Times New Roman"/>
          <w:b/>
          <w:color w:val="000000"/>
          <w:sz w:val="24"/>
          <w:szCs w:val="24"/>
        </w:rPr>
      </w:pPr>
      <w:r w:rsidRPr="004D6FF9">
        <w:rPr>
          <w:rFonts w:ascii="Times New Roman" w:eastAsia="Calibri" w:hAnsi="Times New Roman" w:cs="Times New Roman"/>
          <w:b/>
          <w:color w:val="000000"/>
          <w:sz w:val="24"/>
          <w:szCs w:val="24"/>
        </w:rPr>
        <w:t xml:space="preserve">Перечень  сформированных </w:t>
      </w:r>
      <w:r w:rsidRPr="004D6FF9">
        <w:rPr>
          <w:rFonts w:ascii="Times New Roman" w:hAnsi="Times New Roman" w:cs="Times New Roman"/>
          <w:b/>
          <w:color w:val="000000"/>
          <w:sz w:val="24"/>
          <w:szCs w:val="24"/>
        </w:rPr>
        <w:t xml:space="preserve">профессиональных </w:t>
      </w:r>
      <w:r w:rsidRPr="004D6FF9">
        <w:rPr>
          <w:rFonts w:ascii="Times New Roman" w:eastAsia="Calibri" w:hAnsi="Times New Roman" w:cs="Times New Roman"/>
          <w:b/>
          <w:color w:val="000000"/>
          <w:sz w:val="24"/>
          <w:szCs w:val="24"/>
        </w:rPr>
        <w:t>компетенций в процессе освоения дисциплины</w:t>
      </w:r>
    </w:p>
    <w:p w:rsidR="00306C7C" w:rsidRDefault="00306C7C" w:rsidP="004D6FF9">
      <w:pPr>
        <w:spacing w:after="0" w:line="240" w:lineRule="auto"/>
        <w:jc w:val="center"/>
        <w:rPr>
          <w:rFonts w:ascii="Times New Roman" w:eastAsia="Calibri" w:hAnsi="Times New Roman" w:cs="Times New Roman"/>
          <w:b/>
          <w:color w:val="000000"/>
          <w:sz w:val="24"/>
          <w:szCs w:val="24"/>
        </w:rPr>
      </w:pPr>
    </w:p>
    <w:p w:rsidR="00AD5521" w:rsidRDefault="00AD5521" w:rsidP="004D6FF9">
      <w:pPr>
        <w:spacing w:after="0" w:line="240" w:lineRule="auto"/>
        <w:jc w:val="center"/>
        <w:rPr>
          <w:rFonts w:ascii="Times New Roman" w:eastAsia="Calibri" w:hAnsi="Times New Roman" w:cs="Times New Roman"/>
          <w:b/>
          <w:color w:val="000000"/>
          <w:sz w:val="24"/>
          <w:szCs w:val="24"/>
        </w:rPr>
      </w:pP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60"/>
        <w:gridCol w:w="2126"/>
        <w:gridCol w:w="1701"/>
        <w:gridCol w:w="1730"/>
        <w:gridCol w:w="963"/>
        <w:gridCol w:w="709"/>
      </w:tblGrid>
      <w:tr w:rsidR="00B27A2F" w:rsidRPr="00206382" w:rsidTr="00306C7C">
        <w:trPr>
          <w:trHeight w:val="416"/>
        </w:trPr>
        <w:tc>
          <w:tcPr>
            <w:tcW w:w="2268" w:type="dxa"/>
            <w:vAlign w:val="center"/>
          </w:tcPr>
          <w:p w:rsidR="00B27A2F" w:rsidRPr="00206382" w:rsidRDefault="00B27A2F" w:rsidP="00306C7C">
            <w:pPr>
              <w:spacing w:after="0"/>
              <w:ind w:left="-106" w:right="-108"/>
              <w:jc w:val="center"/>
              <w:rPr>
                <w:rFonts w:ascii="Times New Roman" w:eastAsia="Calibri" w:hAnsi="Times New Roman" w:cs="Times New Roman"/>
                <w:b/>
                <w:sz w:val="20"/>
                <w:szCs w:val="20"/>
              </w:rPr>
            </w:pPr>
            <w:r w:rsidRPr="00206382">
              <w:rPr>
                <w:rFonts w:ascii="Times New Roman" w:eastAsia="Calibri" w:hAnsi="Times New Roman" w:cs="Times New Roman"/>
                <w:b/>
                <w:sz w:val="20"/>
                <w:szCs w:val="20"/>
              </w:rPr>
              <w:t>Задача профессиональной</w:t>
            </w:r>
          </w:p>
          <w:p w:rsidR="00B27A2F" w:rsidRPr="00206382" w:rsidRDefault="00B27A2F" w:rsidP="00B27A2F">
            <w:pPr>
              <w:spacing w:after="0"/>
              <w:ind w:left="-106" w:right="-108"/>
              <w:jc w:val="center"/>
              <w:rPr>
                <w:rFonts w:ascii="Times New Roman" w:eastAsia="Calibri" w:hAnsi="Times New Roman" w:cs="Times New Roman"/>
                <w:b/>
                <w:sz w:val="20"/>
                <w:szCs w:val="20"/>
              </w:rPr>
            </w:pPr>
            <w:r w:rsidRPr="00206382">
              <w:rPr>
                <w:rFonts w:ascii="Times New Roman" w:eastAsia="Calibri" w:hAnsi="Times New Roman" w:cs="Times New Roman"/>
                <w:b/>
                <w:sz w:val="20"/>
                <w:szCs w:val="20"/>
              </w:rPr>
              <w:t>деятельности</w:t>
            </w:r>
          </w:p>
          <w:p w:rsidR="00B27A2F" w:rsidRPr="00206382" w:rsidRDefault="00B27A2F" w:rsidP="00D80D5B">
            <w:pPr>
              <w:ind w:left="-106" w:right="-108"/>
              <w:jc w:val="center"/>
              <w:rPr>
                <w:rFonts w:ascii="Times New Roman" w:eastAsia="Calibri" w:hAnsi="Times New Roman" w:cs="Times New Roman"/>
                <w:b/>
                <w:sz w:val="20"/>
                <w:szCs w:val="20"/>
              </w:rPr>
            </w:pPr>
            <w:r w:rsidRPr="00206382">
              <w:rPr>
                <w:rFonts w:ascii="Times New Roman" w:eastAsia="Calibri" w:hAnsi="Times New Roman" w:cs="Times New Roman"/>
                <w:b/>
                <w:sz w:val="20"/>
                <w:szCs w:val="20"/>
              </w:rPr>
              <w:t>(трудовые действия)</w:t>
            </w:r>
          </w:p>
        </w:tc>
        <w:tc>
          <w:tcPr>
            <w:tcW w:w="1560" w:type="dxa"/>
            <w:vAlign w:val="center"/>
          </w:tcPr>
          <w:p w:rsidR="00B27A2F" w:rsidRPr="00206382" w:rsidRDefault="00B27A2F" w:rsidP="00306C7C">
            <w:pPr>
              <w:spacing w:after="0"/>
              <w:jc w:val="center"/>
              <w:rPr>
                <w:rFonts w:ascii="Times New Roman" w:eastAsia="Calibri" w:hAnsi="Times New Roman" w:cs="Times New Roman"/>
                <w:b/>
                <w:sz w:val="20"/>
                <w:szCs w:val="20"/>
              </w:rPr>
            </w:pPr>
            <w:r w:rsidRPr="00206382">
              <w:rPr>
                <w:rFonts w:ascii="Times New Roman" w:eastAsia="Calibri" w:hAnsi="Times New Roman" w:cs="Times New Roman"/>
                <w:b/>
                <w:sz w:val="20"/>
                <w:szCs w:val="20"/>
              </w:rPr>
              <w:t>Код и наименование</w:t>
            </w:r>
          </w:p>
          <w:p w:rsidR="00B27A2F" w:rsidRPr="00206382" w:rsidRDefault="00B27A2F" w:rsidP="00D80D5B">
            <w:pPr>
              <w:jc w:val="center"/>
              <w:rPr>
                <w:rFonts w:ascii="Times New Roman" w:eastAsia="Calibri" w:hAnsi="Times New Roman" w:cs="Times New Roman"/>
                <w:b/>
                <w:sz w:val="20"/>
                <w:szCs w:val="20"/>
              </w:rPr>
            </w:pPr>
            <w:r w:rsidRPr="00206382">
              <w:rPr>
                <w:rFonts w:ascii="Times New Roman" w:eastAsia="Calibri" w:hAnsi="Times New Roman" w:cs="Times New Roman"/>
                <w:b/>
                <w:sz w:val="20"/>
                <w:szCs w:val="20"/>
              </w:rPr>
              <w:t>компетенции</w:t>
            </w:r>
          </w:p>
        </w:tc>
        <w:tc>
          <w:tcPr>
            <w:tcW w:w="2126" w:type="dxa"/>
            <w:tcBorders>
              <w:top w:val="single" w:sz="4" w:space="0" w:color="auto"/>
              <w:left w:val="single" w:sz="4" w:space="0" w:color="auto"/>
              <w:bottom w:val="single" w:sz="4" w:space="0" w:color="auto"/>
              <w:right w:val="single" w:sz="4" w:space="0" w:color="auto"/>
            </w:tcBorders>
            <w:vAlign w:val="center"/>
          </w:tcPr>
          <w:p w:rsidR="00B27A2F" w:rsidRPr="00206382" w:rsidRDefault="00B27A2F" w:rsidP="00B27A2F">
            <w:pPr>
              <w:spacing w:after="0"/>
              <w:jc w:val="center"/>
              <w:rPr>
                <w:rFonts w:ascii="Times New Roman" w:eastAsia="Calibri" w:hAnsi="Times New Roman" w:cs="Times New Roman"/>
                <w:b/>
                <w:sz w:val="20"/>
                <w:szCs w:val="20"/>
              </w:rPr>
            </w:pPr>
            <w:r w:rsidRPr="00206382">
              <w:rPr>
                <w:rFonts w:ascii="Times New Roman" w:eastAsia="Calibri" w:hAnsi="Times New Roman" w:cs="Times New Roman"/>
                <w:b/>
                <w:sz w:val="20"/>
                <w:szCs w:val="20"/>
              </w:rPr>
              <w:t>Код и наименование</w:t>
            </w:r>
          </w:p>
          <w:p w:rsidR="00B27A2F" w:rsidRPr="00206382" w:rsidRDefault="00B27A2F" w:rsidP="00B27A2F">
            <w:pPr>
              <w:spacing w:after="0"/>
              <w:jc w:val="center"/>
              <w:rPr>
                <w:rFonts w:ascii="Times New Roman" w:eastAsia="Calibri" w:hAnsi="Times New Roman" w:cs="Times New Roman"/>
                <w:b/>
                <w:sz w:val="20"/>
                <w:szCs w:val="20"/>
              </w:rPr>
            </w:pPr>
            <w:r w:rsidRPr="00206382">
              <w:rPr>
                <w:rFonts w:ascii="Times New Roman" w:eastAsia="Calibri" w:hAnsi="Times New Roman" w:cs="Times New Roman"/>
                <w:b/>
                <w:sz w:val="20"/>
                <w:szCs w:val="20"/>
              </w:rPr>
              <w:t>индикатора достижения</w:t>
            </w:r>
          </w:p>
          <w:p w:rsidR="00B27A2F" w:rsidRPr="00206382" w:rsidRDefault="00B27A2F" w:rsidP="00D80D5B">
            <w:pPr>
              <w:autoSpaceDE w:val="0"/>
              <w:autoSpaceDN w:val="0"/>
              <w:adjustRightInd w:val="0"/>
              <w:jc w:val="center"/>
              <w:rPr>
                <w:rFonts w:ascii="Times New Roman" w:eastAsia="Calibri" w:hAnsi="Times New Roman" w:cs="Times New Roman"/>
                <w:b/>
                <w:sz w:val="20"/>
                <w:szCs w:val="20"/>
              </w:rPr>
            </w:pPr>
            <w:r w:rsidRPr="00206382">
              <w:rPr>
                <w:rFonts w:ascii="Times New Roman" w:eastAsia="Calibri" w:hAnsi="Times New Roman" w:cs="Times New Roman"/>
                <w:b/>
                <w:sz w:val="20"/>
                <w:szCs w:val="20"/>
              </w:rPr>
              <w:t>компе</w:t>
            </w:r>
            <w:r w:rsidRPr="00206382">
              <w:rPr>
                <w:rFonts w:ascii="Times New Roman" w:eastAsia="Calibri" w:hAnsi="Times New Roman" w:cs="Times New Roman"/>
                <w:b/>
                <w:sz w:val="20"/>
                <w:szCs w:val="20"/>
              </w:rPr>
              <w:softHyphen/>
              <w:t>тенции</w:t>
            </w:r>
          </w:p>
        </w:tc>
        <w:tc>
          <w:tcPr>
            <w:tcW w:w="1701" w:type="dxa"/>
            <w:vAlign w:val="center"/>
          </w:tcPr>
          <w:p w:rsidR="00B27A2F" w:rsidRPr="00206382" w:rsidRDefault="00B27A2F" w:rsidP="00B27A2F">
            <w:pPr>
              <w:spacing w:after="0"/>
              <w:jc w:val="center"/>
              <w:rPr>
                <w:rFonts w:ascii="Times New Roman" w:eastAsia="Calibri" w:hAnsi="Times New Roman" w:cs="Times New Roman"/>
                <w:b/>
                <w:bCs/>
                <w:sz w:val="20"/>
                <w:szCs w:val="20"/>
              </w:rPr>
            </w:pPr>
            <w:r w:rsidRPr="00206382">
              <w:rPr>
                <w:rFonts w:ascii="Times New Roman" w:eastAsia="Calibri" w:hAnsi="Times New Roman" w:cs="Times New Roman"/>
                <w:b/>
                <w:bCs/>
                <w:sz w:val="20"/>
                <w:szCs w:val="20"/>
              </w:rPr>
              <w:t>Планируемые результаты обучения</w:t>
            </w:r>
          </w:p>
          <w:p w:rsidR="00B27A2F" w:rsidRPr="00206382" w:rsidRDefault="00B27A2F" w:rsidP="00D80D5B">
            <w:pPr>
              <w:jc w:val="center"/>
              <w:rPr>
                <w:rFonts w:ascii="Times New Roman" w:eastAsia="Calibri" w:hAnsi="Times New Roman" w:cs="Times New Roman"/>
                <w:b/>
                <w:bCs/>
                <w:sz w:val="20"/>
                <w:szCs w:val="20"/>
              </w:rPr>
            </w:pPr>
            <w:r w:rsidRPr="00206382">
              <w:rPr>
                <w:rFonts w:ascii="Times New Roman" w:eastAsia="Calibri" w:hAnsi="Times New Roman" w:cs="Times New Roman"/>
                <w:b/>
                <w:bCs/>
                <w:sz w:val="20"/>
                <w:szCs w:val="20"/>
              </w:rPr>
              <w:t>по дисциплине (ЗУН)</w:t>
            </w:r>
          </w:p>
        </w:tc>
        <w:tc>
          <w:tcPr>
            <w:tcW w:w="1730" w:type="dxa"/>
            <w:vAlign w:val="center"/>
          </w:tcPr>
          <w:p w:rsidR="00B27A2F" w:rsidRPr="00206382" w:rsidRDefault="00B27A2F" w:rsidP="00B27A2F">
            <w:pPr>
              <w:spacing w:after="0"/>
              <w:jc w:val="center"/>
              <w:rPr>
                <w:rFonts w:ascii="Times New Roman" w:eastAsia="Calibri" w:hAnsi="Times New Roman" w:cs="Times New Roman"/>
                <w:b/>
                <w:bCs/>
                <w:sz w:val="20"/>
                <w:szCs w:val="20"/>
              </w:rPr>
            </w:pPr>
            <w:r w:rsidRPr="00206382">
              <w:rPr>
                <w:rFonts w:ascii="Times New Roman" w:eastAsia="Calibri" w:hAnsi="Times New Roman" w:cs="Times New Roman"/>
                <w:b/>
                <w:bCs/>
                <w:sz w:val="20"/>
                <w:szCs w:val="20"/>
              </w:rPr>
              <w:t>Основание</w:t>
            </w:r>
          </w:p>
          <w:p w:rsidR="00B27A2F" w:rsidRPr="00206382" w:rsidRDefault="00B27A2F" w:rsidP="00B27A2F">
            <w:pPr>
              <w:spacing w:after="0"/>
              <w:ind w:left="-107" w:right="-102"/>
              <w:jc w:val="center"/>
              <w:rPr>
                <w:rFonts w:ascii="Times New Roman" w:eastAsia="Calibri" w:hAnsi="Times New Roman" w:cs="Times New Roman"/>
                <w:b/>
                <w:bCs/>
                <w:sz w:val="20"/>
                <w:szCs w:val="20"/>
              </w:rPr>
            </w:pPr>
            <w:r w:rsidRPr="00206382">
              <w:rPr>
                <w:rFonts w:ascii="Times New Roman" w:eastAsia="Calibri" w:hAnsi="Times New Roman" w:cs="Times New Roman"/>
                <w:b/>
                <w:bCs/>
                <w:sz w:val="20"/>
                <w:szCs w:val="20"/>
              </w:rPr>
              <w:t>(</w:t>
            </w:r>
            <w:proofErr w:type="gramStart"/>
            <w:r w:rsidRPr="00206382">
              <w:rPr>
                <w:rFonts w:ascii="Times New Roman" w:eastAsia="Calibri" w:hAnsi="Times New Roman" w:cs="Times New Roman"/>
                <w:b/>
                <w:bCs/>
                <w:sz w:val="20"/>
                <w:szCs w:val="20"/>
              </w:rPr>
              <w:t>профессиональные</w:t>
            </w:r>
            <w:proofErr w:type="gramEnd"/>
            <w:r w:rsidRPr="00206382">
              <w:rPr>
                <w:rFonts w:ascii="Times New Roman" w:eastAsia="Calibri" w:hAnsi="Times New Roman" w:cs="Times New Roman"/>
                <w:b/>
                <w:bCs/>
                <w:sz w:val="20"/>
                <w:szCs w:val="20"/>
              </w:rPr>
              <w:t xml:space="preserve"> стандарты/</w:t>
            </w:r>
          </w:p>
          <w:p w:rsidR="00B27A2F" w:rsidRPr="00206382" w:rsidRDefault="00B27A2F" w:rsidP="00D80D5B">
            <w:pPr>
              <w:ind w:left="-107" w:right="-102"/>
              <w:jc w:val="center"/>
              <w:rPr>
                <w:rFonts w:ascii="Times New Roman" w:eastAsia="Calibri" w:hAnsi="Times New Roman" w:cs="Times New Roman"/>
                <w:b/>
                <w:sz w:val="20"/>
                <w:szCs w:val="20"/>
              </w:rPr>
            </w:pPr>
            <w:r w:rsidRPr="00206382">
              <w:rPr>
                <w:rFonts w:ascii="Times New Roman" w:eastAsia="Calibri" w:hAnsi="Times New Roman" w:cs="Times New Roman"/>
                <w:b/>
                <w:bCs/>
                <w:sz w:val="20"/>
                <w:szCs w:val="20"/>
              </w:rPr>
              <w:t>анализ опыта)</w:t>
            </w:r>
          </w:p>
        </w:tc>
        <w:tc>
          <w:tcPr>
            <w:tcW w:w="963" w:type="dxa"/>
            <w:vAlign w:val="center"/>
          </w:tcPr>
          <w:p w:rsidR="00B27A2F" w:rsidRPr="00206382" w:rsidRDefault="00B27A2F" w:rsidP="00D80D5B">
            <w:pPr>
              <w:ind w:left="-42" w:right="-108"/>
              <w:jc w:val="center"/>
              <w:rPr>
                <w:rFonts w:ascii="Times New Roman" w:eastAsia="Calibri" w:hAnsi="Times New Roman" w:cs="Times New Roman"/>
                <w:b/>
                <w:bCs/>
                <w:sz w:val="20"/>
                <w:szCs w:val="20"/>
              </w:rPr>
            </w:pPr>
            <w:r w:rsidRPr="00206382">
              <w:rPr>
                <w:rFonts w:ascii="Times New Roman" w:eastAsia="Calibri" w:hAnsi="Times New Roman" w:cs="Times New Roman"/>
                <w:b/>
                <w:bCs/>
                <w:sz w:val="20"/>
                <w:szCs w:val="20"/>
              </w:rPr>
              <w:t xml:space="preserve">Уровень </w:t>
            </w:r>
            <w:proofErr w:type="spellStart"/>
            <w:r w:rsidRPr="00206382">
              <w:rPr>
                <w:rFonts w:ascii="Times New Roman" w:eastAsia="Calibri" w:hAnsi="Times New Roman" w:cs="Times New Roman"/>
                <w:b/>
                <w:bCs/>
                <w:sz w:val="20"/>
                <w:szCs w:val="20"/>
              </w:rPr>
              <w:t>кв-ции</w:t>
            </w:r>
            <w:proofErr w:type="spellEnd"/>
          </w:p>
        </w:tc>
        <w:tc>
          <w:tcPr>
            <w:tcW w:w="709" w:type="dxa"/>
            <w:vAlign w:val="center"/>
          </w:tcPr>
          <w:p w:rsidR="00B27A2F" w:rsidRPr="00206382" w:rsidRDefault="00B27A2F" w:rsidP="00D80D5B">
            <w:pPr>
              <w:jc w:val="center"/>
              <w:rPr>
                <w:rFonts w:ascii="Times New Roman" w:eastAsia="Calibri" w:hAnsi="Times New Roman" w:cs="Times New Roman"/>
                <w:b/>
                <w:bCs/>
                <w:sz w:val="20"/>
                <w:szCs w:val="20"/>
              </w:rPr>
            </w:pPr>
            <w:r w:rsidRPr="00206382">
              <w:rPr>
                <w:rFonts w:ascii="Times New Roman" w:eastAsia="Calibri" w:hAnsi="Times New Roman" w:cs="Times New Roman"/>
                <w:b/>
                <w:bCs/>
                <w:sz w:val="20"/>
                <w:szCs w:val="20"/>
              </w:rPr>
              <w:t>ОТФ</w:t>
            </w:r>
          </w:p>
        </w:tc>
      </w:tr>
      <w:tr w:rsidR="00306C7C" w:rsidRPr="00206382" w:rsidTr="00D80D5B">
        <w:trPr>
          <w:trHeight w:val="48"/>
        </w:trPr>
        <w:tc>
          <w:tcPr>
            <w:tcW w:w="2268" w:type="dxa"/>
          </w:tcPr>
          <w:p w:rsidR="00306C7C" w:rsidRPr="00004F28" w:rsidRDefault="00306C7C" w:rsidP="00306C7C">
            <w:pPr>
              <w:spacing w:after="0" w:line="240" w:lineRule="auto"/>
              <w:ind w:left="-106" w:right="-108"/>
              <w:jc w:val="both"/>
              <w:rPr>
                <w:rFonts w:ascii="Times New Roman" w:hAnsi="Times New Roman" w:cs="Times New Roman"/>
                <w:i/>
                <w:color w:val="0070C0"/>
                <w:sz w:val="18"/>
                <w:szCs w:val="18"/>
              </w:rPr>
            </w:pPr>
            <w:r w:rsidRPr="00004F28">
              <w:rPr>
                <w:rStyle w:val="212pt"/>
                <w:rFonts w:eastAsiaTheme="minorHAnsi"/>
                <w:i/>
                <w:sz w:val="18"/>
                <w:szCs w:val="18"/>
              </w:rPr>
              <w:t>Осуществление правовой экспертизы нормативных правовых актов</w:t>
            </w:r>
          </w:p>
        </w:tc>
        <w:tc>
          <w:tcPr>
            <w:tcW w:w="1560" w:type="dxa"/>
          </w:tcPr>
          <w:p w:rsidR="00306C7C" w:rsidRDefault="00306C7C" w:rsidP="00306C7C">
            <w:pPr>
              <w:spacing w:after="0" w:line="240" w:lineRule="auto"/>
              <w:jc w:val="both"/>
              <w:rPr>
                <w:rFonts w:ascii="Times New Roman" w:hAnsi="Times New Roman" w:cs="Times New Roman"/>
                <w:b/>
                <w:sz w:val="18"/>
                <w:szCs w:val="18"/>
              </w:rPr>
            </w:pPr>
            <w:r w:rsidRPr="00B04051">
              <w:rPr>
                <w:rFonts w:ascii="Times New Roman" w:hAnsi="Times New Roman" w:cs="Times New Roman"/>
                <w:b/>
                <w:sz w:val="18"/>
                <w:szCs w:val="18"/>
              </w:rPr>
              <w:t>ПК-4 -  способностью принимать участие в проведении юридической экспертизы проектов нормативных правовых актов, в том числе в целях выявления в них положений, способствующих созданию условий для проявления коррупции, давать квалифицированные юридические заключения и консультации в конкретных сферах юридической деятельности</w:t>
            </w:r>
          </w:p>
          <w:p w:rsidR="00306C7C" w:rsidRDefault="00306C7C" w:rsidP="00306C7C">
            <w:pPr>
              <w:spacing w:after="0" w:line="240" w:lineRule="auto"/>
              <w:jc w:val="both"/>
              <w:rPr>
                <w:rFonts w:ascii="Times New Roman" w:hAnsi="Times New Roman" w:cs="Times New Roman"/>
                <w:b/>
                <w:sz w:val="18"/>
                <w:szCs w:val="18"/>
              </w:rPr>
            </w:pPr>
          </w:p>
          <w:p w:rsidR="00306C7C" w:rsidRPr="00B04051" w:rsidRDefault="00306C7C" w:rsidP="00306C7C">
            <w:pPr>
              <w:spacing w:after="0" w:line="240" w:lineRule="auto"/>
              <w:jc w:val="both"/>
              <w:rPr>
                <w:rFonts w:ascii="Times New Roman" w:hAnsi="Times New Roman" w:cs="Times New Roman"/>
                <w:b/>
                <w:color w:val="0070C0"/>
                <w:sz w:val="18"/>
                <w:szCs w:val="18"/>
              </w:rPr>
            </w:pPr>
          </w:p>
        </w:tc>
        <w:tc>
          <w:tcPr>
            <w:tcW w:w="2126" w:type="dxa"/>
            <w:tcBorders>
              <w:top w:val="single" w:sz="4" w:space="0" w:color="auto"/>
              <w:left w:val="single" w:sz="4" w:space="0" w:color="auto"/>
              <w:bottom w:val="single" w:sz="4" w:space="0" w:color="auto"/>
              <w:right w:val="single" w:sz="4" w:space="0" w:color="auto"/>
            </w:tcBorders>
          </w:tcPr>
          <w:p w:rsidR="00306C7C" w:rsidRPr="00004F28" w:rsidRDefault="00306C7C" w:rsidP="00306C7C">
            <w:pPr>
              <w:pStyle w:val="23"/>
              <w:shd w:val="clear" w:color="auto" w:fill="auto"/>
              <w:spacing w:line="240" w:lineRule="auto"/>
              <w:ind w:firstLine="0"/>
              <w:rPr>
                <w:sz w:val="18"/>
                <w:szCs w:val="18"/>
              </w:rPr>
            </w:pPr>
            <w:r w:rsidRPr="00004F28">
              <w:rPr>
                <w:rStyle w:val="212pt"/>
                <w:rFonts w:eastAsia="Calibri"/>
                <w:sz w:val="18"/>
                <w:szCs w:val="18"/>
              </w:rPr>
              <w:t>ПК-4.1 Понимает принципы проведения юридической экспертизы проектов нормативных правовых актов</w:t>
            </w:r>
          </w:p>
          <w:p w:rsidR="00306C7C" w:rsidRPr="009F2C8D" w:rsidRDefault="00306C7C" w:rsidP="00306C7C">
            <w:pPr>
              <w:spacing w:after="0" w:line="240" w:lineRule="auto"/>
              <w:jc w:val="both"/>
              <w:rPr>
                <w:rFonts w:ascii="Times New Roman" w:hAnsi="Times New Roman" w:cs="Times New Roman"/>
                <w:b/>
                <w:color w:val="0070C0"/>
                <w:sz w:val="20"/>
                <w:szCs w:val="20"/>
                <w:highlight w:val="green"/>
              </w:rPr>
            </w:pPr>
            <w:r w:rsidRPr="00004F28">
              <w:rPr>
                <w:rStyle w:val="212pt"/>
                <w:rFonts w:eastAsiaTheme="minorHAnsi"/>
                <w:sz w:val="18"/>
                <w:szCs w:val="18"/>
              </w:rPr>
              <w:t>ПК-4.2 Проводит правовую (в том числе антикоррупционную) экспертизу правовых актов</w:t>
            </w:r>
          </w:p>
        </w:tc>
        <w:tc>
          <w:tcPr>
            <w:tcW w:w="1701" w:type="dxa"/>
          </w:tcPr>
          <w:p w:rsidR="00F816B6" w:rsidRPr="00864706" w:rsidRDefault="00F816B6" w:rsidP="00F816B6">
            <w:pPr>
              <w:spacing w:after="0" w:line="240" w:lineRule="auto"/>
              <w:jc w:val="both"/>
              <w:rPr>
                <w:rFonts w:ascii="Times New Roman" w:eastAsia="Calibri" w:hAnsi="Times New Roman" w:cs="Times New Roman"/>
                <w:sz w:val="18"/>
                <w:szCs w:val="18"/>
              </w:rPr>
            </w:pPr>
            <w:r w:rsidRPr="00864706">
              <w:rPr>
                <w:rFonts w:ascii="Times New Roman" w:hAnsi="Times New Roman" w:cs="Times New Roman"/>
                <w:b/>
                <w:sz w:val="18"/>
                <w:szCs w:val="18"/>
              </w:rPr>
              <w:t>Знать:</w:t>
            </w:r>
            <w:r w:rsidRPr="00864706">
              <w:rPr>
                <w:rFonts w:ascii="Times New Roman" w:hAnsi="Times New Roman" w:cs="Times New Roman"/>
                <w:sz w:val="18"/>
                <w:szCs w:val="18"/>
              </w:rPr>
              <w:t xml:space="preserve"> процедуру проведения юридической экс</w:t>
            </w:r>
            <w:r w:rsidRPr="00864706">
              <w:rPr>
                <w:rFonts w:ascii="Times New Roman" w:hAnsi="Times New Roman" w:cs="Times New Roman"/>
                <w:sz w:val="18"/>
                <w:szCs w:val="18"/>
              </w:rPr>
              <w:softHyphen/>
              <w:t>пертизы проектов нормативных правовых актов, включая нормативные правовые акты, в том числе в целях выявления в них положений, способствующих созданию условий для проявлен</w:t>
            </w:r>
            <w:r>
              <w:rPr>
                <w:rFonts w:ascii="Times New Roman" w:hAnsi="Times New Roman" w:cs="Times New Roman"/>
                <w:sz w:val="18"/>
                <w:szCs w:val="18"/>
              </w:rPr>
              <w:t xml:space="preserve">ия коррупции; порядок вынесения </w:t>
            </w:r>
            <w:r w:rsidRPr="00864706">
              <w:rPr>
                <w:rFonts w:ascii="Times New Roman" w:hAnsi="Times New Roman" w:cs="Times New Roman"/>
                <w:sz w:val="18"/>
                <w:szCs w:val="18"/>
              </w:rPr>
              <w:t>квалифицированных юридических заключений и консультаций в конкретных сферах юридической дея</w:t>
            </w:r>
            <w:r w:rsidRPr="00864706">
              <w:rPr>
                <w:rFonts w:ascii="Times New Roman" w:hAnsi="Times New Roman" w:cs="Times New Roman"/>
                <w:sz w:val="18"/>
                <w:szCs w:val="18"/>
              </w:rPr>
              <w:softHyphen/>
              <w:t>тельности</w:t>
            </w:r>
          </w:p>
          <w:p w:rsidR="00F816B6" w:rsidRPr="00864706" w:rsidRDefault="00F816B6" w:rsidP="00F816B6">
            <w:pPr>
              <w:spacing w:after="0" w:line="240" w:lineRule="auto"/>
              <w:jc w:val="both"/>
              <w:rPr>
                <w:rFonts w:ascii="Times New Roman" w:hAnsi="Times New Roman" w:cs="Times New Roman"/>
                <w:sz w:val="18"/>
                <w:szCs w:val="18"/>
              </w:rPr>
            </w:pPr>
            <w:r w:rsidRPr="00864706">
              <w:rPr>
                <w:rFonts w:ascii="Times New Roman" w:hAnsi="Times New Roman" w:cs="Times New Roman"/>
                <w:b/>
                <w:sz w:val="18"/>
                <w:szCs w:val="18"/>
              </w:rPr>
              <w:t>Уметь:</w:t>
            </w:r>
            <w:r w:rsidRPr="00864706">
              <w:rPr>
                <w:rFonts w:ascii="Times New Roman" w:hAnsi="Times New Roman" w:cs="Times New Roman"/>
                <w:sz w:val="18"/>
                <w:szCs w:val="18"/>
              </w:rPr>
              <w:t xml:space="preserve"> проводить юридические экспертизы проек</w:t>
            </w:r>
            <w:r w:rsidRPr="00864706">
              <w:rPr>
                <w:rFonts w:ascii="Times New Roman" w:hAnsi="Times New Roman" w:cs="Times New Roman"/>
                <w:sz w:val="18"/>
                <w:szCs w:val="18"/>
              </w:rPr>
              <w:softHyphen/>
              <w:t>тов нормативных правовых актов, в том числе в целях выявления в них положений, способствующих созданию условий для проявления коррупции; выносить квалифицированные юридиче</w:t>
            </w:r>
            <w:r w:rsidRPr="00864706">
              <w:rPr>
                <w:rFonts w:ascii="Times New Roman" w:hAnsi="Times New Roman" w:cs="Times New Roman"/>
                <w:sz w:val="18"/>
                <w:szCs w:val="18"/>
              </w:rPr>
              <w:softHyphen/>
              <w:t>ские заключения и консультации в кон</w:t>
            </w:r>
            <w:r w:rsidRPr="00864706">
              <w:rPr>
                <w:rFonts w:ascii="Times New Roman" w:hAnsi="Times New Roman" w:cs="Times New Roman"/>
                <w:sz w:val="18"/>
                <w:szCs w:val="18"/>
              </w:rPr>
              <w:softHyphen/>
              <w:t>кретных сферах юридической деятельно</w:t>
            </w:r>
            <w:r w:rsidRPr="00864706">
              <w:rPr>
                <w:rFonts w:ascii="Times New Roman" w:hAnsi="Times New Roman" w:cs="Times New Roman"/>
                <w:sz w:val="18"/>
                <w:szCs w:val="18"/>
              </w:rPr>
              <w:softHyphen/>
              <w:t>сти</w:t>
            </w:r>
          </w:p>
          <w:p w:rsidR="00306C7C" w:rsidRPr="00F816B6" w:rsidRDefault="00F816B6" w:rsidP="00F816B6">
            <w:pPr>
              <w:rPr>
                <w:rFonts w:ascii="Times New Roman" w:eastAsia="Calibri" w:hAnsi="Times New Roman" w:cs="Times New Roman"/>
                <w:b/>
                <w:bCs/>
                <w:color w:val="000000"/>
                <w:sz w:val="18"/>
                <w:szCs w:val="18"/>
                <w:shd w:val="clear" w:color="auto" w:fill="FFFFFF"/>
                <w:lang w:bidi="ru-RU"/>
              </w:rPr>
            </w:pPr>
            <w:r w:rsidRPr="00864706">
              <w:rPr>
                <w:rFonts w:ascii="Times New Roman" w:hAnsi="Times New Roman" w:cs="Times New Roman"/>
                <w:b/>
                <w:sz w:val="18"/>
                <w:szCs w:val="18"/>
              </w:rPr>
              <w:t>Владеть:</w:t>
            </w:r>
            <w:r w:rsidRPr="00864706">
              <w:rPr>
                <w:rFonts w:ascii="Times New Roman" w:hAnsi="Times New Roman" w:cs="Times New Roman"/>
                <w:sz w:val="18"/>
                <w:szCs w:val="18"/>
              </w:rPr>
              <w:t xml:space="preserve"> навыками проведения юридических экс</w:t>
            </w:r>
            <w:r w:rsidRPr="00864706">
              <w:rPr>
                <w:rFonts w:ascii="Times New Roman" w:hAnsi="Times New Roman" w:cs="Times New Roman"/>
                <w:sz w:val="18"/>
                <w:szCs w:val="18"/>
              </w:rPr>
              <w:softHyphen/>
              <w:t>пертиз проектов нормативных правовых актов, в том числе в целях выявления в них положений, способствующих созданию условий для проявления коррупции; навыками вынесения квалифицированных юридических заключений и консультаций в конкретных сферах юридической дея</w:t>
            </w:r>
            <w:r w:rsidRPr="00864706">
              <w:rPr>
                <w:rFonts w:ascii="Times New Roman" w:hAnsi="Times New Roman" w:cs="Times New Roman"/>
                <w:sz w:val="18"/>
                <w:szCs w:val="18"/>
              </w:rPr>
              <w:softHyphen/>
              <w:t>тельности</w:t>
            </w:r>
          </w:p>
        </w:tc>
        <w:tc>
          <w:tcPr>
            <w:tcW w:w="1730" w:type="dxa"/>
          </w:tcPr>
          <w:p w:rsidR="00306C7C" w:rsidRPr="003F077B" w:rsidRDefault="00306C7C" w:rsidP="00306C7C">
            <w:pPr>
              <w:pStyle w:val="23"/>
              <w:shd w:val="clear" w:color="auto" w:fill="auto"/>
              <w:spacing w:line="240" w:lineRule="auto"/>
              <w:jc w:val="right"/>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p>
          <w:p w:rsidR="00306C7C" w:rsidRPr="003F077B" w:rsidRDefault="00306C7C" w:rsidP="00306C7C">
            <w:pPr>
              <w:autoSpaceDE w:val="0"/>
              <w:autoSpaceDN w:val="0"/>
              <w:jc w:val="right"/>
              <w:rPr>
                <w:rFonts w:ascii="Times New Roman" w:hAnsi="Times New Roman" w:cs="Times New Roman"/>
                <w:color w:val="FF0000"/>
                <w:sz w:val="18"/>
                <w:szCs w:val="18"/>
              </w:rPr>
            </w:pPr>
            <w:r w:rsidRPr="00451520">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306C7C" w:rsidRPr="00A0321C" w:rsidRDefault="00306C7C" w:rsidP="00306C7C">
            <w:pPr>
              <w:jc w:val="both"/>
              <w:rPr>
                <w:rFonts w:ascii="Times New Roman" w:eastAsia="Calibri" w:hAnsi="Times New Roman" w:cs="Times New Roman"/>
                <w:sz w:val="16"/>
                <w:szCs w:val="16"/>
              </w:rPr>
            </w:pPr>
          </w:p>
        </w:tc>
        <w:tc>
          <w:tcPr>
            <w:tcW w:w="963" w:type="dxa"/>
            <w:vAlign w:val="center"/>
          </w:tcPr>
          <w:p w:rsidR="00306C7C" w:rsidRPr="00206382" w:rsidRDefault="00306C7C" w:rsidP="00306C7C">
            <w:pPr>
              <w:ind w:left="-42" w:right="-108"/>
              <w:jc w:val="center"/>
              <w:rPr>
                <w:rFonts w:ascii="Times New Roman" w:eastAsia="Calibri" w:hAnsi="Times New Roman" w:cs="Times New Roman"/>
                <w:b/>
                <w:bCs/>
                <w:sz w:val="20"/>
                <w:szCs w:val="20"/>
              </w:rPr>
            </w:pPr>
          </w:p>
        </w:tc>
        <w:tc>
          <w:tcPr>
            <w:tcW w:w="709" w:type="dxa"/>
            <w:vAlign w:val="center"/>
          </w:tcPr>
          <w:p w:rsidR="00306C7C" w:rsidRPr="00206382" w:rsidRDefault="00306C7C" w:rsidP="00306C7C">
            <w:pPr>
              <w:jc w:val="center"/>
              <w:rPr>
                <w:rFonts w:ascii="Times New Roman" w:eastAsia="Calibri" w:hAnsi="Times New Roman" w:cs="Times New Roman"/>
                <w:b/>
                <w:bCs/>
                <w:sz w:val="20"/>
                <w:szCs w:val="20"/>
              </w:rPr>
            </w:pPr>
          </w:p>
        </w:tc>
      </w:tr>
    </w:tbl>
    <w:p w:rsidR="00E8488E" w:rsidRPr="004D6FF9" w:rsidRDefault="00E8488E" w:rsidP="004F2E95">
      <w:pPr>
        <w:pStyle w:val="afc"/>
        <w:tabs>
          <w:tab w:val="left" w:pos="6480"/>
        </w:tabs>
        <w:spacing w:after="0" w:line="240" w:lineRule="auto"/>
        <w:ind w:left="0"/>
        <w:rPr>
          <w:rFonts w:ascii="Times New Roman" w:hAnsi="Times New Roman" w:cs="Times New Roman"/>
          <w:bCs/>
          <w:sz w:val="24"/>
          <w:szCs w:val="24"/>
        </w:rPr>
      </w:pPr>
    </w:p>
    <w:p w:rsidR="00E8488E" w:rsidRPr="004D6FF9" w:rsidRDefault="00E8488E" w:rsidP="004D6FF9">
      <w:pPr>
        <w:pStyle w:val="afc"/>
        <w:tabs>
          <w:tab w:val="left" w:pos="6480"/>
        </w:tabs>
        <w:spacing w:after="0" w:line="240" w:lineRule="auto"/>
        <w:ind w:left="0" w:firstLine="567"/>
        <w:jc w:val="both"/>
        <w:rPr>
          <w:rFonts w:ascii="Times New Roman" w:hAnsi="Times New Roman" w:cs="Times New Roman"/>
          <w:bCs/>
          <w:sz w:val="24"/>
          <w:szCs w:val="24"/>
        </w:rPr>
      </w:pPr>
      <w:r w:rsidRPr="004D6FF9">
        <w:rPr>
          <w:rFonts w:ascii="Times New Roman" w:hAnsi="Times New Roman" w:cs="Times New Roman"/>
          <w:bCs/>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E8488E" w:rsidRPr="004D6FF9" w:rsidRDefault="00E8488E" w:rsidP="004D6FF9">
      <w:pPr>
        <w:pStyle w:val="afc"/>
        <w:spacing w:after="0" w:line="240" w:lineRule="auto"/>
        <w:ind w:left="0" w:firstLine="567"/>
        <w:jc w:val="both"/>
        <w:rPr>
          <w:rFonts w:ascii="Times New Roman" w:hAnsi="Times New Roman" w:cs="Times New Roman"/>
          <w:bCs/>
          <w:sz w:val="24"/>
          <w:szCs w:val="24"/>
        </w:rPr>
      </w:pPr>
      <w:r w:rsidRPr="004D6FF9">
        <w:rPr>
          <w:rFonts w:ascii="Times New Roman" w:hAnsi="Times New Roman" w:cs="Times New Roman"/>
          <w:bCs/>
          <w:sz w:val="24"/>
          <w:szCs w:val="24"/>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E8488E" w:rsidRPr="004D6FF9" w:rsidRDefault="00E8488E" w:rsidP="004D6FF9">
      <w:pPr>
        <w:spacing w:after="0" w:line="240" w:lineRule="auto"/>
        <w:jc w:val="center"/>
        <w:rPr>
          <w:rFonts w:ascii="Times New Roman" w:eastAsia="Times New Roman" w:hAnsi="Times New Roman" w:cs="Times New Roman"/>
          <w:b/>
          <w:sz w:val="24"/>
          <w:szCs w:val="24"/>
        </w:rPr>
      </w:pPr>
    </w:p>
    <w:p w:rsidR="00E8488E" w:rsidRPr="004D6FF9" w:rsidRDefault="00E8488E" w:rsidP="004D6FF9">
      <w:pPr>
        <w:pStyle w:val="af3"/>
        <w:ind w:firstLine="709"/>
        <w:jc w:val="both"/>
        <w:rPr>
          <w:rFonts w:ascii="Times New Roman" w:hAnsi="Times New Roman" w:cs="Times New Roman"/>
          <w:sz w:val="24"/>
          <w:szCs w:val="24"/>
        </w:rPr>
      </w:pPr>
    </w:p>
    <w:p w:rsidR="00E8488E" w:rsidRPr="004D6FF9" w:rsidRDefault="00E8488E" w:rsidP="004D6FF9">
      <w:pPr>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 xml:space="preserve">2. РАСПРЕДЕЛЕНИЕ ЧАСОВ ДИСЦИПЛИНЫ ПО ФОРМАМ И ВИДАМ РАБОТ </w:t>
      </w:r>
    </w:p>
    <w:p w:rsidR="00E8488E" w:rsidRPr="004D6FF9" w:rsidRDefault="00E8488E" w:rsidP="004D6FF9">
      <w:pPr>
        <w:spacing w:after="0" w:line="240" w:lineRule="auto"/>
        <w:ind w:firstLine="709"/>
        <w:jc w:val="both"/>
        <w:rPr>
          <w:rFonts w:ascii="Times New Roman" w:eastAsia="Times New Roman" w:hAnsi="Times New Roman" w:cs="Times New Roman"/>
          <w:sz w:val="24"/>
          <w:szCs w:val="24"/>
        </w:rPr>
      </w:pPr>
    </w:p>
    <w:p w:rsidR="00E8488E" w:rsidRDefault="00E8488E" w:rsidP="001E4EE0">
      <w:pPr>
        <w:ind w:firstLine="709"/>
        <w:jc w:val="both"/>
        <w:rPr>
          <w:rFonts w:ascii="Times New Roman" w:hAnsi="Times New Roman" w:cs="Times New Roman"/>
          <w:sz w:val="24"/>
          <w:szCs w:val="24"/>
        </w:rPr>
      </w:pPr>
      <w:r w:rsidRPr="004D6FF9">
        <w:rPr>
          <w:rFonts w:ascii="Times New Roman" w:hAnsi="Times New Roman" w:cs="Times New Roman"/>
          <w:sz w:val="24"/>
          <w:szCs w:val="24"/>
        </w:rPr>
        <w:t>Для формирования вышеуказанных компетенций в рамках дисциплины «Механизмы защиты от коррупции в России и за рубежом» применяются следующие методы акти</w:t>
      </w:r>
      <w:r w:rsidR="001E4EE0">
        <w:rPr>
          <w:rFonts w:ascii="Times New Roman" w:hAnsi="Times New Roman" w:cs="Times New Roman"/>
          <w:sz w:val="24"/>
          <w:szCs w:val="24"/>
        </w:rPr>
        <w:t>вного/ интерактивного обучения.</w:t>
      </w:r>
    </w:p>
    <w:p w:rsidR="001E4EE0" w:rsidRPr="001E4EE0" w:rsidRDefault="001E4EE0" w:rsidP="001E4EE0">
      <w:pPr>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Таблица 3</w:t>
      </w:r>
    </w:p>
    <w:p w:rsidR="00E8488E" w:rsidRDefault="00E8488E" w:rsidP="004D6FF9">
      <w:pPr>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Базовые разделы дисциплины и виды учебной работы, рекомендуемые для изучения магистрантам очной  формы обучения</w:t>
      </w:r>
    </w:p>
    <w:p w:rsidR="000D2138" w:rsidRPr="004D6FF9" w:rsidRDefault="000D2138" w:rsidP="004D6FF9">
      <w:pPr>
        <w:spacing w:after="0" w:line="240" w:lineRule="auto"/>
        <w:jc w:val="center"/>
        <w:rPr>
          <w:rFonts w:ascii="Times New Roman" w:eastAsia="Times New Roman" w:hAnsi="Times New Roman" w:cs="Times New Roman"/>
          <w:b/>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837"/>
        <w:gridCol w:w="739"/>
        <w:gridCol w:w="739"/>
        <w:gridCol w:w="851"/>
        <w:gridCol w:w="821"/>
        <w:gridCol w:w="31"/>
        <w:gridCol w:w="2771"/>
      </w:tblGrid>
      <w:tr w:rsidR="002D5431" w:rsidRPr="004D6FF9" w:rsidTr="002D5431">
        <w:trPr>
          <w:cantSplit/>
          <w:trHeight w:val="1312"/>
        </w:trPr>
        <w:tc>
          <w:tcPr>
            <w:tcW w:w="533" w:type="dxa"/>
            <w:vMerge w:val="restart"/>
            <w:tcBorders>
              <w:top w:val="single" w:sz="4" w:space="0" w:color="auto"/>
              <w:left w:val="single" w:sz="4" w:space="0" w:color="auto"/>
              <w:bottom w:val="single" w:sz="4" w:space="0" w:color="auto"/>
              <w:right w:val="single" w:sz="4" w:space="0" w:color="auto"/>
            </w:tcBorders>
            <w:vAlign w:val="center"/>
          </w:tcPr>
          <w:p w:rsidR="002D5431" w:rsidRPr="004D6FF9" w:rsidRDefault="002D5431" w:rsidP="004D6FF9">
            <w:pPr>
              <w:widowControl w:val="0"/>
              <w:spacing w:after="0" w:line="240" w:lineRule="auto"/>
              <w:jc w:val="center"/>
              <w:rPr>
                <w:rFonts w:ascii="Times New Roman" w:eastAsia="Times New Roman" w:hAnsi="Times New Roman" w:cs="Times New Roman"/>
                <w:b/>
                <w:sz w:val="24"/>
                <w:szCs w:val="24"/>
              </w:rPr>
            </w:pPr>
          </w:p>
          <w:p w:rsidR="002D5431" w:rsidRPr="004D6FF9" w:rsidRDefault="002D5431" w:rsidP="004D6FF9">
            <w:pPr>
              <w:widowControl w:val="0"/>
              <w:spacing w:after="0" w:line="240" w:lineRule="auto"/>
              <w:jc w:val="center"/>
              <w:rPr>
                <w:rFonts w:ascii="Times New Roman" w:eastAsia="Times New Roman" w:hAnsi="Times New Roman" w:cs="Times New Roman"/>
                <w:b/>
                <w:sz w:val="24"/>
                <w:szCs w:val="24"/>
              </w:rPr>
            </w:pPr>
          </w:p>
          <w:p w:rsidR="002D5431" w:rsidRPr="004D6FF9" w:rsidRDefault="002D5431" w:rsidP="004D6FF9">
            <w:pPr>
              <w:widowControl w:val="0"/>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w:t>
            </w:r>
          </w:p>
          <w:p w:rsidR="002D5431" w:rsidRPr="004D6FF9" w:rsidRDefault="002D5431" w:rsidP="004D6FF9">
            <w:pPr>
              <w:widowControl w:val="0"/>
              <w:spacing w:after="0" w:line="240" w:lineRule="auto"/>
              <w:jc w:val="center"/>
              <w:rPr>
                <w:rFonts w:ascii="Times New Roman" w:eastAsia="Times New Roman" w:hAnsi="Times New Roman" w:cs="Times New Roman"/>
                <w:b/>
                <w:sz w:val="24"/>
                <w:szCs w:val="24"/>
              </w:rPr>
            </w:pPr>
            <w:proofErr w:type="gramStart"/>
            <w:r w:rsidRPr="004D6FF9">
              <w:rPr>
                <w:rFonts w:ascii="Times New Roman" w:eastAsia="Times New Roman" w:hAnsi="Times New Roman" w:cs="Times New Roman"/>
                <w:b/>
                <w:sz w:val="24"/>
                <w:szCs w:val="24"/>
              </w:rPr>
              <w:t>п</w:t>
            </w:r>
            <w:proofErr w:type="gramEnd"/>
            <w:r w:rsidRPr="004D6FF9">
              <w:rPr>
                <w:rFonts w:ascii="Times New Roman" w:eastAsia="Times New Roman" w:hAnsi="Times New Roman" w:cs="Times New Roman"/>
                <w:b/>
                <w:sz w:val="24"/>
                <w:szCs w:val="24"/>
              </w:rPr>
              <w:t>/п</w:t>
            </w:r>
          </w:p>
        </w:tc>
        <w:tc>
          <w:tcPr>
            <w:tcW w:w="283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2D5431" w:rsidRPr="004D6FF9" w:rsidRDefault="002D5431" w:rsidP="004D6FF9">
            <w:pPr>
              <w:widowControl w:val="0"/>
              <w:spacing w:after="0" w:line="240" w:lineRule="auto"/>
              <w:jc w:val="center"/>
              <w:rPr>
                <w:rFonts w:ascii="Times New Roman" w:eastAsia="Times New Roman" w:hAnsi="Times New Roman" w:cs="Times New Roman"/>
                <w:b/>
                <w:sz w:val="24"/>
                <w:szCs w:val="24"/>
              </w:rPr>
            </w:pPr>
          </w:p>
          <w:p w:rsidR="002D5431" w:rsidRPr="004D6FF9" w:rsidRDefault="002D5431" w:rsidP="004D6FF9">
            <w:pPr>
              <w:widowControl w:val="0"/>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Раздел</w:t>
            </w:r>
          </w:p>
          <w:p w:rsidR="002D5431" w:rsidRPr="004D6FF9" w:rsidRDefault="002D5431" w:rsidP="004D6FF9">
            <w:pPr>
              <w:widowControl w:val="0"/>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Дисциплины</w:t>
            </w:r>
          </w:p>
        </w:tc>
        <w:tc>
          <w:tcPr>
            <w:tcW w:w="3150" w:type="dxa"/>
            <w:gridSpan w:val="4"/>
            <w:tcBorders>
              <w:top w:val="single" w:sz="4" w:space="0" w:color="auto"/>
              <w:left w:val="single" w:sz="4" w:space="0" w:color="auto"/>
              <w:bottom w:val="single" w:sz="4" w:space="0" w:color="auto"/>
              <w:right w:val="single" w:sz="4" w:space="0" w:color="auto"/>
            </w:tcBorders>
            <w:vAlign w:val="center"/>
          </w:tcPr>
          <w:p w:rsidR="002D5431" w:rsidRPr="004D6FF9" w:rsidRDefault="002D5431" w:rsidP="004D6FF9">
            <w:pPr>
              <w:widowControl w:val="0"/>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 xml:space="preserve">Виды учебной работы, включая самостоятельную работу магистрантов и трудоемкость (в </w:t>
            </w:r>
            <w:proofErr w:type="spellStart"/>
            <w:r w:rsidRPr="004D6FF9">
              <w:rPr>
                <w:rFonts w:ascii="Times New Roman" w:eastAsia="Times New Roman" w:hAnsi="Times New Roman" w:cs="Times New Roman"/>
                <w:b/>
                <w:sz w:val="24"/>
                <w:szCs w:val="24"/>
              </w:rPr>
              <w:t>з.ед</w:t>
            </w:r>
            <w:proofErr w:type="spellEnd"/>
            <w:r w:rsidRPr="004D6FF9">
              <w:rPr>
                <w:rFonts w:ascii="Times New Roman" w:eastAsia="Times New Roman" w:hAnsi="Times New Roman" w:cs="Times New Roman"/>
                <w:b/>
                <w:sz w:val="24"/>
                <w:szCs w:val="24"/>
              </w:rPr>
              <w:t>./часах)</w:t>
            </w:r>
          </w:p>
          <w:p w:rsidR="002D5431" w:rsidRPr="004D6FF9" w:rsidRDefault="002D5431" w:rsidP="004D6FF9">
            <w:pPr>
              <w:widowControl w:val="0"/>
              <w:spacing w:after="0" w:line="240" w:lineRule="auto"/>
              <w:jc w:val="center"/>
              <w:rPr>
                <w:rFonts w:ascii="Times New Roman" w:eastAsia="Times New Roman" w:hAnsi="Times New Roman" w:cs="Times New Roman"/>
                <w:sz w:val="24"/>
                <w:szCs w:val="24"/>
                <w:u w:val="single"/>
              </w:rPr>
            </w:pPr>
          </w:p>
        </w:tc>
        <w:tc>
          <w:tcPr>
            <w:tcW w:w="2802" w:type="dxa"/>
            <w:gridSpan w:val="2"/>
            <w:tcBorders>
              <w:top w:val="single" w:sz="4" w:space="0" w:color="auto"/>
              <w:left w:val="single" w:sz="4" w:space="0" w:color="auto"/>
              <w:bottom w:val="single" w:sz="4" w:space="0" w:color="auto"/>
              <w:right w:val="single" w:sz="4" w:space="0" w:color="auto"/>
            </w:tcBorders>
            <w:vAlign w:val="center"/>
          </w:tcPr>
          <w:p w:rsidR="002D5431" w:rsidRPr="004D6FF9" w:rsidRDefault="002D5431" w:rsidP="004D6FF9">
            <w:pPr>
              <w:widowControl w:val="0"/>
              <w:spacing w:after="0" w:line="240" w:lineRule="auto"/>
              <w:ind w:right="-108"/>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Формы текущего контроля успеваемости</w:t>
            </w:r>
          </w:p>
          <w:p w:rsidR="002D5431" w:rsidRPr="004D6FF9" w:rsidRDefault="002D5431" w:rsidP="004D6FF9">
            <w:pPr>
              <w:widowControl w:val="0"/>
              <w:spacing w:after="0" w:line="240" w:lineRule="auto"/>
              <w:ind w:right="-108"/>
              <w:jc w:val="center"/>
              <w:rPr>
                <w:rFonts w:ascii="Times New Roman" w:eastAsia="Times New Roman" w:hAnsi="Times New Roman" w:cs="Times New Roman"/>
                <w:i/>
                <w:sz w:val="24"/>
                <w:szCs w:val="24"/>
              </w:rPr>
            </w:pPr>
          </w:p>
        </w:tc>
      </w:tr>
      <w:tr w:rsidR="002D5431" w:rsidRPr="004D6FF9" w:rsidTr="002D5431">
        <w:tc>
          <w:tcPr>
            <w:tcW w:w="533" w:type="dxa"/>
            <w:vMerge/>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spacing w:after="0" w:line="240" w:lineRule="auto"/>
              <w:rPr>
                <w:rFonts w:ascii="Times New Roman" w:eastAsia="Times New Roman" w:hAnsi="Times New Roman" w:cs="Times New Roman"/>
                <w:b/>
                <w:sz w:val="24"/>
                <w:szCs w:val="24"/>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spacing w:after="0" w:line="240" w:lineRule="auto"/>
              <w:rPr>
                <w:rFonts w:ascii="Times New Roman" w:eastAsia="Times New Roman" w:hAnsi="Times New Roman" w:cs="Times New Roman"/>
                <w:b/>
                <w:sz w:val="24"/>
                <w:szCs w:val="24"/>
              </w:rPr>
            </w:pPr>
          </w:p>
        </w:tc>
        <w:tc>
          <w:tcPr>
            <w:tcW w:w="739"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всего</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proofErr w:type="gramStart"/>
            <w:r w:rsidRPr="004D6FF9">
              <w:rPr>
                <w:rFonts w:ascii="Times New Roman" w:eastAsia="Times New Roman" w:hAnsi="Times New Roman" w:cs="Times New Roman"/>
                <w:sz w:val="24"/>
                <w:szCs w:val="24"/>
              </w:rPr>
              <w:t>л</w:t>
            </w:r>
            <w:proofErr w:type="gramEnd"/>
            <w:r w:rsidRPr="004D6FF9">
              <w:rPr>
                <w:rFonts w:ascii="Times New Roman" w:eastAsia="Times New Roman" w:hAnsi="Times New Roman" w:cs="Times New Roman"/>
                <w:sz w:val="24"/>
                <w:szCs w:val="24"/>
              </w:rPr>
              <w:t>/з</w:t>
            </w:r>
          </w:p>
        </w:tc>
        <w:tc>
          <w:tcPr>
            <w:tcW w:w="851"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proofErr w:type="gramStart"/>
            <w:r w:rsidRPr="004D6FF9">
              <w:rPr>
                <w:rFonts w:ascii="Times New Roman" w:eastAsia="Times New Roman" w:hAnsi="Times New Roman" w:cs="Times New Roman"/>
                <w:sz w:val="24"/>
                <w:szCs w:val="24"/>
              </w:rPr>
              <w:t>п</w:t>
            </w:r>
            <w:proofErr w:type="gramEnd"/>
            <w:r w:rsidRPr="004D6FF9">
              <w:rPr>
                <w:rFonts w:ascii="Times New Roman" w:eastAsia="Times New Roman" w:hAnsi="Times New Roman" w:cs="Times New Roman"/>
                <w:sz w:val="24"/>
                <w:szCs w:val="24"/>
              </w:rPr>
              <w:t>/з</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proofErr w:type="gramStart"/>
            <w:r w:rsidRPr="004D6FF9">
              <w:rPr>
                <w:rFonts w:ascii="Times New Roman" w:eastAsia="Times New Roman" w:hAnsi="Times New Roman" w:cs="Times New Roman"/>
                <w:sz w:val="24"/>
                <w:szCs w:val="24"/>
              </w:rPr>
              <w:t>с</w:t>
            </w:r>
            <w:proofErr w:type="gramEnd"/>
            <w:r w:rsidRPr="004D6FF9">
              <w:rPr>
                <w:rFonts w:ascii="Times New Roman" w:eastAsia="Times New Roman" w:hAnsi="Times New Roman" w:cs="Times New Roman"/>
                <w:sz w:val="24"/>
                <w:szCs w:val="24"/>
              </w:rPr>
              <w:t>/р</w:t>
            </w:r>
          </w:p>
        </w:tc>
        <w:tc>
          <w:tcPr>
            <w:tcW w:w="2771"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spacing w:after="0" w:line="240" w:lineRule="auto"/>
              <w:rPr>
                <w:rFonts w:ascii="Times New Roman" w:eastAsia="Times New Roman" w:hAnsi="Times New Roman" w:cs="Times New Roman"/>
                <w:i/>
                <w:sz w:val="24"/>
                <w:szCs w:val="24"/>
              </w:rPr>
            </w:pPr>
          </w:p>
        </w:tc>
      </w:tr>
      <w:tr w:rsidR="002D5431" w:rsidRPr="004D6FF9" w:rsidTr="00FD4DB3">
        <w:tc>
          <w:tcPr>
            <w:tcW w:w="533"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1</w:t>
            </w:r>
          </w:p>
        </w:tc>
        <w:tc>
          <w:tcPr>
            <w:tcW w:w="2837"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rPr>
                <w:lang w:eastAsia="en-US"/>
              </w:rPr>
            </w:pPr>
            <w:r w:rsidRPr="004D6FF9">
              <w:rPr>
                <w:lang w:eastAsia="en-US"/>
              </w:rPr>
              <w:t>Тема 1. История и методология исследования государственной власти, а также ее коррупционного проявления</w:t>
            </w:r>
          </w:p>
        </w:tc>
        <w:tc>
          <w:tcPr>
            <w:tcW w:w="739" w:type="dxa"/>
            <w:tcBorders>
              <w:top w:val="single" w:sz="4" w:space="0" w:color="auto"/>
              <w:left w:val="single" w:sz="4" w:space="0" w:color="auto"/>
              <w:bottom w:val="single" w:sz="4" w:space="0" w:color="auto"/>
              <w:right w:val="single" w:sz="4" w:space="0" w:color="auto"/>
            </w:tcBorders>
            <w:hideMark/>
          </w:tcPr>
          <w:p w:rsidR="002D5431" w:rsidRPr="004D6FF9" w:rsidRDefault="009C313C" w:rsidP="002D5431">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739" w:type="dxa"/>
            <w:tcBorders>
              <w:top w:val="single" w:sz="4" w:space="0" w:color="auto"/>
              <w:left w:val="single" w:sz="4" w:space="0" w:color="auto"/>
              <w:bottom w:val="single" w:sz="4" w:space="0" w:color="auto"/>
              <w:right w:val="single" w:sz="4" w:space="0" w:color="auto"/>
            </w:tcBorders>
          </w:tcPr>
          <w:p w:rsidR="002D5431" w:rsidRPr="004D6FF9" w:rsidRDefault="002D5431" w:rsidP="002D5431">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2D5431" w:rsidRPr="004D6FF9" w:rsidRDefault="002D5431" w:rsidP="002D5431">
            <w:pPr>
              <w:pStyle w:val="af8"/>
              <w:tabs>
                <w:tab w:val="left" w:pos="708"/>
              </w:tabs>
              <w:spacing w:line="240" w:lineRule="auto"/>
              <w:ind w:left="0" w:firstLine="0"/>
              <w:jc w:val="center"/>
              <w:rPr>
                <w:lang w:eastAsia="en-US"/>
              </w:rPr>
            </w:pPr>
            <w:r w:rsidRPr="004D6FF9">
              <w:rPr>
                <w:lang w:eastAsia="en-US"/>
              </w:rPr>
              <w:t>1</w:t>
            </w:r>
          </w:p>
        </w:tc>
        <w:tc>
          <w:tcPr>
            <w:tcW w:w="852" w:type="dxa"/>
            <w:gridSpan w:val="2"/>
            <w:tcBorders>
              <w:top w:val="single" w:sz="4" w:space="0" w:color="auto"/>
              <w:left w:val="single" w:sz="4" w:space="0" w:color="auto"/>
              <w:bottom w:val="single" w:sz="4" w:space="0" w:color="auto"/>
              <w:right w:val="single" w:sz="4" w:space="0" w:color="auto"/>
            </w:tcBorders>
          </w:tcPr>
          <w:p w:rsidR="002D5431" w:rsidRPr="004D6FF9" w:rsidRDefault="009C313C" w:rsidP="002D5431">
            <w:pPr>
              <w:pStyle w:val="af8"/>
              <w:tabs>
                <w:tab w:val="left" w:pos="708"/>
              </w:tabs>
              <w:spacing w:line="240" w:lineRule="auto"/>
              <w:ind w:left="0" w:firstLine="0"/>
              <w:jc w:val="center"/>
              <w:rPr>
                <w:lang w:eastAsia="en-US"/>
              </w:rPr>
            </w:pPr>
            <w:r>
              <w:rPr>
                <w:lang w:eastAsia="en-US"/>
              </w:rPr>
              <w:t>10</w:t>
            </w:r>
          </w:p>
        </w:tc>
        <w:tc>
          <w:tcPr>
            <w:tcW w:w="277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rPr>
                <w:lang w:eastAsia="en-US"/>
              </w:rPr>
            </w:pPr>
            <w:r w:rsidRPr="004D6FF9">
              <w:rPr>
                <w:lang w:eastAsia="en-US"/>
              </w:rPr>
              <w:t>Теоретический опрос</w:t>
            </w:r>
          </w:p>
          <w:p w:rsidR="002D5431" w:rsidRPr="004D6FF9" w:rsidRDefault="002D5431" w:rsidP="004D6FF9">
            <w:pPr>
              <w:pStyle w:val="af8"/>
              <w:tabs>
                <w:tab w:val="left" w:pos="708"/>
              </w:tabs>
              <w:spacing w:line="240" w:lineRule="auto"/>
              <w:ind w:left="0" w:firstLine="0"/>
              <w:rPr>
                <w:lang w:eastAsia="en-US"/>
              </w:rPr>
            </w:pPr>
          </w:p>
        </w:tc>
      </w:tr>
      <w:tr w:rsidR="002D5431" w:rsidRPr="004D6FF9" w:rsidTr="002D5431">
        <w:tc>
          <w:tcPr>
            <w:tcW w:w="533"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2</w:t>
            </w:r>
          </w:p>
        </w:tc>
        <w:tc>
          <w:tcPr>
            <w:tcW w:w="2837"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rPr>
                <w:lang w:eastAsia="en-US"/>
              </w:rPr>
            </w:pPr>
            <w:r w:rsidRPr="004D6FF9">
              <w:rPr>
                <w:lang w:eastAsia="en-US"/>
              </w:rPr>
              <w:t>Тема 2. Понятие власти, публичной государственной власти, коррупции</w:t>
            </w:r>
          </w:p>
        </w:tc>
        <w:tc>
          <w:tcPr>
            <w:tcW w:w="739" w:type="dxa"/>
            <w:tcBorders>
              <w:top w:val="single" w:sz="4" w:space="0" w:color="auto"/>
              <w:left w:val="single" w:sz="4" w:space="0" w:color="auto"/>
              <w:bottom w:val="single" w:sz="4" w:space="0" w:color="auto"/>
              <w:right w:val="single" w:sz="4" w:space="0" w:color="auto"/>
            </w:tcBorders>
            <w:hideMark/>
          </w:tcPr>
          <w:p w:rsidR="002D5431" w:rsidRPr="004D6FF9" w:rsidRDefault="009C313C"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39" w:type="dxa"/>
            <w:tcBorders>
              <w:top w:val="single" w:sz="4" w:space="0" w:color="auto"/>
              <w:left w:val="single" w:sz="4" w:space="0" w:color="auto"/>
              <w:bottom w:val="single" w:sz="4" w:space="0" w:color="auto"/>
              <w:right w:val="single" w:sz="4" w:space="0" w:color="auto"/>
            </w:tcBorders>
            <w:vAlign w:val="center"/>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jc w:val="center"/>
              <w:rPr>
                <w:lang w:eastAsia="en-US"/>
              </w:rPr>
            </w:pPr>
            <w:r w:rsidRPr="004D6FF9">
              <w:rPr>
                <w:lang w:eastAsia="en-US"/>
              </w:rPr>
              <w:t>2</w:t>
            </w:r>
          </w:p>
        </w:tc>
        <w:tc>
          <w:tcPr>
            <w:tcW w:w="852" w:type="dxa"/>
            <w:gridSpan w:val="2"/>
            <w:tcBorders>
              <w:top w:val="single" w:sz="4" w:space="0" w:color="auto"/>
              <w:left w:val="single" w:sz="4" w:space="0" w:color="auto"/>
              <w:bottom w:val="single" w:sz="4" w:space="0" w:color="auto"/>
              <w:right w:val="single" w:sz="4" w:space="0" w:color="auto"/>
            </w:tcBorders>
            <w:hideMark/>
          </w:tcPr>
          <w:p w:rsidR="002D5431" w:rsidRPr="004D6FF9" w:rsidRDefault="009C313C" w:rsidP="004D6FF9">
            <w:pPr>
              <w:pStyle w:val="af8"/>
              <w:tabs>
                <w:tab w:val="left" w:pos="708"/>
              </w:tabs>
              <w:spacing w:line="240" w:lineRule="auto"/>
              <w:ind w:left="0" w:firstLine="0"/>
              <w:rPr>
                <w:lang w:eastAsia="en-US"/>
              </w:rPr>
            </w:pPr>
            <w:r>
              <w:rPr>
                <w:lang w:eastAsia="en-US"/>
              </w:rPr>
              <w:t>10</w:t>
            </w:r>
          </w:p>
        </w:tc>
        <w:tc>
          <w:tcPr>
            <w:tcW w:w="277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B22CDA">
            <w:pPr>
              <w:pStyle w:val="af8"/>
              <w:tabs>
                <w:tab w:val="left" w:pos="708"/>
              </w:tabs>
              <w:spacing w:line="240" w:lineRule="auto"/>
              <w:ind w:left="0" w:firstLine="0"/>
              <w:rPr>
                <w:lang w:eastAsia="en-US"/>
              </w:rPr>
            </w:pPr>
            <w:r w:rsidRPr="004D6FF9">
              <w:rPr>
                <w:lang w:eastAsia="en-US"/>
              </w:rPr>
              <w:t>Теоретический опрос</w:t>
            </w:r>
          </w:p>
          <w:p w:rsidR="002D5431" w:rsidRPr="004D6FF9" w:rsidRDefault="002D5431" w:rsidP="00B22CDA">
            <w:pPr>
              <w:pStyle w:val="af8"/>
              <w:tabs>
                <w:tab w:val="left" w:pos="708"/>
              </w:tabs>
              <w:spacing w:line="240" w:lineRule="auto"/>
              <w:ind w:left="0" w:firstLine="0"/>
              <w:rPr>
                <w:lang w:eastAsia="en-US"/>
              </w:rPr>
            </w:pPr>
          </w:p>
        </w:tc>
      </w:tr>
      <w:tr w:rsidR="002D5431" w:rsidRPr="004D6FF9" w:rsidTr="002D5431">
        <w:tc>
          <w:tcPr>
            <w:tcW w:w="533"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3</w:t>
            </w:r>
          </w:p>
        </w:tc>
        <w:tc>
          <w:tcPr>
            <w:tcW w:w="2837"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rPr>
                <w:lang w:eastAsia="en-US"/>
              </w:rPr>
            </w:pPr>
            <w:r w:rsidRPr="004D6FF9">
              <w:rPr>
                <w:lang w:eastAsia="en-US"/>
              </w:rPr>
              <w:t>Тема 3. Учение о государственной власти и ее коррупционном проявлении в зарубежной и российской истории правовой мысли</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9C313C"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39" w:type="dxa"/>
            <w:tcBorders>
              <w:top w:val="single" w:sz="4" w:space="0" w:color="auto"/>
              <w:left w:val="single" w:sz="4" w:space="0" w:color="auto"/>
              <w:bottom w:val="single" w:sz="4" w:space="0" w:color="auto"/>
              <w:right w:val="single" w:sz="4" w:space="0" w:color="auto"/>
            </w:tcBorders>
            <w:vAlign w:val="center"/>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D5431" w:rsidRPr="004D6FF9" w:rsidRDefault="002D5431" w:rsidP="004D6FF9">
            <w:pPr>
              <w:pStyle w:val="af8"/>
              <w:tabs>
                <w:tab w:val="left" w:pos="708"/>
              </w:tabs>
              <w:spacing w:line="240" w:lineRule="auto"/>
              <w:ind w:left="0" w:firstLine="0"/>
              <w:jc w:val="center"/>
              <w:rPr>
                <w:lang w:eastAsia="en-US"/>
              </w:rPr>
            </w:pPr>
          </w:p>
          <w:p w:rsidR="002D5431" w:rsidRPr="004D6FF9" w:rsidRDefault="002D5431" w:rsidP="004D6FF9">
            <w:pPr>
              <w:pStyle w:val="af8"/>
              <w:tabs>
                <w:tab w:val="left" w:pos="708"/>
              </w:tabs>
              <w:spacing w:line="240" w:lineRule="auto"/>
              <w:ind w:left="0" w:firstLine="0"/>
              <w:jc w:val="center"/>
              <w:rPr>
                <w:lang w:eastAsia="en-US"/>
              </w:rPr>
            </w:pPr>
          </w:p>
          <w:p w:rsidR="002D5431" w:rsidRPr="004D6FF9" w:rsidRDefault="002D5431" w:rsidP="004D6FF9">
            <w:pPr>
              <w:pStyle w:val="af8"/>
              <w:tabs>
                <w:tab w:val="left" w:pos="708"/>
              </w:tabs>
              <w:spacing w:line="240" w:lineRule="auto"/>
              <w:ind w:left="0" w:firstLine="0"/>
              <w:jc w:val="center"/>
              <w:rPr>
                <w:lang w:eastAsia="en-US"/>
              </w:rPr>
            </w:pPr>
            <w:r w:rsidRPr="004D6FF9">
              <w:rPr>
                <w:lang w:eastAsia="en-US"/>
              </w:rPr>
              <w:t>1</w:t>
            </w:r>
          </w:p>
        </w:tc>
        <w:tc>
          <w:tcPr>
            <w:tcW w:w="852" w:type="dxa"/>
            <w:gridSpan w:val="2"/>
            <w:tcBorders>
              <w:top w:val="single" w:sz="4" w:space="0" w:color="auto"/>
              <w:left w:val="single" w:sz="4" w:space="0" w:color="auto"/>
              <w:bottom w:val="single" w:sz="4" w:space="0" w:color="auto"/>
              <w:right w:val="single" w:sz="4" w:space="0" w:color="auto"/>
            </w:tcBorders>
          </w:tcPr>
          <w:p w:rsidR="002D5431" w:rsidRPr="004D6FF9" w:rsidRDefault="002D5431" w:rsidP="004D6FF9">
            <w:pPr>
              <w:pStyle w:val="af8"/>
              <w:tabs>
                <w:tab w:val="left" w:pos="708"/>
              </w:tabs>
              <w:spacing w:line="240" w:lineRule="auto"/>
              <w:ind w:left="0" w:firstLine="0"/>
              <w:rPr>
                <w:lang w:eastAsia="en-US"/>
              </w:rPr>
            </w:pPr>
          </w:p>
          <w:p w:rsidR="002D5431" w:rsidRPr="004D6FF9" w:rsidRDefault="002D5431" w:rsidP="004D6FF9">
            <w:pPr>
              <w:pStyle w:val="af8"/>
              <w:tabs>
                <w:tab w:val="left" w:pos="708"/>
              </w:tabs>
              <w:spacing w:line="240" w:lineRule="auto"/>
              <w:ind w:left="0" w:firstLine="0"/>
              <w:rPr>
                <w:lang w:eastAsia="en-US"/>
              </w:rPr>
            </w:pPr>
          </w:p>
          <w:p w:rsidR="002D5431" w:rsidRPr="004D6FF9" w:rsidRDefault="009C313C" w:rsidP="004D6FF9">
            <w:pPr>
              <w:pStyle w:val="af8"/>
              <w:tabs>
                <w:tab w:val="left" w:pos="708"/>
              </w:tabs>
              <w:spacing w:line="240" w:lineRule="auto"/>
              <w:ind w:left="0" w:firstLine="0"/>
              <w:rPr>
                <w:lang w:eastAsia="en-US"/>
              </w:rPr>
            </w:pPr>
            <w:r>
              <w:rPr>
                <w:lang w:eastAsia="en-US"/>
              </w:rPr>
              <w:t>10</w:t>
            </w:r>
          </w:p>
        </w:tc>
        <w:tc>
          <w:tcPr>
            <w:tcW w:w="277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B22CDA">
            <w:pPr>
              <w:pStyle w:val="af8"/>
              <w:tabs>
                <w:tab w:val="left" w:pos="708"/>
              </w:tabs>
              <w:spacing w:line="240" w:lineRule="auto"/>
              <w:ind w:left="0" w:firstLine="0"/>
              <w:rPr>
                <w:lang w:eastAsia="en-US"/>
              </w:rPr>
            </w:pPr>
            <w:r w:rsidRPr="004D6FF9">
              <w:rPr>
                <w:lang w:eastAsia="en-US"/>
              </w:rPr>
              <w:t>Теоретический опрос</w:t>
            </w:r>
          </w:p>
          <w:p w:rsidR="002D5431" w:rsidRPr="004D6FF9" w:rsidRDefault="003C67B6" w:rsidP="00B22CDA">
            <w:pPr>
              <w:pStyle w:val="af8"/>
              <w:tabs>
                <w:tab w:val="left" w:pos="708"/>
              </w:tabs>
              <w:spacing w:line="240" w:lineRule="auto"/>
              <w:ind w:left="0" w:firstLine="0"/>
              <w:rPr>
                <w:lang w:eastAsia="en-US"/>
              </w:rPr>
            </w:pPr>
            <w:r>
              <w:rPr>
                <w:lang w:eastAsia="en-US"/>
              </w:rPr>
              <w:t>Контрольная работа</w:t>
            </w:r>
          </w:p>
        </w:tc>
      </w:tr>
      <w:tr w:rsidR="002D5431" w:rsidRPr="004D6FF9" w:rsidTr="002D5431">
        <w:tc>
          <w:tcPr>
            <w:tcW w:w="533"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4</w:t>
            </w:r>
          </w:p>
        </w:tc>
        <w:tc>
          <w:tcPr>
            <w:tcW w:w="2837"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rPr>
                <w:lang w:eastAsia="en-US"/>
              </w:rPr>
            </w:pPr>
            <w:r w:rsidRPr="004D6FF9">
              <w:rPr>
                <w:lang w:eastAsia="en-US"/>
              </w:rPr>
              <w:t>Тема 4. Антикоррупционная политика государств</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9C313C"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jc w:val="center"/>
              <w:rPr>
                <w:lang w:eastAsia="en-US"/>
              </w:rPr>
            </w:pPr>
            <w:r w:rsidRPr="004D6FF9">
              <w:rPr>
                <w:lang w:eastAsia="en-US"/>
              </w:rPr>
              <w:t>2</w:t>
            </w:r>
          </w:p>
        </w:tc>
        <w:tc>
          <w:tcPr>
            <w:tcW w:w="852" w:type="dxa"/>
            <w:gridSpan w:val="2"/>
            <w:tcBorders>
              <w:top w:val="single" w:sz="4" w:space="0" w:color="auto"/>
              <w:left w:val="single" w:sz="4" w:space="0" w:color="auto"/>
              <w:bottom w:val="single" w:sz="4" w:space="0" w:color="auto"/>
              <w:right w:val="single" w:sz="4" w:space="0" w:color="auto"/>
            </w:tcBorders>
            <w:hideMark/>
          </w:tcPr>
          <w:p w:rsidR="002D5431" w:rsidRPr="004D6FF9" w:rsidRDefault="009C313C" w:rsidP="004D6FF9">
            <w:pPr>
              <w:pStyle w:val="af8"/>
              <w:tabs>
                <w:tab w:val="left" w:pos="708"/>
              </w:tabs>
              <w:spacing w:line="240" w:lineRule="auto"/>
              <w:ind w:left="0" w:firstLine="0"/>
              <w:rPr>
                <w:lang w:eastAsia="en-US"/>
              </w:rPr>
            </w:pPr>
            <w:r>
              <w:rPr>
                <w:lang w:eastAsia="en-US"/>
              </w:rPr>
              <w:t>10</w:t>
            </w:r>
          </w:p>
        </w:tc>
        <w:tc>
          <w:tcPr>
            <w:tcW w:w="2771" w:type="dxa"/>
            <w:tcBorders>
              <w:top w:val="single" w:sz="4" w:space="0" w:color="auto"/>
              <w:left w:val="single" w:sz="4" w:space="0" w:color="auto"/>
              <w:bottom w:val="single" w:sz="4" w:space="0" w:color="auto"/>
              <w:right w:val="single" w:sz="4" w:space="0" w:color="auto"/>
            </w:tcBorders>
          </w:tcPr>
          <w:p w:rsidR="002D5431" w:rsidRPr="004D6FF9" w:rsidRDefault="002D5431" w:rsidP="00B22CDA">
            <w:pPr>
              <w:pStyle w:val="af8"/>
              <w:tabs>
                <w:tab w:val="left" w:pos="708"/>
              </w:tabs>
              <w:spacing w:line="240" w:lineRule="auto"/>
              <w:ind w:left="0" w:firstLine="0"/>
              <w:rPr>
                <w:lang w:eastAsia="en-US"/>
              </w:rPr>
            </w:pPr>
            <w:r w:rsidRPr="004D6FF9">
              <w:rPr>
                <w:lang w:eastAsia="en-US"/>
              </w:rPr>
              <w:t>Теоретический опрос</w:t>
            </w:r>
          </w:p>
          <w:p w:rsidR="002D5431" w:rsidRPr="004D6FF9" w:rsidRDefault="002D5431" w:rsidP="004D6FF9">
            <w:pPr>
              <w:pStyle w:val="af8"/>
              <w:tabs>
                <w:tab w:val="left" w:pos="708"/>
              </w:tabs>
              <w:spacing w:line="240" w:lineRule="auto"/>
              <w:ind w:left="0" w:firstLine="0"/>
              <w:rPr>
                <w:lang w:eastAsia="en-US"/>
              </w:rPr>
            </w:pPr>
            <w:r w:rsidRPr="004D6FF9">
              <w:rPr>
                <w:lang w:eastAsia="en-US"/>
              </w:rPr>
              <w:t>реферат,</w:t>
            </w:r>
            <w:r>
              <w:rPr>
                <w:lang w:eastAsia="en-US"/>
              </w:rPr>
              <w:t xml:space="preserve"> </w:t>
            </w:r>
            <w:r w:rsidRPr="004D6FF9">
              <w:rPr>
                <w:lang w:eastAsia="en-US"/>
              </w:rPr>
              <w:t>эссе</w:t>
            </w:r>
          </w:p>
          <w:p w:rsidR="002D5431" w:rsidRPr="004D6FF9" w:rsidRDefault="002D5431" w:rsidP="004D6FF9">
            <w:pPr>
              <w:pStyle w:val="af8"/>
              <w:tabs>
                <w:tab w:val="left" w:pos="708"/>
              </w:tabs>
              <w:spacing w:line="240" w:lineRule="auto"/>
              <w:ind w:left="0" w:firstLine="0"/>
              <w:rPr>
                <w:lang w:eastAsia="en-US"/>
              </w:rPr>
            </w:pPr>
            <w:r w:rsidRPr="004D6FF9">
              <w:rPr>
                <w:lang w:eastAsia="en-US"/>
              </w:rPr>
              <w:t>Контрольная работа</w:t>
            </w:r>
          </w:p>
          <w:p w:rsidR="002D5431" w:rsidRPr="004D6FF9" w:rsidRDefault="002D5431" w:rsidP="004D6FF9">
            <w:pPr>
              <w:pStyle w:val="af8"/>
              <w:tabs>
                <w:tab w:val="left" w:pos="708"/>
              </w:tabs>
              <w:spacing w:line="240" w:lineRule="auto"/>
              <w:ind w:left="0" w:firstLine="0"/>
              <w:rPr>
                <w:lang w:eastAsia="en-US"/>
              </w:rPr>
            </w:pPr>
          </w:p>
        </w:tc>
      </w:tr>
      <w:tr w:rsidR="002D5431" w:rsidRPr="004D6FF9" w:rsidTr="002D5431">
        <w:tc>
          <w:tcPr>
            <w:tcW w:w="533"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5</w:t>
            </w:r>
          </w:p>
        </w:tc>
        <w:tc>
          <w:tcPr>
            <w:tcW w:w="2837"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rPr>
                <w:lang w:eastAsia="en-US"/>
              </w:rPr>
            </w:pPr>
            <w:r w:rsidRPr="004D6FF9">
              <w:rPr>
                <w:lang w:eastAsia="en-US"/>
              </w:rPr>
              <w:t>Тема 5. Правовые основы противодействия коррупции в России и за рубежом</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9C313C"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2D5431" w:rsidRPr="004D6FF9" w:rsidRDefault="002D5431" w:rsidP="004D6FF9">
            <w:pPr>
              <w:pStyle w:val="af8"/>
              <w:tabs>
                <w:tab w:val="left" w:pos="708"/>
              </w:tabs>
              <w:spacing w:line="240" w:lineRule="auto"/>
              <w:ind w:left="0" w:firstLine="0"/>
              <w:jc w:val="center"/>
              <w:rPr>
                <w:lang w:eastAsia="en-US"/>
              </w:rPr>
            </w:pPr>
          </w:p>
          <w:p w:rsidR="002D5431" w:rsidRPr="004D6FF9" w:rsidRDefault="002D5431" w:rsidP="004D6FF9">
            <w:pPr>
              <w:pStyle w:val="af8"/>
              <w:tabs>
                <w:tab w:val="left" w:pos="708"/>
              </w:tabs>
              <w:spacing w:line="240" w:lineRule="auto"/>
              <w:ind w:left="0" w:firstLine="0"/>
              <w:jc w:val="center"/>
              <w:rPr>
                <w:lang w:eastAsia="en-US"/>
              </w:rPr>
            </w:pPr>
            <w:r w:rsidRPr="004D6FF9">
              <w:rPr>
                <w:lang w:eastAsia="en-US"/>
              </w:rPr>
              <w:t>1</w:t>
            </w:r>
          </w:p>
        </w:tc>
        <w:tc>
          <w:tcPr>
            <w:tcW w:w="852" w:type="dxa"/>
            <w:gridSpan w:val="2"/>
            <w:tcBorders>
              <w:top w:val="single" w:sz="4" w:space="0" w:color="auto"/>
              <w:left w:val="single" w:sz="4" w:space="0" w:color="auto"/>
              <w:bottom w:val="single" w:sz="4" w:space="0" w:color="auto"/>
              <w:right w:val="single" w:sz="4" w:space="0" w:color="auto"/>
            </w:tcBorders>
          </w:tcPr>
          <w:p w:rsidR="002D5431" w:rsidRPr="004D6FF9" w:rsidRDefault="002D5431" w:rsidP="004D6FF9">
            <w:pPr>
              <w:pStyle w:val="af8"/>
              <w:tabs>
                <w:tab w:val="left" w:pos="708"/>
              </w:tabs>
              <w:spacing w:line="240" w:lineRule="auto"/>
              <w:ind w:left="0" w:firstLine="0"/>
              <w:rPr>
                <w:lang w:eastAsia="en-US"/>
              </w:rPr>
            </w:pPr>
          </w:p>
          <w:p w:rsidR="002D5431" w:rsidRPr="004D6FF9" w:rsidRDefault="009C313C" w:rsidP="004D6FF9">
            <w:pPr>
              <w:pStyle w:val="af8"/>
              <w:tabs>
                <w:tab w:val="left" w:pos="708"/>
              </w:tabs>
              <w:spacing w:line="240" w:lineRule="auto"/>
              <w:ind w:left="0" w:firstLine="0"/>
              <w:rPr>
                <w:lang w:eastAsia="en-US"/>
              </w:rPr>
            </w:pPr>
            <w:r>
              <w:rPr>
                <w:lang w:eastAsia="en-US"/>
              </w:rPr>
              <w:t>10</w:t>
            </w:r>
          </w:p>
          <w:p w:rsidR="002D5431" w:rsidRPr="004D6FF9" w:rsidRDefault="002D5431" w:rsidP="004D6FF9">
            <w:pPr>
              <w:pStyle w:val="af8"/>
              <w:tabs>
                <w:tab w:val="left" w:pos="708"/>
              </w:tabs>
              <w:spacing w:line="240" w:lineRule="auto"/>
              <w:ind w:left="0" w:firstLine="0"/>
              <w:rPr>
                <w:lang w:eastAsia="en-US"/>
              </w:rPr>
            </w:pPr>
          </w:p>
        </w:tc>
        <w:tc>
          <w:tcPr>
            <w:tcW w:w="277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B22CDA">
            <w:pPr>
              <w:pStyle w:val="af8"/>
              <w:tabs>
                <w:tab w:val="left" w:pos="708"/>
              </w:tabs>
              <w:spacing w:line="240" w:lineRule="auto"/>
              <w:ind w:left="0" w:firstLine="0"/>
              <w:rPr>
                <w:lang w:eastAsia="en-US"/>
              </w:rPr>
            </w:pPr>
            <w:r w:rsidRPr="004D6FF9">
              <w:rPr>
                <w:lang w:eastAsia="en-US"/>
              </w:rPr>
              <w:t>Теоретический опрос</w:t>
            </w:r>
          </w:p>
          <w:p w:rsidR="002D5431" w:rsidRPr="004D6FF9" w:rsidRDefault="002D5431" w:rsidP="004D6FF9">
            <w:pPr>
              <w:pStyle w:val="af8"/>
              <w:tabs>
                <w:tab w:val="left" w:pos="708"/>
              </w:tabs>
              <w:spacing w:line="240" w:lineRule="auto"/>
              <w:ind w:left="0" w:firstLine="0"/>
              <w:rPr>
                <w:lang w:eastAsia="en-US"/>
              </w:rPr>
            </w:pPr>
            <w:r w:rsidRPr="004D6FF9">
              <w:rPr>
                <w:lang w:eastAsia="en-US"/>
              </w:rPr>
              <w:t>Встреча с нач. отд.</w:t>
            </w:r>
            <w:r w:rsidR="00FD4DB3">
              <w:rPr>
                <w:lang w:eastAsia="en-US"/>
              </w:rPr>
              <w:t xml:space="preserve"> </w:t>
            </w:r>
            <w:r w:rsidRPr="004D6FF9">
              <w:rPr>
                <w:lang w:eastAsia="en-US"/>
              </w:rPr>
              <w:t>по вопросам противодействия коррупции гос. службы и кадров</w:t>
            </w:r>
            <w:r>
              <w:rPr>
                <w:lang w:eastAsia="en-US"/>
              </w:rPr>
              <w:t xml:space="preserve"> </w:t>
            </w:r>
            <w:r w:rsidRPr="004D6FF9">
              <w:rPr>
                <w:lang w:eastAsia="en-US"/>
              </w:rPr>
              <w:t>Управления Судебного департамента Камчатского края. Контрольная работа</w:t>
            </w:r>
          </w:p>
        </w:tc>
      </w:tr>
      <w:tr w:rsidR="002D5431" w:rsidRPr="004D6FF9" w:rsidTr="002D5431">
        <w:tc>
          <w:tcPr>
            <w:tcW w:w="533"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6</w:t>
            </w:r>
          </w:p>
        </w:tc>
        <w:tc>
          <w:tcPr>
            <w:tcW w:w="2837"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rPr>
                <w:lang w:eastAsia="en-US"/>
              </w:rPr>
            </w:pPr>
            <w:r w:rsidRPr="004D6FF9">
              <w:rPr>
                <w:lang w:eastAsia="en-US"/>
              </w:rPr>
              <w:t>Тема 6. Методы противодействия коррупции</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9C313C"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jc w:val="center"/>
              <w:rPr>
                <w:lang w:eastAsia="en-US"/>
              </w:rPr>
            </w:pPr>
            <w:r w:rsidRPr="004D6FF9">
              <w:rPr>
                <w:lang w:eastAsia="en-US"/>
              </w:rPr>
              <w:t>2</w:t>
            </w:r>
          </w:p>
        </w:tc>
        <w:tc>
          <w:tcPr>
            <w:tcW w:w="852" w:type="dxa"/>
            <w:gridSpan w:val="2"/>
            <w:tcBorders>
              <w:top w:val="single" w:sz="4" w:space="0" w:color="auto"/>
              <w:left w:val="single" w:sz="4" w:space="0" w:color="auto"/>
              <w:bottom w:val="single" w:sz="4" w:space="0" w:color="auto"/>
              <w:right w:val="single" w:sz="4" w:space="0" w:color="auto"/>
            </w:tcBorders>
            <w:hideMark/>
          </w:tcPr>
          <w:p w:rsidR="002D5431" w:rsidRPr="004D6FF9" w:rsidRDefault="009C313C" w:rsidP="004D6FF9">
            <w:pPr>
              <w:pStyle w:val="af8"/>
              <w:tabs>
                <w:tab w:val="left" w:pos="708"/>
              </w:tabs>
              <w:spacing w:line="240" w:lineRule="auto"/>
              <w:ind w:left="0" w:firstLine="0"/>
              <w:rPr>
                <w:lang w:eastAsia="en-US"/>
              </w:rPr>
            </w:pPr>
            <w:r>
              <w:rPr>
                <w:lang w:eastAsia="en-US"/>
              </w:rPr>
              <w:t>10</w:t>
            </w:r>
          </w:p>
        </w:tc>
        <w:tc>
          <w:tcPr>
            <w:tcW w:w="277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B22CDA">
            <w:pPr>
              <w:pStyle w:val="af8"/>
              <w:tabs>
                <w:tab w:val="left" w:pos="708"/>
              </w:tabs>
              <w:spacing w:line="240" w:lineRule="auto"/>
              <w:ind w:left="0" w:firstLine="0"/>
              <w:rPr>
                <w:lang w:eastAsia="en-US"/>
              </w:rPr>
            </w:pPr>
            <w:r w:rsidRPr="004D6FF9">
              <w:rPr>
                <w:lang w:eastAsia="en-US"/>
              </w:rPr>
              <w:t>Теоретический опрос</w:t>
            </w:r>
          </w:p>
          <w:p w:rsidR="002D5431" w:rsidRPr="004D6FF9" w:rsidRDefault="002D5431" w:rsidP="004D6FF9">
            <w:pPr>
              <w:pStyle w:val="af8"/>
              <w:tabs>
                <w:tab w:val="left" w:pos="708"/>
              </w:tabs>
              <w:spacing w:line="240" w:lineRule="auto"/>
              <w:ind w:left="0" w:firstLine="0"/>
              <w:rPr>
                <w:lang w:eastAsia="en-US"/>
              </w:rPr>
            </w:pPr>
            <w:r w:rsidRPr="004D6FF9">
              <w:rPr>
                <w:lang w:eastAsia="en-US"/>
              </w:rPr>
              <w:t>Дискуссия с представителем прокуратуры Камчатского края. Контрольная работа</w:t>
            </w:r>
          </w:p>
        </w:tc>
      </w:tr>
      <w:tr w:rsidR="002D5431" w:rsidRPr="004D6FF9" w:rsidTr="002D5431">
        <w:tc>
          <w:tcPr>
            <w:tcW w:w="533"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7</w:t>
            </w:r>
          </w:p>
        </w:tc>
        <w:tc>
          <w:tcPr>
            <w:tcW w:w="2837"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rPr>
                <w:lang w:eastAsia="en-US"/>
              </w:rPr>
            </w:pPr>
            <w:r w:rsidRPr="004D6FF9">
              <w:rPr>
                <w:lang w:eastAsia="en-US"/>
              </w:rPr>
              <w:t>Тема 7. Политическое и культурное воспитание народа как способ ограничения коррупции</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9C313C"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39" w:type="dxa"/>
            <w:tcBorders>
              <w:top w:val="single" w:sz="4" w:space="0" w:color="auto"/>
              <w:left w:val="single" w:sz="4" w:space="0" w:color="auto"/>
              <w:bottom w:val="single" w:sz="4" w:space="0" w:color="auto"/>
              <w:right w:val="single" w:sz="4" w:space="0" w:color="auto"/>
            </w:tcBorders>
            <w:vAlign w:val="center"/>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D5431" w:rsidRPr="004D6FF9" w:rsidRDefault="002D5431" w:rsidP="004D6FF9">
            <w:pPr>
              <w:pStyle w:val="af8"/>
              <w:tabs>
                <w:tab w:val="left" w:pos="708"/>
              </w:tabs>
              <w:spacing w:line="240" w:lineRule="auto"/>
              <w:ind w:left="0" w:firstLine="0"/>
              <w:jc w:val="center"/>
              <w:rPr>
                <w:lang w:eastAsia="en-US"/>
              </w:rPr>
            </w:pPr>
          </w:p>
          <w:p w:rsidR="002D5431" w:rsidRPr="004D6FF9" w:rsidRDefault="002D5431" w:rsidP="004D6FF9">
            <w:pPr>
              <w:pStyle w:val="af8"/>
              <w:tabs>
                <w:tab w:val="left" w:pos="708"/>
              </w:tabs>
              <w:spacing w:line="240" w:lineRule="auto"/>
              <w:ind w:left="0" w:firstLine="0"/>
              <w:jc w:val="center"/>
              <w:rPr>
                <w:lang w:eastAsia="en-US"/>
              </w:rPr>
            </w:pPr>
            <w:r w:rsidRPr="004D6FF9">
              <w:rPr>
                <w:lang w:eastAsia="en-US"/>
              </w:rPr>
              <w:t>1</w:t>
            </w:r>
          </w:p>
        </w:tc>
        <w:tc>
          <w:tcPr>
            <w:tcW w:w="852" w:type="dxa"/>
            <w:gridSpan w:val="2"/>
            <w:tcBorders>
              <w:top w:val="single" w:sz="4" w:space="0" w:color="auto"/>
              <w:left w:val="single" w:sz="4" w:space="0" w:color="auto"/>
              <w:bottom w:val="single" w:sz="4" w:space="0" w:color="auto"/>
              <w:right w:val="single" w:sz="4" w:space="0" w:color="auto"/>
            </w:tcBorders>
          </w:tcPr>
          <w:p w:rsidR="002D5431" w:rsidRPr="004D6FF9" w:rsidRDefault="002D5431" w:rsidP="004D6FF9">
            <w:pPr>
              <w:pStyle w:val="af8"/>
              <w:tabs>
                <w:tab w:val="left" w:pos="708"/>
              </w:tabs>
              <w:spacing w:line="240" w:lineRule="auto"/>
              <w:ind w:left="0" w:firstLine="0"/>
              <w:rPr>
                <w:lang w:eastAsia="en-US"/>
              </w:rPr>
            </w:pPr>
          </w:p>
          <w:p w:rsidR="002D5431" w:rsidRPr="004D6FF9" w:rsidRDefault="009C313C" w:rsidP="004D6FF9">
            <w:pPr>
              <w:pStyle w:val="af8"/>
              <w:tabs>
                <w:tab w:val="left" w:pos="708"/>
              </w:tabs>
              <w:spacing w:line="240" w:lineRule="auto"/>
              <w:ind w:left="0" w:firstLine="0"/>
              <w:rPr>
                <w:lang w:eastAsia="en-US"/>
              </w:rPr>
            </w:pPr>
            <w:r>
              <w:rPr>
                <w:lang w:eastAsia="en-US"/>
              </w:rPr>
              <w:t>10</w:t>
            </w:r>
          </w:p>
        </w:tc>
        <w:tc>
          <w:tcPr>
            <w:tcW w:w="277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B22CDA">
            <w:pPr>
              <w:pStyle w:val="af8"/>
              <w:tabs>
                <w:tab w:val="left" w:pos="708"/>
              </w:tabs>
              <w:spacing w:line="240" w:lineRule="auto"/>
              <w:ind w:left="0" w:firstLine="0"/>
              <w:rPr>
                <w:lang w:eastAsia="en-US"/>
              </w:rPr>
            </w:pPr>
            <w:r w:rsidRPr="004D6FF9">
              <w:rPr>
                <w:lang w:eastAsia="en-US"/>
              </w:rPr>
              <w:t>Теоретический опрос</w:t>
            </w:r>
          </w:p>
          <w:p w:rsidR="002D5431" w:rsidRPr="004D6FF9" w:rsidRDefault="002D5431" w:rsidP="004D6FF9">
            <w:pPr>
              <w:pStyle w:val="af8"/>
              <w:tabs>
                <w:tab w:val="left" w:pos="708"/>
              </w:tabs>
              <w:spacing w:line="240" w:lineRule="auto"/>
              <w:ind w:left="0" w:firstLine="0"/>
              <w:rPr>
                <w:lang w:eastAsia="en-US"/>
              </w:rPr>
            </w:pPr>
            <w:r w:rsidRPr="004D6FF9">
              <w:rPr>
                <w:lang w:eastAsia="en-US"/>
              </w:rPr>
              <w:t>эссе, реферат</w:t>
            </w:r>
          </w:p>
          <w:p w:rsidR="002D5431" w:rsidRPr="004D6FF9" w:rsidRDefault="002D5431" w:rsidP="004D6FF9">
            <w:pPr>
              <w:pStyle w:val="af8"/>
              <w:tabs>
                <w:tab w:val="left" w:pos="708"/>
              </w:tabs>
              <w:spacing w:line="240" w:lineRule="auto"/>
              <w:ind w:left="0" w:firstLine="0"/>
              <w:rPr>
                <w:lang w:eastAsia="en-US"/>
              </w:rPr>
            </w:pPr>
          </w:p>
        </w:tc>
      </w:tr>
      <w:tr w:rsidR="002D5431" w:rsidRPr="004D6FF9" w:rsidTr="002D5431">
        <w:tc>
          <w:tcPr>
            <w:tcW w:w="533"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8</w:t>
            </w:r>
          </w:p>
        </w:tc>
        <w:tc>
          <w:tcPr>
            <w:tcW w:w="2837"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rPr>
                <w:lang w:eastAsia="en-US"/>
              </w:rPr>
            </w:pPr>
            <w:r w:rsidRPr="004D6FF9">
              <w:rPr>
                <w:lang w:eastAsia="en-US"/>
              </w:rPr>
              <w:t>Тема 8. Организационные основы противодействия коррупции</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9C313C"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39" w:type="dxa"/>
            <w:tcBorders>
              <w:top w:val="single" w:sz="4" w:space="0" w:color="auto"/>
              <w:left w:val="single" w:sz="4" w:space="0" w:color="auto"/>
              <w:bottom w:val="single" w:sz="4" w:space="0" w:color="auto"/>
              <w:right w:val="single" w:sz="4" w:space="0" w:color="auto"/>
            </w:tcBorders>
            <w:vAlign w:val="center"/>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jc w:val="center"/>
              <w:rPr>
                <w:lang w:eastAsia="en-US"/>
              </w:rPr>
            </w:pPr>
            <w:r w:rsidRPr="004D6FF9">
              <w:rPr>
                <w:lang w:eastAsia="en-US"/>
              </w:rPr>
              <w:t>2</w:t>
            </w:r>
          </w:p>
        </w:tc>
        <w:tc>
          <w:tcPr>
            <w:tcW w:w="852" w:type="dxa"/>
            <w:gridSpan w:val="2"/>
            <w:tcBorders>
              <w:top w:val="single" w:sz="4" w:space="0" w:color="auto"/>
              <w:left w:val="single" w:sz="4" w:space="0" w:color="auto"/>
              <w:bottom w:val="single" w:sz="4" w:space="0" w:color="auto"/>
              <w:right w:val="single" w:sz="4" w:space="0" w:color="auto"/>
            </w:tcBorders>
            <w:hideMark/>
          </w:tcPr>
          <w:p w:rsidR="002D5431" w:rsidRPr="004D6FF9" w:rsidRDefault="009C313C" w:rsidP="004D6FF9">
            <w:pPr>
              <w:pStyle w:val="af8"/>
              <w:tabs>
                <w:tab w:val="left" w:pos="708"/>
              </w:tabs>
              <w:spacing w:line="240" w:lineRule="auto"/>
              <w:ind w:left="0" w:firstLine="0"/>
              <w:rPr>
                <w:lang w:eastAsia="en-US"/>
              </w:rPr>
            </w:pPr>
            <w:r>
              <w:rPr>
                <w:lang w:eastAsia="en-US"/>
              </w:rPr>
              <w:t>10</w:t>
            </w:r>
          </w:p>
        </w:tc>
        <w:tc>
          <w:tcPr>
            <w:tcW w:w="277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B22CDA">
            <w:pPr>
              <w:pStyle w:val="af8"/>
              <w:tabs>
                <w:tab w:val="left" w:pos="708"/>
              </w:tabs>
              <w:spacing w:line="240" w:lineRule="auto"/>
              <w:ind w:left="0" w:firstLine="0"/>
              <w:rPr>
                <w:lang w:eastAsia="en-US"/>
              </w:rPr>
            </w:pPr>
            <w:r w:rsidRPr="004D6FF9">
              <w:rPr>
                <w:lang w:eastAsia="en-US"/>
              </w:rPr>
              <w:t>Теоретический опрос</w:t>
            </w:r>
          </w:p>
          <w:p w:rsidR="002D5431" w:rsidRPr="004D6FF9" w:rsidRDefault="002D5431" w:rsidP="004D6FF9">
            <w:pPr>
              <w:pStyle w:val="af8"/>
              <w:tabs>
                <w:tab w:val="left" w:pos="708"/>
              </w:tabs>
              <w:spacing w:line="240" w:lineRule="auto"/>
              <w:ind w:left="0" w:firstLine="0"/>
              <w:rPr>
                <w:lang w:eastAsia="en-US"/>
              </w:rPr>
            </w:pPr>
            <w:r w:rsidRPr="004D6FF9">
              <w:rPr>
                <w:lang w:eastAsia="en-US"/>
              </w:rPr>
              <w:t>Деловая игра</w:t>
            </w:r>
          </w:p>
          <w:p w:rsidR="002D5431" w:rsidRPr="004D6FF9" w:rsidRDefault="002D5431" w:rsidP="004D6FF9">
            <w:pPr>
              <w:pStyle w:val="af8"/>
              <w:tabs>
                <w:tab w:val="left" w:pos="708"/>
              </w:tabs>
              <w:spacing w:line="240" w:lineRule="auto"/>
              <w:ind w:left="0" w:firstLine="0"/>
              <w:rPr>
                <w:lang w:eastAsia="en-US"/>
              </w:rPr>
            </w:pPr>
            <w:r w:rsidRPr="004D6FF9">
              <w:rPr>
                <w:lang w:eastAsia="en-US"/>
              </w:rPr>
              <w:t>Контрольная работа</w:t>
            </w:r>
          </w:p>
        </w:tc>
      </w:tr>
      <w:tr w:rsidR="002D5431" w:rsidRPr="004D6FF9" w:rsidTr="002D5431">
        <w:tc>
          <w:tcPr>
            <w:tcW w:w="533"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9</w:t>
            </w:r>
          </w:p>
        </w:tc>
        <w:tc>
          <w:tcPr>
            <w:tcW w:w="2837" w:type="dxa"/>
            <w:tcBorders>
              <w:top w:val="single" w:sz="4" w:space="0" w:color="auto"/>
              <w:left w:val="single" w:sz="4" w:space="0" w:color="auto"/>
              <w:bottom w:val="single" w:sz="4" w:space="0" w:color="auto"/>
              <w:right w:val="single" w:sz="4" w:space="0" w:color="auto"/>
            </w:tcBorders>
            <w:hideMark/>
          </w:tcPr>
          <w:p w:rsidR="002D5431" w:rsidRPr="004D6FF9" w:rsidRDefault="002D5431" w:rsidP="004D6FF9">
            <w:pPr>
              <w:pStyle w:val="af8"/>
              <w:tabs>
                <w:tab w:val="left" w:pos="708"/>
              </w:tabs>
              <w:spacing w:line="240" w:lineRule="auto"/>
              <w:ind w:left="0" w:firstLine="0"/>
              <w:rPr>
                <w:lang w:eastAsia="en-US"/>
              </w:rPr>
            </w:pPr>
            <w:r w:rsidRPr="004D6FF9">
              <w:rPr>
                <w:lang w:eastAsia="en-US"/>
              </w:rPr>
              <w:t>Тема 9. Антикоррупционная экспертиза нормативных правовых актов</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9C313C"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D5431" w:rsidRPr="004D6FF9" w:rsidRDefault="002D5431" w:rsidP="004D6FF9">
            <w:pPr>
              <w:pStyle w:val="af8"/>
              <w:tabs>
                <w:tab w:val="left" w:pos="708"/>
              </w:tabs>
              <w:spacing w:line="240" w:lineRule="auto"/>
              <w:ind w:left="0" w:firstLine="0"/>
              <w:jc w:val="center"/>
              <w:rPr>
                <w:lang w:eastAsia="en-US"/>
              </w:rPr>
            </w:pPr>
          </w:p>
          <w:p w:rsidR="002D5431" w:rsidRPr="004D6FF9" w:rsidRDefault="002D5431" w:rsidP="004D6FF9">
            <w:pPr>
              <w:pStyle w:val="af8"/>
              <w:tabs>
                <w:tab w:val="left" w:pos="708"/>
              </w:tabs>
              <w:spacing w:line="240" w:lineRule="auto"/>
              <w:ind w:left="0" w:firstLine="0"/>
              <w:jc w:val="center"/>
              <w:rPr>
                <w:lang w:eastAsia="en-US"/>
              </w:rPr>
            </w:pPr>
            <w:r w:rsidRPr="004D6FF9">
              <w:rPr>
                <w:lang w:eastAsia="en-US"/>
              </w:rPr>
              <w:t>2</w:t>
            </w:r>
          </w:p>
        </w:tc>
        <w:tc>
          <w:tcPr>
            <w:tcW w:w="852" w:type="dxa"/>
            <w:gridSpan w:val="2"/>
            <w:tcBorders>
              <w:top w:val="single" w:sz="4" w:space="0" w:color="auto"/>
              <w:left w:val="single" w:sz="4" w:space="0" w:color="auto"/>
              <w:bottom w:val="single" w:sz="4" w:space="0" w:color="auto"/>
              <w:right w:val="single" w:sz="4" w:space="0" w:color="auto"/>
            </w:tcBorders>
          </w:tcPr>
          <w:p w:rsidR="002D5431" w:rsidRPr="004D6FF9" w:rsidRDefault="002D5431" w:rsidP="004D6FF9">
            <w:pPr>
              <w:pStyle w:val="af8"/>
              <w:tabs>
                <w:tab w:val="left" w:pos="708"/>
              </w:tabs>
              <w:spacing w:line="240" w:lineRule="auto"/>
              <w:ind w:left="0" w:firstLine="0"/>
              <w:rPr>
                <w:lang w:eastAsia="en-US"/>
              </w:rPr>
            </w:pPr>
          </w:p>
          <w:p w:rsidR="002D5431" w:rsidRPr="004D6FF9" w:rsidRDefault="002D5431" w:rsidP="009C313C">
            <w:pPr>
              <w:pStyle w:val="af8"/>
              <w:tabs>
                <w:tab w:val="left" w:pos="708"/>
              </w:tabs>
              <w:spacing w:line="240" w:lineRule="auto"/>
              <w:ind w:left="0" w:firstLine="0"/>
              <w:rPr>
                <w:lang w:eastAsia="en-US"/>
              </w:rPr>
            </w:pPr>
            <w:r w:rsidRPr="004D6FF9">
              <w:rPr>
                <w:lang w:eastAsia="en-US"/>
              </w:rPr>
              <w:t>1</w:t>
            </w:r>
            <w:r w:rsidR="009C313C">
              <w:rPr>
                <w:lang w:eastAsia="en-US"/>
              </w:rPr>
              <w:t>0</w:t>
            </w:r>
          </w:p>
        </w:tc>
        <w:tc>
          <w:tcPr>
            <w:tcW w:w="2771" w:type="dxa"/>
            <w:tcBorders>
              <w:top w:val="single" w:sz="4" w:space="0" w:color="auto"/>
              <w:left w:val="single" w:sz="4" w:space="0" w:color="auto"/>
              <w:bottom w:val="single" w:sz="4" w:space="0" w:color="auto"/>
              <w:right w:val="single" w:sz="4" w:space="0" w:color="auto"/>
            </w:tcBorders>
            <w:hideMark/>
          </w:tcPr>
          <w:p w:rsidR="002D5431" w:rsidRPr="004D6FF9" w:rsidRDefault="002D5431" w:rsidP="00B22CDA">
            <w:pPr>
              <w:pStyle w:val="af8"/>
              <w:tabs>
                <w:tab w:val="left" w:pos="708"/>
              </w:tabs>
              <w:spacing w:line="240" w:lineRule="auto"/>
              <w:ind w:left="0" w:firstLine="0"/>
              <w:rPr>
                <w:lang w:eastAsia="en-US"/>
              </w:rPr>
            </w:pPr>
            <w:r>
              <w:rPr>
                <w:lang w:eastAsia="en-US"/>
              </w:rPr>
              <w:t>Т</w:t>
            </w:r>
            <w:r w:rsidRPr="004D6FF9">
              <w:rPr>
                <w:lang w:eastAsia="en-US"/>
              </w:rPr>
              <w:t>еоретический опрос</w:t>
            </w:r>
          </w:p>
          <w:p w:rsidR="002D5431" w:rsidRPr="004D6FF9" w:rsidRDefault="002D5431" w:rsidP="004D6FF9">
            <w:pPr>
              <w:pStyle w:val="af8"/>
              <w:tabs>
                <w:tab w:val="left" w:pos="708"/>
              </w:tabs>
              <w:spacing w:line="240" w:lineRule="auto"/>
              <w:ind w:left="0" w:firstLine="0"/>
              <w:rPr>
                <w:lang w:eastAsia="en-US"/>
              </w:rPr>
            </w:pPr>
            <w:r w:rsidRPr="004D6FF9">
              <w:rPr>
                <w:lang w:eastAsia="en-US"/>
              </w:rPr>
              <w:t>Круглый стол с представителем Законодательного собрания Камчатского края. Контрольная работа</w:t>
            </w:r>
          </w:p>
        </w:tc>
      </w:tr>
      <w:tr w:rsidR="002D5431" w:rsidRPr="004D6FF9" w:rsidTr="002D5431">
        <w:tc>
          <w:tcPr>
            <w:tcW w:w="533"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10</w:t>
            </w:r>
          </w:p>
        </w:tc>
        <w:tc>
          <w:tcPr>
            <w:tcW w:w="2837" w:type="dxa"/>
            <w:tcBorders>
              <w:top w:val="single" w:sz="4" w:space="0" w:color="auto"/>
              <w:left w:val="single" w:sz="4" w:space="0" w:color="auto"/>
              <w:bottom w:val="single" w:sz="4" w:space="0" w:color="auto"/>
              <w:right w:val="single" w:sz="4" w:space="0" w:color="auto"/>
            </w:tcBorders>
            <w:hideMark/>
          </w:tcPr>
          <w:p w:rsidR="002D5431" w:rsidRPr="00B22CDA" w:rsidRDefault="002D5431" w:rsidP="00B22CDA">
            <w:pPr>
              <w:pStyle w:val="af8"/>
              <w:tabs>
                <w:tab w:val="left" w:pos="708"/>
              </w:tabs>
              <w:spacing w:line="240" w:lineRule="auto"/>
              <w:ind w:left="0" w:firstLine="0"/>
              <w:rPr>
                <w:lang w:eastAsia="en-US"/>
              </w:rPr>
            </w:pPr>
            <w:r w:rsidRPr="00B22CDA">
              <w:rPr>
                <w:bCs/>
                <w:lang w:eastAsia="en-US"/>
              </w:rPr>
              <w:t>Форма промежуточного контроля</w:t>
            </w:r>
          </w:p>
        </w:tc>
        <w:tc>
          <w:tcPr>
            <w:tcW w:w="739" w:type="dxa"/>
            <w:tcBorders>
              <w:top w:val="single" w:sz="4" w:space="0" w:color="auto"/>
              <w:left w:val="single" w:sz="4" w:space="0" w:color="auto"/>
              <w:bottom w:val="single" w:sz="4" w:space="0" w:color="auto"/>
              <w:right w:val="single" w:sz="4" w:space="0" w:color="auto"/>
            </w:tcBorders>
            <w:vAlign w:val="center"/>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p>
        </w:tc>
        <w:tc>
          <w:tcPr>
            <w:tcW w:w="739" w:type="dxa"/>
            <w:tcBorders>
              <w:top w:val="single" w:sz="4" w:space="0" w:color="auto"/>
              <w:left w:val="single" w:sz="4" w:space="0" w:color="auto"/>
              <w:bottom w:val="single" w:sz="4" w:space="0" w:color="auto"/>
              <w:right w:val="single" w:sz="4" w:space="0" w:color="auto"/>
            </w:tcBorders>
            <w:vAlign w:val="center"/>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D5431" w:rsidRPr="004D6FF9" w:rsidRDefault="002D5431" w:rsidP="004D6FF9">
            <w:pPr>
              <w:pStyle w:val="af8"/>
              <w:tabs>
                <w:tab w:val="left" w:pos="708"/>
              </w:tabs>
              <w:spacing w:line="240" w:lineRule="auto"/>
              <w:ind w:left="0" w:firstLine="0"/>
              <w:jc w:val="center"/>
              <w:rPr>
                <w:lang w:eastAsia="en-US"/>
              </w:rPr>
            </w:pPr>
          </w:p>
        </w:tc>
        <w:tc>
          <w:tcPr>
            <w:tcW w:w="852" w:type="dxa"/>
            <w:gridSpan w:val="2"/>
            <w:tcBorders>
              <w:top w:val="single" w:sz="4" w:space="0" w:color="auto"/>
              <w:left w:val="single" w:sz="4" w:space="0" w:color="auto"/>
              <w:bottom w:val="single" w:sz="4" w:space="0" w:color="auto"/>
              <w:right w:val="single" w:sz="4" w:space="0" w:color="auto"/>
            </w:tcBorders>
          </w:tcPr>
          <w:p w:rsidR="002D5431" w:rsidRPr="004D6FF9" w:rsidRDefault="002D5431" w:rsidP="004D6FF9">
            <w:pPr>
              <w:pStyle w:val="af8"/>
              <w:tabs>
                <w:tab w:val="left" w:pos="708"/>
              </w:tabs>
              <w:spacing w:line="240" w:lineRule="auto"/>
              <w:ind w:left="0" w:firstLine="0"/>
              <w:rPr>
                <w:lang w:eastAsia="en-US"/>
              </w:rPr>
            </w:pPr>
          </w:p>
        </w:tc>
        <w:tc>
          <w:tcPr>
            <w:tcW w:w="2771" w:type="dxa"/>
            <w:tcBorders>
              <w:top w:val="single" w:sz="4" w:space="0" w:color="auto"/>
              <w:left w:val="single" w:sz="4" w:space="0" w:color="auto"/>
              <w:bottom w:val="single" w:sz="4" w:space="0" w:color="auto"/>
              <w:right w:val="single" w:sz="4" w:space="0" w:color="auto"/>
            </w:tcBorders>
            <w:hideMark/>
          </w:tcPr>
          <w:p w:rsidR="002D5431" w:rsidRPr="00B22CDA" w:rsidRDefault="002D5431" w:rsidP="004D6FF9">
            <w:pPr>
              <w:pStyle w:val="af8"/>
              <w:tabs>
                <w:tab w:val="left" w:pos="708"/>
              </w:tabs>
              <w:spacing w:line="240" w:lineRule="auto"/>
              <w:ind w:left="0" w:firstLine="0"/>
              <w:rPr>
                <w:lang w:eastAsia="en-US"/>
              </w:rPr>
            </w:pPr>
            <w:r w:rsidRPr="00B22CDA">
              <w:rPr>
                <w:lang w:eastAsia="en-US"/>
              </w:rPr>
              <w:t>Тест</w:t>
            </w:r>
          </w:p>
        </w:tc>
      </w:tr>
      <w:tr w:rsidR="002D5431" w:rsidRPr="004D6FF9" w:rsidTr="002D5431">
        <w:tc>
          <w:tcPr>
            <w:tcW w:w="533" w:type="dxa"/>
            <w:tcBorders>
              <w:top w:val="single" w:sz="4" w:space="0" w:color="auto"/>
              <w:left w:val="single" w:sz="4" w:space="0" w:color="auto"/>
              <w:bottom w:val="single" w:sz="4" w:space="0" w:color="auto"/>
              <w:right w:val="single" w:sz="4" w:space="0" w:color="auto"/>
            </w:tcBorders>
            <w:vAlign w:val="center"/>
          </w:tcPr>
          <w:p w:rsidR="002D5431" w:rsidRPr="004D6FF9" w:rsidRDefault="002D5431"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837" w:type="dxa"/>
            <w:tcBorders>
              <w:top w:val="single" w:sz="4" w:space="0" w:color="auto"/>
              <w:left w:val="single" w:sz="4" w:space="0" w:color="auto"/>
              <w:bottom w:val="single" w:sz="4" w:space="0" w:color="auto"/>
              <w:right w:val="single" w:sz="4" w:space="0" w:color="auto"/>
            </w:tcBorders>
            <w:hideMark/>
          </w:tcPr>
          <w:p w:rsidR="002D5431" w:rsidRPr="00B22CDA" w:rsidRDefault="002D5431" w:rsidP="004D6FF9">
            <w:pPr>
              <w:widowControl w:val="0"/>
              <w:spacing w:after="0" w:line="240" w:lineRule="auto"/>
              <w:rPr>
                <w:rFonts w:ascii="Times New Roman" w:eastAsia="Times New Roman" w:hAnsi="Times New Roman" w:cs="Times New Roman"/>
                <w:sz w:val="24"/>
                <w:szCs w:val="24"/>
              </w:rPr>
            </w:pPr>
            <w:r w:rsidRPr="00B22CDA">
              <w:rPr>
                <w:rFonts w:ascii="Times New Roman" w:eastAsia="Times New Roman" w:hAnsi="Times New Roman" w:cs="Times New Roman"/>
                <w:sz w:val="24"/>
                <w:szCs w:val="24"/>
              </w:rPr>
              <w:t>Форма итогового контроля</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jc w:val="center"/>
              <w:rPr>
                <w:rFonts w:ascii="Times New Roman" w:eastAsia="Times New Roman" w:hAnsi="Times New Roman" w:cs="Times New Roman"/>
                <w:b/>
                <w:sz w:val="24"/>
                <w:szCs w:val="24"/>
              </w:rPr>
            </w:pP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ind w:right="-108"/>
              <w:jc w:val="center"/>
              <w:rPr>
                <w:rFonts w:ascii="Times New Roman" w:eastAsia="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spacing w:after="0" w:line="240" w:lineRule="auto"/>
              <w:ind w:right="-108"/>
              <w:jc w:val="center"/>
              <w:rPr>
                <w:rFonts w:ascii="Times New Roman" w:eastAsia="Times New Roman" w:hAnsi="Times New Roman" w:cs="Times New Roman"/>
                <w:b/>
                <w:sz w:val="24"/>
                <w:szCs w:val="24"/>
              </w:rPr>
            </w:pP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4D6FF9">
            <w:pPr>
              <w:widowControl w:val="0"/>
              <w:tabs>
                <w:tab w:val="left" w:pos="885"/>
              </w:tabs>
              <w:spacing w:after="0" w:line="240" w:lineRule="auto"/>
              <w:ind w:right="-108"/>
              <w:jc w:val="center"/>
              <w:rPr>
                <w:rFonts w:ascii="Times New Roman" w:eastAsia="Times New Roman" w:hAnsi="Times New Roman" w:cs="Times New Roman"/>
                <w:b/>
                <w:sz w:val="24"/>
                <w:szCs w:val="24"/>
              </w:rPr>
            </w:pPr>
          </w:p>
        </w:tc>
        <w:tc>
          <w:tcPr>
            <w:tcW w:w="2771" w:type="dxa"/>
            <w:tcBorders>
              <w:top w:val="single" w:sz="4" w:space="0" w:color="auto"/>
              <w:left w:val="single" w:sz="4" w:space="0" w:color="auto"/>
              <w:bottom w:val="single" w:sz="4" w:space="0" w:color="auto"/>
              <w:right w:val="single" w:sz="4" w:space="0" w:color="auto"/>
            </w:tcBorders>
          </w:tcPr>
          <w:p w:rsidR="002D5431" w:rsidRPr="00B22CDA" w:rsidRDefault="002D5431" w:rsidP="00B22CDA">
            <w:pPr>
              <w:pStyle w:val="af8"/>
              <w:tabs>
                <w:tab w:val="left" w:pos="708"/>
              </w:tabs>
              <w:spacing w:line="240" w:lineRule="auto"/>
              <w:ind w:left="0" w:firstLine="0"/>
              <w:rPr>
                <w:lang w:eastAsia="en-US"/>
              </w:rPr>
            </w:pPr>
            <w:r w:rsidRPr="00B22CDA">
              <w:rPr>
                <w:lang w:eastAsia="en-US"/>
              </w:rPr>
              <w:t>Зачет</w:t>
            </w:r>
          </w:p>
        </w:tc>
      </w:tr>
      <w:tr w:rsidR="002D5431" w:rsidRPr="004D6FF9" w:rsidTr="002D5431">
        <w:tc>
          <w:tcPr>
            <w:tcW w:w="533" w:type="dxa"/>
            <w:tcBorders>
              <w:top w:val="single" w:sz="4" w:space="0" w:color="auto"/>
              <w:left w:val="single" w:sz="4" w:space="0" w:color="auto"/>
              <w:bottom w:val="single" w:sz="4" w:space="0" w:color="auto"/>
              <w:right w:val="single" w:sz="4" w:space="0" w:color="auto"/>
            </w:tcBorders>
            <w:vAlign w:val="center"/>
          </w:tcPr>
          <w:p w:rsidR="002D5431" w:rsidRPr="004D6FF9" w:rsidRDefault="002D5431" w:rsidP="00B22CD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837" w:type="dxa"/>
            <w:tcBorders>
              <w:top w:val="single" w:sz="4" w:space="0" w:color="auto"/>
              <w:left w:val="single" w:sz="4" w:space="0" w:color="auto"/>
              <w:bottom w:val="single" w:sz="4" w:space="0" w:color="auto"/>
              <w:right w:val="single" w:sz="4" w:space="0" w:color="auto"/>
            </w:tcBorders>
            <w:hideMark/>
          </w:tcPr>
          <w:p w:rsidR="002D5431" w:rsidRPr="004D6FF9" w:rsidRDefault="002D5431" w:rsidP="00B22CDA">
            <w:pPr>
              <w:widowControl w:val="0"/>
              <w:spacing w:after="0" w:line="240" w:lineRule="auto"/>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 xml:space="preserve">Всего на дисциплину «Механизмы защиты от </w:t>
            </w:r>
            <w:r>
              <w:rPr>
                <w:rFonts w:ascii="Times New Roman" w:eastAsia="Times New Roman" w:hAnsi="Times New Roman" w:cs="Times New Roman"/>
                <w:b/>
                <w:sz w:val="24"/>
                <w:szCs w:val="24"/>
              </w:rPr>
              <w:t>коррупции в России и за рубежом</w:t>
            </w:r>
            <w:r w:rsidRPr="004D6FF9">
              <w:rPr>
                <w:rFonts w:ascii="Times New Roman" w:eastAsia="Times New Roman" w:hAnsi="Times New Roman" w:cs="Times New Roman"/>
                <w:b/>
                <w:sz w:val="24"/>
                <w:szCs w:val="24"/>
              </w:rPr>
              <w:t>»</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9C313C" w:rsidP="00B22CDA">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108</w:t>
            </w:r>
          </w:p>
        </w:tc>
        <w:tc>
          <w:tcPr>
            <w:tcW w:w="739"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B22CDA">
            <w:pPr>
              <w:widowControl w:val="0"/>
              <w:spacing w:after="0" w:line="240" w:lineRule="auto"/>
              <w:ind w:right="-108"/>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2D5431" w:rsidRPr="004D6FF9" w:rsidRDefault="002D5431" w:rsidP="00B22CDA">
            <w:pPr>
              <w:widowControl w:val="0"/>
              <w:spacing w:after="0" w:line="240" w:lineRule="auto"/>
              <w:ind w:right="-108"/>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14</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rsidR="002D5431" w:rsidRPr="00B22CDA" w:rsidRDefault="009C313C" w:rsidP="00B22CDA">
            <w:pPr>
              <w:widowControl w:val="0"/>
              <w:tabs>
                <w:tab w:val="left" w:pos="885"/>
              </w:tabs>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90</w:t>
            </w:r>
          </w:p>
        </w:tc>
        <w:tc>
          <w:tcPr>
            <w:tcW w:w="2771" w:type="dxa"/>
            <w:tcBorders>
              <w:top w:val="single" w:sz="4" w:space="0" w:color="auto"/>
              <w:left w:val="single" w:sz="4" w:space="0" w:color="auto"/>
              <w:bottom w:val="single" w:sz="4" w:space="0" w:color="auto"/>
              <w:right w:val="single" w:sz="4" w:space="0" w:color="auto"/>
            </w:tcBorders>
          </w:tcPr>
          <w:p w:rsidR="002D5431" w:rsidRPr="004D6FF9" w:rsidRDefault="002D5431" w:rsidP="00B22CDA">
            <w:pPr>
              <w:pStyle w:val="af8"/>
              <w:tabs>
                <w:tab w:val="left" w:pos="708"/>
              </w:tabs>
              <w:spacing w:line="240" w:lineRule="auto"/>
              <w:ind w:left="0" w:firstLine="0"/>
              <w:jc w:val="center"/>
              <w:rPr>
                <w:b/>
                <w:lang w:eastAsia="en-US"/>
              </w:rPr>
            </w:pPr>
          </w:p>
        </w:tc>
      </w:tr>
    </w:tbl>
    <w:p w:rsidR="00E8488E" w:rsidRDefault="00E8488E" w:rsidP="004D6FF9">
      <w:pPr>
        <w:spacing w:after="0" w:line="240" w:lineRule="auto"/>
        <w:jc w:val="right"/>
        <w:rPr>
          <w:rFonts w:ascii="Times New Roman" w:eastAsia="Times New Roman" w:hAnsi="Times New Roman" w:cs="Times New Roman"/>
          <w:sz w:val="24"/>
          <w:szCs w:val="24"/>
        </w:rPr>
      </w:pPr>
    </w:p>
    <w:p w:rsidR="00AB5BA3" w:rsidRPr="004D6FF9" w:rsidRDefault="00AB5BA3" w:rsidP="004D6FF9">
      <w:pPr>
        <w:spacing w:after="0" w:line="240" w:lineRule="auto"/>
        <w:jc w:val="right"/>
        <w:rPr>
          <w:rFonts w:ascii="Times New Roman" w:eastAsia="Times New Roman" w:hAnsi="Times New Roman" w:cs="Times New Roman"/>
          <w:sz w:val="24"/>
          <w:szCs w:val="24"/>
        </w:rPr>
      </w:pPr>
    </w:p>
    <w:p w:rsidR="00E8488E" w:rsidRDefault="00E8488E" w:rsidP="004D6FF9">
      <w:pPr>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Базовые разделы дисциплины и виды учебной работы, рекомендуемые для изучения магистрантам заочной  формы обучения</w:t>
      </w:r>
    </w:p>
    <w:p w:rsidR="00AB5BA3" w:rsidRPr="004D6FF9" w:rsidRDefault="00AB5BA3" w:rsidP="004D6FF9">
      <w:pPr>
        <w:spacing w:after="0" w:line="240" w:lineRule="auto"/>
        <w:jc w:val="center"/>
        <w:rPr>
          <w:rFonts w:ascii="Times New Roman" w:eastAsia="Times New Roman" w:hAnsi="Times New Roman" w:cs="Times New Roman"/>
          <w:b/>
          <w:sz w:val="24"/>
          <w:szCs w:val="24"/>
        </w:rPr>
      </w:pP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2978"/>
        <w:gridCol w:w="567"/>
        <w:gridCol w:w="426"/>
        <w:gridCol w:w="10"/>
        <w:gridCol w:w="840"/>
        <w:gridCol w:w="11"/>
        <w:gridCol w:w="840"/>
        <w:gridCol w:w="3368"/>
        <w:gridCol w:w="36"/>
        <w:gridCol w:w="38"/>
      </w:tblGrid>
      <w:tr w:rsidR="00FD4DB3" w:rsidRPr="004D6FF9" w:rsidTr="009C313C">
        <w:trPr>
          <w:gridAfter w:val="1"/>
          <w:wAfter w:w="38" w:type="dxa"/>
          <w:cantSplit/>
          <w:trHeight w:val="1312"/>
        </w:trPr>
        <w:tc>
          <w:tcPr>
            <w:tcW w:w="532" w:type="dxa"/>
            <w:vMerge w:val="restart"/>
            <w:tcBorders>
              <w:top w:val="single" w:sz="4" w:space="0" w:color="auto"/>
              <w:left w:val="single" w:sz="4" w:space="0" w:color="auto"/>
              <w:bottom w:val="single" w:sz="4" w:space="0" w:color="auto"/>
              <w:right w:val="single" w:sz="4" w:space="0" w:color="auto"/>
            </w:tcBorders>
            <w:vAlign w:val="center"/>
          </w:tcPr>
          <w:p w:rsidR="00FD4DB3" w:rsidRPr="004D6FF9" w:rsidRDefault="00FD4DB3" w:rsidP="004D6FF9">
            <w:pPr>
              <w:widowControl w:val="0"/>
              <w:spacing w:after="0" w:line="240" w:lineRule="auto"/>
              <w:jc w:val="center"/>
              <w:rPr>
                <w:rFonts w:ascii="Times New Roman" w:eastAsia="Times New Roman" w:hAnsi="Times New Roman" w:cs="Times New Roman"/>
                <w:b/>
                <w:sz w:val="24"/>
                <w:szCs w:val="24"/>
              </w:rPr>
            </w:pPr>
          </w:p>
          <w:p w:rsidR="00FD4DB3" w:rsidRPr="004D6FF9" w:rsidRDefault="00FD4DB3" w:rsidP="004D6FF9">
            <w:pPr>
              <w:widowControl w:val="0"/>
              <w:spacing w:after="0" w:line="240" w:lineRule="auto"/>
              <w:jc w:val="center"/>
              <w:rPr>
                <w:rFonts w:ascii="Times New Roman" w:eastAsia="Times New Roman" w:hAnsi="Times New Roman" w:cs="Times New Roman"/>
                <w:b/>
                <w:sz w:val="24"/>
                <w:szCs w:val="24"/>
              </w:rPr>
            </w:pPr>
          </w:p>
          <w:p w:rsidR="00FD4DB3" w:rsidRPr="004D6FF9" w:rsidRDefault="00FD4DB3" w:rsidP="004D6FF9">
            <w:pPr>
              <w:widowControl w:val="0"/>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w:t>
            </w:r>
          </w:p>
          <w:p w:rsidR="00FD4DB3" w:rsidRPr="004D6FF9" w:rsidRDefault="00FD4DB3" w:rsidP="004D6FF9">
            <w:pPr>
              <w:widowControl w:val="0"/>
              <w:spacing w:after="0" w:line="240" w:lineRule="auto"/>
              <w:jc w:val="center"/>
              <w:rPr>
                <w:rFonts w:ascii="Times New Roman" w:eastAsia="Times New Roman" w:hAnsi="Times New Roman" w:cs="Times New Roman"/>
                <w:b/>
                <w:sz w:val="24"/>
                <w:szCs w:val="24"/>
              </w:rPr>
            </w:pPr>
            <w:proofErr w:type="gramStart"/>
            <w:r w:rsidRPr="004D6FF9">
              <w:rPr>
                <w:rFonts w:ascii="Times New Roman" w:eastAsia="Times New Roman" w:hAnsi="Times New Roman" w:cs="Times New Roman"/>
                <w:b/>
                <w:sz w:val="24"/>
                <w:szCs w:val="24"/>
              </w:rPr>
              <w:t>п</w:t>
            </w:r>
            <w:proofErr w:type="gramEnd"/>
            <w:r w:rsidRPr="004D6FF9">
              <w:rPr>
                <w:rFonts w:ascii="Times New Roman" w:eastAsia="Times New Roman" w:hAnsi="Times New Roman" w:cs="Times New Roman"/>
                <w:b/>
                <w:sz w:val="24"/>
                <w:szCs w:val="24"/>
              </w:rPr>
              <w:t>/п</w:t>
            </w:r>
          </w:p>
        </w:tc>
        <w:tc>
          <w:tcPr>
            <w:tcW w:w="2978"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FD4DB3" w:rsidRPr="004D6FF9" w:rsidRDefault="00FD4DB3" w:rsidP="004D6FF9">
            <w:pPr>
              <w:widowControl w:val="0"/>
              <w:spacing w:after="0" w:line="240" w:lineRule="auto"/>
              <w:jc w:val="center"/>
              <w:rPr>
                <w:rFonts w:ascii="Times New Roman" w:eastAsia="Times New Roman" w:hAnsi="Times New Roman" w:cs="Times New Roman"/>
                <w:b/>
                <w:sz w:val="24"/>
                <w:szCs w:val="24"/>
              </w:rPr>
            </w:pPr>
          </w:p>
          <w:p w:rsidR="00FD4DB3" w:rsidRPr="004D6FF9" w:rsidRDefault="00FD4DB3" w:rsidP="004D6FF9">
            <w:pPr>
              <w:widowControl w:val="0"/>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Раздел</w:t>
            </w:r>
          </w:p>
          <w:p w:rsidR="00FD4DB3" w:rsidRPr="004D6FF9" w:rsidRDefault="00FD4DB3" w:rsidP="004D6FF9">
            <w:pPr>
              <w:widowControl w:val="0"/>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Дисциплины</w:t>
            </w:r>
          </w:p>
        </w:tc>
        <w:tc>
          <w:tcPr>
            <w:tcW w:w="2694" w:type="dxa"/>
            <w:gridSpan w:val="6"/>
            <w:tcBorders>
              <w:top w:val="single" w:sz="4" w:space="0" w:color="auto"/>
              <w:left w:val="single" w:sz="4" w:space="0" w:color="auto"/>
              <w:bottom w:val="single" w:sz="4" w:space="0" w:color="auto"/>
              <w:right w:val="single" w:sz="4" w:space="0" w:color="auto"/>
            </w:tcBorders>
            <w:vAlign w:val="center"/>
          </w:tcPr>
          <w:p w:rsidR="00FD4DB3" w:rsidRPr="004D6FF9" w:rsidRDefault="00FD4DB3" w:rsidP="004D6FF9">
            <w:pPr>
              <w:widowControl w:val="0"/>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 xml:space="preserve">Виды учебной работы, включая самостоятельную работу магистрантов и трудоемкость (в </w:t>
            </w:r>
            <w:proofErr w:type="spellStart"/>
            <w:r w:rsidRPr="004D6FF9">
              <w:rPr>
                <w:rFonts w:ascii="Times New Roman" w:eastAsia="Times New Roman" w:hAnsi="Times New Roman" w:cs="Times New Roman"/>
                <w:b/>
                <w:sz w:val="24"/>
                <w:szCs w:val="24"/>
              </w:rPr>
              <w:t>з.ед</w:t>
            </w:r>
            <w:proofErr w:type="spellEnd"/>
            <w:r w:rsidRPr="004D6FF9">
              <w:rPr>
                <w:rFonts w:ascii="Times New Roman" w:eastAsia="Times New Roman" w:hAnsi="Times New Roman" w:cs="Times New Roman"/>
                <w:b/>
                <w:sz w:val="24"/>
                <w:szCs w:val="24"/>
              </w:rPr>
              <w:t>./часах)</w:t>
            </w:r>
          </w:p>
          <w:p w:rsidR="00FD4DB3" w:rsidRPr="004D6FF9" w:rsidRDefault="00FD4DB3" w:rsidP="004D6FF9">
            <w:pPr>
              <w:widowControl w:val="0"/>
              <w:spacing w:after="0" w:line="240" w:lineRule="auto"/>
              <w:jc w:val="center"/>
              <w:rPr>
                <w:rFonts w:ascii="Times New Roman" w:eastAsia="Times New Roman" w:hAnsi="Times New Roman" w:cs="Times New Roman"/>
                <w:sz w:val="24"/>
                <w:szCs w:val="24"/>
                <w:u w:val="single"/>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FD4DB3" w:rsidRPr="004D6FF9" w:rsidRDefault="00FD4DB3" w:rsidP="004D6FF9">
            <w:pPr>
              <w:widowControl w:val="0"/>
              <w:spacing w:after="0" w:line="240" w:lineRule="auto"/>
              <w:ind w:right="-108"/>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Формы текущего контроля успеваемости</w:t>
            </w:r>
          </w:p>
          <w:p w:rsidR="00FD4DB3" w:rsidRPr="004D6FF9" w:rsidRDefault="00FD4DB3" w:rsidP="004D6FF9">
            <w:pPr>
              <w:widowControl w:val="0"/>
              <w:spacing w:after="0" w:line="240" w:lineRule="auto"/>
              <w:ind w:right="-108"/>
              <w:jc w:val="center"/>
              <w:rPr>
                <w:rFonts w:ascii="Times New Roman" w:eastAsia="Times New Roman" w:hAnsi="Times New Roman" w:cs="Times New Roman"/>
                <w:i/>
                <w:sz w:val="24"/>
                <w:szCs w:val="24"/>
              </w:rPr>
            </w:pPr>
          </w:p>
        </w:tc>
      </w:tr>
      <w:tr w:rsidR="009C313C" w:rsidRPr="004D6FF9" w:rsidTr="006F782F">
        <w:tc>
          <w:tcPr>
            <w:tcW w:w="532" w:type="dxa"/>
            <w:vMerge/>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spacing w:after="0" w:line="240" w:lineRule="auto"/>
              <w:rPr>
                <w:rFonts w:ascii="Times New Roman" w:eastAsia="Times New Roman" w:hAnsi="Times New Roman" w:cs="Times New Roman"/>
                <w:b/>
                <w:sz w:val="24"/>
                <w:szCs w:val="24"/>
              </w:rPr>
            </w:pPr>
          </w:p>
        </w:tc>
        <w:tc>
          <w:tcPr>
            <w:tcW w:w="2978" w:type="dxa"/>
            <w:vMerge/>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spacing w:after="0" w:line="240" w:lineRule="auto"/>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9C313C">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c>
          <w:tcPr>
            <w:tcW w:w="436" w:type="dxa"/>
            <w:gridSpan w:val="2"/>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proofErr w:type="gramStart"/>
            <w:r w:rsidRPr="004D6FF9">
              <w:rPr>
                <w:rFonts w:ascii="Times New Roman" w:eastAsia="Times New Roman" w:hAnsi="Times New Roman" w:cs="Times New Roman"/>
                <w:sz w:val="24"/>
                <w:szCs w:val="24"/>
              </w:rPr>
              <w:t>л</w:t>
            </w:r>
            <w:proofErr w:type="gramEnd"/>
            <w:r w:rsidRPr="004D6FF9">
              <w:rPr>
                <w:rFonts w:ascii="Times New Roman" w:eastAsia="Times New Roman" w:hAnsi="Times New Roman" w:cs="Times New Roman"/>
                <w:sz w:val="24"/>
                <w:szCs w:val="24"/>
              </w:rPr>
              <w:t>/з</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proofErr w:type="gramStart"/>
            <w:r w:rsidRPr="004D6FF9">
              <w:rPr>
                <w:rFonts w:ascii="Times New Roman" w:eastAsia="Times New Roman" w:hAnsi="Times New Roman" w:cs="Times New Roman"/>
                <w:sz w:val="24"/>
                <w:szCs w:val="24"/>
              </w:rPr>
              <w:t>п</w:t>
            </w:r>
            <w:proofErr w:type="gramEnd"/>
            <w:r w:rsidRPr="004D6FF9">
              <w:rPr>
                <w:rFonts w:ascii="Times New Roman" w:eastAsia="Times New Roman" w:hAnsi="Times New Roman" w:cs="Times New Roman"/>
                <w:sz w:val="24"/>
                <w:szCs w:val="24"/>
              </w:rPr>
              <w:t>/з</w:t>
            </w:r>
          </w:p>
        </w:tc>
        <w:tc>
          <w:tcPr>
            <w:tcW w:w="840"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proofErr w:type="gramStart"/>
            <w:r w:rsidRPr="004D6FF9">
              <w:rPr>
                <w:rFonts w:ascii="Times New Roman" w:eastAsia="Times New Roman" w:hAnsi="Times New Roman" w:cs="Times New Roman"/>
                <w:sz w:val="24"/>
                <w:szCs w:val="24"/>
              </w:rPr>
              <w:t>с</w:t>
            </w:r>
            <w:proofErr w:type="gramEnd"/>
            <w:r w:rsidRPr="004D6FF9">
              <w:rPr>
                <w:rFonts w:ascii="Times New Roman" w:eastAsia="Times New Roman" w:hAnsi="Times New Roman" w:cs="Times New Roman"/>
                <w:sz w:val="24"/>
                <w:szCs w:val="24"/>
              </w:rPr>
              <w:t>/р</w:t>
            </w:r>
          </w:p>
        </w:tc>
        <w:tc>
          <w:tcPr>
            <w:tcW w:w="3442" w:type="dxa"/>
            <w:gridSpan w:val="3"/>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spacing w:after="0" w:line="240" w:lineRule="auto"/>
              <w:rPr>
                <w:rFonts w:ascii="Times New Roman" w:eastAsia="Times New Roman" w:hAnsi="Times New Roman" w:cs="Times New Roman"/>
                <w:i/>
                <w:sz w:val="24"/>
                <w:szCs w:val="24"/>
              </w:rPr>
            </w:pPr>
          </w:p>
        </w:tc>
      </w:tr>
      <w:tr w:rsidR="009C313C" w:rsidRPr="004D6FF9" w:rsidTr="006F782F">
        <w:tc>
          <w:tcPr>
            <w:tcW w:w="532"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1</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4D6FF9">
            <w:pPr>
              <w:pStyle w:val="af8"/>
              <w:tabs>
                <w:tab w:val="left" w:pos="708"/>
              </w:tabs>
              <w:spacing w:line="240" w:lineRule="auto"/>
              <w:ind w:left="0" w:firstLine="0"/>
              <w:rPr>
                <w:lang w:eastAsia="en-US"/>
              </w:rPr>
            </w:pPr>
            <w:r w:rsidRPr="004D6FF9">
              <w:rPr>
                <w:lang w:eastAsia="en-US"/>
              </w:rPr>
              <w:t>Тема 1. История и методология исследования государственной власти, а также ее коррупционного проявления</w:t>
            </w:r>
          </w:p>
        </w:tc>
        <w:tc>
          <w:tcPr>
            <w:tcW w:w="567" w:type="dxa"/>
            <w:tcBorders>
              <w:top w:val="single" w:sz="4" w:space="0" w:color="auto"/>
              <w:left w:val="single" w:sz="4" w:space="0" w:color="auto"/>
              <w:bottom w:val="single" w:sz="4" w:space="0" w:color="auto"/>
              <w:right w:val="single" w:sz="4" w:space="0" w:color="auto"/>
            </w:tcBorders>
            <w:vAlign w:val="center"/>
          </w:tcPr>
          <w:p w:rsidR="009C313C" w:rsidRPr="00AB5BA3" w:rsidRDefault="006F782F" w:rsidP="006F782F">
            <w:pPr>
              <w:widowControl w:val="0"/>
              <w:spacing w:after="0" w:line="240" w:lineRule="auto"/>
              <w:ind w:right="-24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36" w:type="dxa"/>
            <w:gridSpan w:val="2"/>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B37F0E">
            <w:pPr>
              <w:rPr>
                <w:lang w:eastAsia="en-US"/>
              </w:rPr>
            </w:pPr>
          </w:p>
          <w:p w:rsidR="009C313C" w:rsidRPr="004D6FF9" w:rsidRDefault="009C313C" w:rsidP="004D6FF9">
            <w:pPr>
              <w:pStyle w:val="af8"/>
              <w:tabs>
                <w:tab w:val="left" w:pos="708"/>
              </w:tabs>
              <w:spacing w:line="240" w:lineRule="auto"/>
              <w:ind w:left="0" w:firstLine="0"/>
              <w:jc w:val="center"/>
              <w:rPr>
                <w:lang w:eastAsia="en-US"/>
              </w:rPr>
            </w:pPr>
            <w:r w:rsidRPr="004D6FF9">
              <w:rPr>
                <w:lang w:eastAsia="en-US"/>
              </w:rPr>
              <w:t>1</w:t>
            </w:r>
          </w:p>
        </w:tc>
        <w:tc>
          <w:tcPr>
            <w:tcW w:w="840" w:type="dxa"/>
            <w:tcBorders>
              <w:top w:val="single" w:sz="4" w:space="0" w:color="auto"/>
              <w:left w:val="single" w:sz="4" w:space="0" w:color="auto"/>
              <w:bottom w:val="single" w:sz="4" w:space="0" w:color="auto"/>
              <w:right w:val="single" w:sz="4" w:space="0" w:color="auto"/>
            </w:tcBorders>
          </w:tcPr>
          <w:p w:rsidR="009C313C" w:rsidRPr="004D6FF9" w:rsidRDefault="009C313C" w:rsidP="004D6FF9">
            <w:pPr>
              <w:pStyle w:val="af8"/>
              <w:tabs>
                <w:tab w:val="left" w:pos="708"/>
              </w:tabs>
              <w:spacing w:line="240" w:lineRule="auto"/>
              <w:ind w:left="0" w:firstLine="0"/>
              <w:rPr>
                <w:lang w:eastAsia="en-US"/>
              </w:rPr>
            </w:pPr>
          </w:p>
          <w:p w:rsidR="00AB5BA3" w:rsidRDefault="00AB5BA3" w:rsidP="004D6FF9">
            <w:pPr>
              <w:pStyle w:val="af8"/>
              <w:tabs>
                <w:tab w:val="left" w:pos="708"/>
              </w:tabs>
              <w:spacing w:line="240" w:lineRule="auto"/>
              <w:ind w:left="0" w:firstLine="0"/>
              <w:rPr>
                <w:lang w:eastAsia="en-US"/>
              </w:rPr>
            </w:pPr>
          </w:p>
          <w:p w:rsidR="009C313C" w:rsidRPr="004D6FF9" w:rsidRDefault="006F782F" w:rsidP="004D6FF9">
            <w:pPr>
              <w:pStyle w:val="af8"/>
              <w:tabs>
                <w:tab w:val="left" w:pos="708"/>
              </w:tabs>
              <w:spacing w:line="240" w:lineRule="auto"/>
              <w:ind w:left="0" w:firstLine="0"/>
              <w:rPr>
                <w:lang w:eastAsia="en-US"/>
              </w:rPr>
            </w:pPr>
            <w:r>
              <w:rPr>
                <w:lang w:eastAsia="en-US"/>
              </w:rPr>
              <w:t>10</w:t>
            </w:r>
          </w:p>
        </w:tc>
        <w:tc>
          <w:tcPr>
            <w:tcW w:w="3442" w:type="dxa"/>
            <w:gridSpan w:val="3"/>
            <w:tcBorders>
              <w:top w:val="single" w:sz="4" w:space="0" w:color="auto"/>
              <w:left w:val="single" w:sz="4" w:space="0" w:color="auto"/>
              <w:bottom w:val="single" w:sz="4" w:space="0" w:color="auto"/>
              <w:right w:val="single" w:sz="4" w:space="0" w:color="auto"/>
            </w:tcBorders>
            <w:hideMark/>
          </w:tcPr>
          <w:p w:rsidR="009C313C" w:rsidRPr="004D6FF9" w:rsidRDefault="009C313C" w:rsidP="00C659D3">
            <w:pPr>
              <w:pStyle w:val="af8"/>
              <w:tabs>
                <w:tab w:val="left" w:pos="708"/>
              </w:tabs>
              <w:spacing w:line="240" w:lineRule="auto"/>
              <w:ind w:left="0" w:firstLine="0"/>
              <w:rPr>
                <w:lang w:eastAsia="en-US"/>
              </w:rPr>
            </w:pPr>
            <w:r w:rsidRPr="004D6FF9">
              <w:rPr>
                <w:lang w:eastAsia="en-US"/>
              </w:rPr>
              <w:t>Теоретический опрос</w:t>
            </w:r>
          </w:p>
          <w:p w:rsidR="009C313C" w:rsidRPr="004D6FF9" w:rsidRDefault="009C313C" w:rsidP="006F782F">
            <w:pPr>
              <w:pStyle w:val="af8"/>
              <w:tabs>
                <w:tab w:val="left" w:pos="708"/>
              </w:tabs>
              <w:spacing w:line="240" w:lineRule="auto"/>
              <w:ind w:left="0" w:firstLine="0"/>
              <w:rPr>
                <w:lang w:eastAsia="en-US"/>
              </w:rPr>
            </w:pPr>
          </w:p>
        </w:tc>
      </w:tr>
      <w:tr w:rsidR="009C313C" w:rsidRPr="004D6FF9" w:rsidTr="006F782F">
        <w:tc>
          <w:tcPr>
            <w:tcW w:w="532"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2</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4D6FF9">
            <w:pPr>
              <w:pStyle w:val="af8"/>
              <w:tabs>
                <w:tab w:val="left" w:pos="708"/>
              </w:tabs>
              <w:spacing w:line="240" w:lineRule="auto"/>
              <w:ind w:left="0" w:firstLine="0"/>
              <w:rPr>
                <w:lang w:eastAsia="en-US"/>
              </w:rPr>
            </w:pPr>
            <w:r w:rsidRPr="004D6FF9">
              <w:rPr>
                <w:lang w:eastAsia="en-US"/>
              </w:rPr>
              <w:t>Тема 2. Понятие власти, публичной государственной власти, коррупции</w:t>
            </w:r>
          </w:p>
        </w:tc>
        <w:tc>
          <w:tcPr>
            <w:tcW w:w="567" w:type="dxa"/>
            <w:tcBorders>
              <w:top w:val="single" w:sz="4" w:space="0" w:color="auto"/>
              <w:left w:val="single" w:sz="4" w:space="0" w:color="auto"/>
              <w:bottom w:val="single" w:sz="4" w:space="0" w:color="auto"/>
              <w:right w:val="single" w:sz="4" w:space="0" w:color="auto"/>
            </w:tcBorders>
            <w:vAlign w:val="center"/>
          </w:tcPr>
          <w:p w:rsidR="009C313C" w:rsidRPr="004D6FF9" w:rsidRDefault="006F782F"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36" w:type="dxa"/>
            <w:gridSpan w:val="2"/>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AB5BA3" w:rsidRDefault="00AB5BA3" w:rsidP="004D6FF9">
            <w:pPr>
              <w:pStyle w:val="af8"/>
              <w:tabs>
                <w:tab w:val="left" w:pos="708"/>
              </w:tabs>
              <w:spacing w:line="240" w:lineRule="auto"/>
              <w:ind w:left="0" w:firstLine="0"/>
              <w:jc w:val="center"/>
              <w:rPr>
                <w:lang w:eastAsia="en-US"/>
              </w:rPr>
            </w:pPr>
          </w:p>
          <w:p w:rsidR="009C313C" w:rsidRPr="004D6FF9" w:rsidRDefault="009C313C" w:rsidP="004D6FF9">
            <w:pPr>
              <w:pStyle w:val="af8"/>
              <w:tabs>
                <w:tab w:val="left" w:pos="708"/>
              </w:tabs>
              <w:spacing w:line="240" w:lineRule="auto"/>
              <w:ind w:left="0" w:firstLine="0"/>
              <w:jc w:val="center"/>
              <w:rPr>
                <w:lang w:eastAsia="en-US"/>
              </w:rPr>
            </w:pPr>
            <w:r w:rsidRPr="004D6FF9">
              <w:rPr>
                <w:lang w:eastAsia="en-US"/>
              </w:rPr>
              <w:t>1</w:t>
            </w:r>
          </w:p>
        </w:tc>
        <w:tc>
          <w:tcPr>
            <w:tcW w:w="840" w:type="dxa"/>
            <w:tcBorders>
              <w:top w:val="single" w:sz="4" w:space="0" w:color="auto"/>
              <w:left w:val="single" w:sz="4" w:space="0" w:color="auto"/>
              <w:bottom w:val="single" w:sz="4" w:space="0" w:color="auto"/>
              <w:right w:val="single" w:sz="4" w:space="0" w:color="auto"/>
            </w:tcBorders>
            <w:hideMark/>
          </w:tcPr>
          <w:p w:rsidR="00AB5BA3" w:rsidRDefault="00AB5BA3" w:rsidP="004D6FF9">
            <w:pPr>
              <w:pStyle w:val="af8"/>
              <w:tabs>
                <w:tab w:val="left" w:pos="708"/>
              </w:tabs>
              <w:spacing w:line="240" w:lineRule="auto"/>
              <w:ind w:left="0" w:firstLine="0"/>
              <w:rPr>
                <w:lang w:eastAsia="en-US"/>
              </w:rPr>
            </w:pPr>
          </w:p>
          <w:p w:rsidR="009C313C" w:rsidRPr="004D6FF9" w:rsidRDefault="006F782F" w:rsidP="004D6FF9">
            <w:pPr>
              <w:pStyle w:val="af8"/>
              <w:tabs>
                <w:tab w:val="left" w:pos="708"/>
              </w:tabs>
              <w:spacing w:line="240" w:lineRule="auto"/>
              <w:ind w:left="0" w:firstLine="0"/>
              <w:rPr>
                <w:lang w:eastAsia="en-US"/>
              </w:rPr>
            </w:pPr>
            <w:r>
              <w:rPr>
                <w:lang w:eastAsia="en-US"/>
              </w:rPr>
              <w:t>10</w:t>
            </w:r>
          </w:p>
        </w:tc>
        <w:tc>
          <w:tcPr>
            <w:tcW w:w="3442" w:type="dxa"/>
            <w:gridSpan w:val="3"/>
            <w:tcBorders>
              <w:top w:val="single" w:sz="4" w:space="0" w:color="auto"/>
              <w:left w:val="single" w:sz="4" w:space="0" w:color="auto"/>
              <w:bottom w:val="single" w:sz="4" w:space="0" w:color="auto"/>
              <w:right w:val="single" w:sz="4" w:space="0" w:color="auto"/>
            </w:tcBorders>
            <w:hideMark/>
          </w:tcPr>
          <w:p w:rsidR="009C313C" w:rsidRPr="004D6FF9" w:rsidRDefault="009C313C" w:rsidP="00C659D3">
            <w:pPr>
              <w:pStyle w:val="af8"/>
              <w:tabs>
                <w:tab w:val="left" w:pos="708"/>
              </w:tabs>
              <w:spacing w:line="240" w:lineRule="auto"/>
              <w:ind w:left="0" w:firstLine="0"/>
              <w:rPr>
                <w:lang w:eastAsia="en-US"/>
              </w:rPr>
            </w:pPr>
            <w:r w:rsidRPr="004D6FF9">
              <w:rPr>
                <w:lang w:eastAsia="en-US"/>
              </w:rPr>
              <w:t>Теоретический опрос</w:t>
            </w:r>
          </w:p>
          <w:p w:rsidR="009C313C" w:rsidRPr="004D6FF9" w:rsidRDefault="009C313C" w:rsidP="00C659D3">
            <w:pPr>
              <w:pStyle w:val="af8"/>
              <w:tabs>
                <w:tab w:val="left" w:pos="708"/>
              </w:tabs>
              <w:spacing w:line="240" w:lineRule="auto"/>
              <w:ind w:left="0" w:firstLine="0"/>
              <w:rPr>
                <w:lang w:eastAsia="en-US"/>
              </w:rPr>
            </w:pPr>
          </w:p>
        </w:tc>
      </w:tr>
      <w:tr w:rsidR="009C313C" w:rsidRPr="004D6FF9" w:rsidTr="006F782F">
        <w:trPr>
          <w:gridAfter w:val="2"/>
          <w:wAfter w:w="74" w:type="dxa"/>
        </w:trPr>
        <w:tc>
          <w:tcPr>
            <w:tcW w:w="532"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3</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4D6FF9">
            <w:pPr>
              <w:pStyle w:val="af8"/>
              <w:tabs>
                <w:tab w:val="left" w:pos="708"/>
              </w:tabs>
              <w:spacing w:line="240" w:lineRule="auto"/>
              <w:ind w:left="0" w:firstLine="0"/>
              <w:rPr>
                <w:lang w:eastAsia="en-US"/>
              </w:rPr>
            </w:pPr>
            <w:r w:rsidRPr="004D6FF9">
              <w:rPr>
                <w:lang w:eastAsia="en-US"/>
              </w:rPr>
              <w:t>Тема 3. Учение о государственной власти и ее коррупционном появлении в зарубежной и российской истории правовой мысли</w:t>
            </w:r>
          </w:p>
        </w:tc>
        <w:tc>
          <w:tcPr>
            <w:tcW w:w="567" w:type="dxa"/>
            <w:tcBorders>
              <w:top w:val="single" w:sz="4" w:space="0" w:color="auto"/>
              <w:left w:val="single" w:sz="4" w:space="0" w:color="auto"/>
              <w:bottom w:val="single" w:sz="4" w:space="0" w:color="auto"/>
              <w:right w:val="single" w:sz="4" w:space="0" w:color="auto"/>
            </w:tcBorders>
            <w:vAlign w:val="center"/>
          </w:tcPr>
          <w:p w:rsidR="009C313C" w:rsidRPr="004D6FF9" w:rsidRDefault="006F782F"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426"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B37F0E">
            <w:pPr>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4D6FF9">
            <w:pPr>
              <w:pStyle w:val="af8"/>
              <w:tabs>
                <w:tab w:val="left" w:pos="708"/>
              </w:tabs>
              <w:spacing w:line="240" w:lineRule="auto"/>
              <w:ind w:left="0" w:firstLine="0"/>
              <w:rPr>
                <w:lang w:eastAsia="en-US"/>
              </w:rPr>
            </w:pPr>
          </w:p>
          <w:p w:rsidR="009C313C" w:rsidRPr="004D6FF9" w:rsidRDefault="009C313C" w:rsidP="004D6FF9">
            <w:pPr>
              <w:pStyle w:val="af8"/>
              <w:tabs>
                <w:tab w:val="left" w:pos="708"/>
              </w:tabs>
              <w:spacing w:line="240" w:lineRule="auto"/>
              <w:ind w:left="0" w:firstLine="0"/>
              <w:rPr>
                <w:lang w:eastAsia="en-US"/>
              </w:rPr>
            </w:pPr>
          </w:p>
          <w:p w:rsidR="009C313C" w:rsidRPr="004D6FF9" w:rsidRDefault="006F782F" w:rsidP="004D6FF9">
            <w:pPr>
              <w:pStyle w:val="af8"/>
              <w:tabs>
                <w:tab w:val="left" w:pos="708"/>
              </w:tabs>
              <w:spacing w:line="240" w:lineRule="auto"/>
              <w:ind w:left="0" w:firstLine="0"/>
              <w:rPr>
                <w:lang w:eastAsia="en-US"/>
              </w:rPr>
            </w:pPr>
            <w:r>
              <w:rPr>
                <w:lang w:eastAsia="en-US"/>
              </w:rPr>
              <w:t>15</w:t>
            </w:r>
          </w:p>
          <w:p w:rsidR="009C313C" w:rsidRPr="004D6FF9" w:rsidRDefault="009C313C" w:rsidP="004D6FF9">
            <w:pPr>
              <w:pStyle w:val="af8"/>
              <w:tabs>
                <w:tab w:val="left" w:pos="708"/>
              </w:tabs>
              <w:spacing w:line="240" w:lineRule="auto"/>
              <w:ind w:left="0" w:firstLine="0"/>
              <w:rPr>
                <w:lang w:eastAsia="en-US"/>
              </w:rPr>
            </w:pPr>
          </w:p>
        </w:tc>
        <w:tc>
          <w:tcPr>
            <w:tcW w:w="336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C659D3">
            <w:pPr>
              <w:pStyle w:val="af8"/>
              <w:tabs>
                <w:tab w:val="left" w:pos="708"/>
              </w:tabs>
              <w:spacing w:line="240" w:lineRule="auto"/>
              <w:ind w:left="0" w:firstLine="0"/>
              <w:rPr>
                <w:lang w:eastAsia="en-US"/>
              </w:rPr>
            </w:pPr>
            <w:r w:rsidRPr="004D6FF9">
              <w:rPr>
                <w:lang w:eastAsia="en-US"/>
              </w:rPr>
              <w:t>Теоретический опрос</w:t>
            </w:r>
          </w:p>
          <w:p w:rsidR="009C313C" w:rsidRPr="004D6FF9" w:rsidRDefault="009C313C" w:rsidP="00C659D3">
            <w:pPr>
              <w:pStyle w:val="af8"/>
              <w:tabs>
                <w:tab w:val="left" w:pos="708"/>
              </w:tabs>
              <w:spacing w:line="240" w:lineRule="auto"/>
              <w:ind w:left="0" w:firstLine="0"/>
              <w:rPr>
                <w:lang w:eastAsia="en-US"/>
              </w:rPr>
            </w:pPr>
            <w:r>
              <w:rPr>
                <w:lang w:eastAsia="en-US"/>
              </w:rPr>
              <w:t>Реферат, эссе</w:t>
            </w:r>
          </w:p>
        </w:tc>
      </w:tr>
      <w:tr w:rsidR="009C313C" w:rsidRPr="004D6FF9" w:rsidTr="006F782F">
        <w:trPr>
          <w:gridAfter w:val="2"/>
          <w:wAfter w:w="74" w:type="dxa"/>
        </w:trPr>
        <w:tc>
          <w:tcPr>
            <w:tcW w:w="532"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4</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4D6FF9">
            <w:pPr>
              <w:pStyle w:val="af8"/>
              <w:tabs>
                <w:tab w:val="left" w:pos="708"/>
              </w:tabs>
              <w:spacing w:line="240" w:lineRule="auto"/>
              <w:ind w:left="0" w:firstLine="0"/>
              <w:rPr>
                <w:lang w:eastAsia="en-US"/>
              </w:rPr>
            </w:pPr>
            <w:r w:rsidRPr="004D6FF9">
              <w:rPr>
                <w:lang w:eastAsia="en-US"/>
              </w:rPr>
              <w:t>Тема 4. Антикоррупционная политика государств</w:t>
            </w:r>
          </w:p>
        </w:tc>
        <w:tc>
          <w:tcPr>
            <w:tcW w:w="567"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6F782F" w:rsidP="009C313C">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26"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1</w:t>
            </w:r>
          </w:p>
        </w:tc>
        <w:tc>
          <w:tcPr>
            <w:tcW w:w="850"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B37F0E">
            <w:pPr>
              <w:rPr>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9C313C" w:rsidRPr="004D6FF9" w:rsidRDefault="006F782F" w:rsidP="004D6FF9">
            <w:pPr>
              <w:pStyle w:val="af8"/>
              <w:tabs>
                <w:tab w:val="left" w:pos="708"/>
              </w:tabs>
              <w:spacing w:line="240" w:lineRule="auto"/>
              <w:ind w:left="0" w:firstLine="0"/>
              <w:rPr>
                <w:lang w:eastAsia="en-US"/>
              </w:rPr>
            </w:pPr>
            <w:r>
              <w:rPr>
                <w:lang w:eastAsia="en-US"/>
              </w:rPr>
              <w:t>15</w:t>
            </w:r>
          </w:p>
        </w:tc>
        <w:tc>
          <w:tcPr>
            <w:tcW w:w="3368" w:type="dxa"/>
            <w:tcBorders>
              <w:top w:val="single" w:sz="4" w:space="0" w:color="auto"/>
              <w:left w:val="single" w:sz="4" w:space="0" w:color="auto"/>
              <w:bottom w:val="single" w:sz="4" w:space="0" w:color="auto"/>
              <w:right w:val="single" w:sz="4" w:space="0" w:color="auto"/>
            </w:tcBorders>
          </w:tcPr>
          <w:p w:rsidR="009C313C" w:rsidRPr="004D6FF9" w:rsidRDefault="009C313C" w:rsidP="00C659D3">
            <w:pPr>
              <w:pStyle w:val="af8"/>
              <w:tabs>
                <w:tab w:val="left" w:pos="708"/>
              </w:tabs>
              <w:spacing w:line="240" w:lineRule="auto"/>
              <w:ind w:left="0" w:firstLine="0"/>
              <w:rPr>
                <w:lang w:eastAsia="en-US"/>
              </w:rPr>
            </w:pPr>
            <w:r w:rsidRPr="004D6FF9">
              <w:rPr>
                <w:lang w:eastAsia="en-US"/>
              </w:rPr>
              <w:t>Теоретический опрос</w:t>
            </w:r>
          </w:p>
          <w:p w:rsidR="009C313C" w:rsidRPr="004D6FF9" w:rsidRDefault="009C313C" w:rsidP="00C659D3">
            <w:pPr>
              <w:pStyle w:val="af8"/>
              <w:tabs>
                <w:tab w:val="left" w:pos="708"/>
              </w:tabs>
              <w:spacing w:line="240" w:lineRule="auto"/>
              <w:ind w:left="0" w:firstLine="0"/>
              <w:rPr>
                <w:lang w:eastAsia="en-US"/>
              </w:rPr>
            </w:pPr>
            <w:r w:rsidRPr="004D6FF9">
              <w:rPr>
                <w:lang w:eastAsia="en-US"/>
              </w:rPr>
              <w:t>реферат,</w:t>
            </w:r>
            <w:r>
              <w:rPr>
                <w:lang w:eastAsia="en-US"/>
              </w:rPr>
              <w:t xml:space="preserve"> </w:t>
            </w:r>
            <w:r w:rsidRPr="004D6FF9">
              <w:rPr>
                <w:lang w:eastAsia="en-US"/>
              </w:rPr>
              <w:t>эссе</w:t>
            </w:r>
          </w:p>
          <w:p w:rsidR="009C313C" w:rsidRPr="004D6FF9" w:rsidRDefault="009C313C" w:rsidP="00C659D3">
            <w:pPr>
              <w:pStyle w:val="af8"/>
              <w:tabs>
                <w:tab w:val="left" w:pos="708"/>
              </w:tabs>
              <w:spacing w:line="240" w:lineRule="auto"/>
              <w:ind w:left="0" w:firstLine="0"/>
              <w:rPr>
                <w:lang w:eastAsia="en-US"/>
              </w:rPr>
            </w:pPr>
            <w:r w:rsidRPr="004D6FF9">
              <w:rPr>
                <w:lang w:eastAsia="en-US"/>
              </w:rPr>
              <w:t>Контрольная работа</w:t>
            </w:r>
          </w:p>
          <w:p w:rsidR="009C313C" w:rsidRPr="004D6FF9" w:rsidRDefault="009C313C" w:rsidP="004D6FF9">
            <w:pPr>
              <w:pStyle w:val="af8"/>
              <w:tabs>
                <w:tab w:val="left" w:pos="708"/>
              </w:tabs>
              <w:spacing w:line="240" w:lineRule="auto"/>
              <w:ind w:left="0" w:firstLine="0"/>
              <w:rPr>
                <w:lang w:eastAsia="en-US"/>
              </w:rPr>
            </w:pPr>
          </w:p>
        </w:tc>
      </w:tr>
      <w:tr w:rsidR="009C313C" w:rsidRPr="004D6FF9" w:rsidTr="006F782F">
        <w:trPr>
          <w:gridAfter w:val="2"/>
          <w:wAfter w:w="74" w:type="dxa"/>
        </w:trPr>
        <w:tc>
          <w:tcPr>
            <w:tcW w:w="532"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5</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4D6FF9">
            <w:pPr>
              <w:pStyle w:val="af8"/>
              <w:tabs>
                <w:tab w:val="left" w:pos="708"/>
              </w:tabs>
              <w:spacing w:line="240" w:lineRule="auto"/>
              <w:ind w:left="0" w:firstLine="0"/>
              <w:rPr>
                <w:lang w:eastAsia="en-US"/>
              </w:rPr>
            </w:pPr>
            <w:r w:rsidRPr="004D6FF9">
              <w:rPr>
                <w:lang w:eastAsia="en-US"/>
              </w:rPr>
              <w:t>Тема 5. Правовые основы противодействия коррупции в России и за рубежом</w:t>
            </w:r>
          </w:p>
        </w:tc>
        <w:tc>
          <w:tcPr>
            <w:tcW w:w="567" w:type="dxa"/>
            <w:tcBorders>
              <w:top w:val="single" w:sz="4" w:space="0" w:color="auto"/>
              <w:left w:val="single" w:sz="4" w:space="0" w:color="auto"/>
              <w:bottom w:val="single" w:sz="4" w:space="0" w:color="auto"/>
              <w:right w:val="single" w:sz="4" w:space="0" w:color="auto"/>
            </w:tcBorders>
            <w:vAlign w:val="center"/>
          </w:tcPr>
          <w:p w:rsidR="009C313C" w:rsidRPr="004D6FF9" w:rsidRDefault="006F782F"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26"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B37F0E">
            <w:pPr>
              <w:rPr>
                <w:lang w:eastAsia="en-US"/>
              </w:rPr>
            </w:pPr>
          </w:p>
          <w:p w:rsidR="009C313C" w:rsidRPr="004D6FF9" w:rsidRDefault="009C313C" w:rsidP="004D6FF9">
            <w:pPr>
              <w:pStyle w:val="af8"/>
              <w:tabs>
                <w:tab w:val="left" w:pos="708"/>
              </w:tabs>
              <w:spacing w:line="240" w:lineRule="auto"/>
              <w:ind w:left="0" w:firstLine="0"/>
              <w:jc w:val="center"/>
              <w:rPr>
                <w:lang w:eastAsia="en-US"/>
              </w:rPr>
            </w:pPr>
            <w:r w:rsidRPr="004D6FF9">
              <w:rPr>
                <w:lang w:eastAsia="en-US"/>
              </w:rPr>
              <w:t>1</w:t>
            </w:r>
          </w:p>
        </w:tc>
        <w:tc>
          <w:tcPr>
            <w:tcW w:w="851"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4D6FF9">
            <w:pPr>
              <w:pStyle w:val="af8"/>
              <w:tabs>
                <w:tab w:val="left" w:pos="708"/>
              </w:tabs>
              <w:spacing w:line="240" w:lineRule="auto"/>
              <w:ind w:left="0" w:firstLine="0"/>
              <w:rPr>
                <w:lang w:eastAsia="en-US"/>
              </w:rPr>
            </w:pPr>
          </w:p>
          <w:p w:rsidR="009C313C" w:rsidRPr="004D6FF9" w:rsidRDefault="006F782F" w:rsidP="004D6FF9">
            <w:pPr>
              <w:pStyle w:val="af8"/>
              <w:tabs>
                <w:tab w:val="left" w:pos="708"/>
              </w:tabs>
              <w:spacing w:line="240" w:lineRule="auto"/>
              <w:ind w:left="0" w:firstLine="0"/>
              <w:rPr>
                <w:lang w:eastAsia="en-US"/>
              </w:rPr>
            </w:pPr>
            <w:r>
              <w:rPr>
                <w:lang w:eastAsia="en-US"/>
              </w:rPr>
              <w:t>10</w:t>
            </w:r>
          </w:p>
        </w:tc>
        <w:tc>
          <w:tcPr>
            <w:tcW w:w="336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C659D3">
            <w:pPr>
              <w:pStyle w:val="af8"/>
              <w:tabs>
                <w:tab w:val="left" w:pos="708"/>
              </w:tabs>
              <w:spacing w:line="240" w:lineRule="auto"/>
              <w:ind w:left="0" w:firstLine="0"/>
              <w:rPr>
                <w:lang w:eastAsia="en-US"/>
              </w:rPr>
            </w:pPr>
            <w:r w:rsidRPr="004D6FF9">
              <w:rPr>
                <w:lang w:eastAsia="en-US"/>
              </w:rPr>
              <w:t>Теоретический опрос</w:t>
            </w:r>
            <w:r w:rsidR="00BA1BEF">
              <w:rPr>
                <w:lang w:eastAsia="en-US"/>
              </w:rPr>
              <w:t>,</w:t>
            </w:r>
          </w:p>
          <w:p w:rsidR="009C313C" w:rsidRPr="004D6FF9" w:rsidRDefault="00BA1BEF" w:rsidP="004D6FF9">
            <w:pPr>
              <w:pStyle w:val="af8"/>
              <w:tabs>
                <w:tab w:val="left" w:pos="708"/>
              </w:tabs>
              <w:spacing w:line="240" w:lineRule="auto"/>
              <w:ind w:left="0" w:firstLine="0"/>
              <w:rPr>
                <w:lang w:eastAsia="en-US"/>
              </w:rPr>
            </w:pPr>
            <w:r>
              <w:rPr>
                <w:lang w:eastAsia="en-US"/>
              </w:rPr>
              <w:t>Реферат, эссе</w:t>
            </w:r>
          </w:p>
        </w:tc>
      </w:tr>
      <w:tr w:rsidR="009C313C" w:rsidRPr="004D6FF9" w:rsidTr="006F782F">
        <w:trPr>
          <w:gridAfter w:val="2"/>
          <w:wAfter w:w="74" w:type="dxa"/>
        </w:trPr>
        <w:tc>
          <w:tcPr>
            <w:tcW w:w="532"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6</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4D6FF9">
            <w:pPr>
              <w:pStyle w:val="af8"/>
              <w:tabs>
                <w:tab w:val="left" w:pos="708"/>
              </w:tabs>
              <w:spacing w:line="240" w:lineRule="auto"/>
              <w:ind w:left="0" w:firstLine="0"/>
              <w:rPr>
                <w:lang w:eastAsia="en-US"/>
              </w:rPr>
            </w:pPr>
            <w:r w:rsidRPr="004D6FF9">
              <w:rPr>
                <w:lang w:eastAsia="en-US"/>
              </w:rPr>
              <w:t>Тема 6. Методы противодействия коррупции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6F782F" w:rsidP="009C313C">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26"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1</w:t>
            </w:r>
          </w:p>
        </w:tc>
        <w:tc>
          <w:tcPr>
            <w:tcW w:w="850"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B37F0E">
            <w:pPr>
              <w:rPr>
                <w:lang w:eastAsia="en-US"/>
              </w:rPr>
            </w:pPr>
          </w:p>
          <w:p w:rsidR="009C313C" w:rsidRPr="004D6FF9" w:rsidRDefault="009C313C" w:rsidP="004D6FF9">
            <w:pPr>
              <w:pStyle w:val="af8"/>
              <w:tabs>
                <w:tab w:val="left" w:pos="708"/>
              </w:tabs>
              <w:spacing w:line="240" w:lineRule="auto"/>
              <w:ind w:left="0" w:firstLine="0"/>
              <w:jc w:val="center"/>
              <w:rPr>
                <w:lang w:eastAsia="en-US"/>
              </w:rPr>
            </w:pPr>
            <w:r w:rsidRPr="004D6FF9">
              <w:rPr>
                <w:lang w:eastAsia="en-US"/>
              </w:rPr>
              <w:t>1</w:t>
            </w:r>
          </w:p>
        </w:tc>
        <w:tc>
          <w:tcPr>
            <w:tcW w:w="851"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4D6FF9">
            <w:pPr>
              <w:pStyle w:val="af8"/>
              <w:tabs>
                <w:tab w:val="left" w:pos="708"/>
              </w:tabs>
              <w:spacing w:line="240" w:lineRule="auto"/>
              <w:ind w:left="0" w:firstLine="0"/>
              <w:rPr>
                <w:lang w:eastAsia="en-US"/>
              </w:rPr>
            </w:pPr>
          </w:p>
          <w:p w:rsidR="009C313C" w:rsidRPr="004D6FF9" w:rsidRDefault="006F782F" w:rsidP="004D6FF9">
            <w:pPr>
              <w:pStyle w:val="af8"/>
              <w:tabs>
                <w:tab w:val="left" w:pos="708"/>
              </w:tabs>
              <w:spacing w:line="240" w:lineRule="auto"/>
              <w:ind w:left="0" w:firstLine="0"/>
              <w:rPr>
                <w:lang w:eastAsia="en-US"/>
              </w:rPr>
            </w:pPr>
            <w:r>
              <w:rPr>
                <w:lang w:eastAsia="en-US"/>
              </w:rPr>
              <w:t>10</w:t>
            </w:r>
          </w:p>
        </w:tc>
        <w:tc>
          <w:tcPr>
            <w:tcW w:w="336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C659D3">
            <w:pPr>
              <w:pStyle w:val="af8"/>
              <w:tabs>
                <w:tab w:val="left" w:pos="708"/>
              </w:tabs>
              <w:spacing w:line="240" w:lineRule="auto"/>
              <w:ind w:left="0" w:firstLine="0"/>
              <w:rPr>
                <w:lang w:eastAsia="en-US"/>
              </w:rPr>
            </w:pPr>
            <w:r w:rsidRPr="004D6FF9">
              <w:rPr>
                <w:lang w:eastAsia="en-US"/>
              </w:rPr>
              <w:t>Теоретический опрос</w:t>
            </w:r>
          </w:p>
          <w:p w:rsidR="009C313C" w:rsidRPr="004D6FF9" w:rsidRDefault="009C313C" w:rsidP="004D6FF9">
            <w:pPr>
              <w:pStyle w:val="af8"/>
              <w:tabs>
                <w:tab w:val="left" w:pos="708"/>
              </w:tabs>
              <w:spacing w:line="240" w:lineRule="auto"/>
              <w:ind w:left="0" w:firstLine="0"/>
              <w:rPr>
                <w:lang w:eastAsia="en-US"/>
              </w:rPr>
            </w:pPr>
            <w:r w:rsidRPr="004D6FF9">
              <w:rPr>
                <w:lang w:eastAsia="en-US"/>
              </w:rPr>
              <w:t>Контрольная работа</w:t>
            </w:r>
          </w:p>
        </w:tc>
      </w:tr>
      <w:tr w:rsidR="009C313C" w:rsidRPr="004D6FF9" w:rsidTr="006F782F">
        <w:trPr>
          <w:gridAfter w:val="2"/>
          <w:wAfter w:w="74" w:type="dxa"/>
        </w:trPr>
        <w:tc>
          <w:tcPr>
            <w:tcW w:w="532"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7</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4D6FF9">
            <w:pPr>
              <w:pStyle w:val="af8"/>
              <w:tabs>
                <w:tab w:val="left" w:pos="708"/>
              </w:tabs>
              <w:spacing w:line="240" w:lineRule="auto"/>
              <w:ind w:left="0" w:firstLine="0"/>
              <w:rPr>
                <w:lang w:eastAsia="en-US"/>
              </w:rPr>
            </w:pPr>
            <w:r w:rsidRPr="004D6FF9">
              <w:rPr>
                <w:lang w:eastAsia="en-US"/>
              </w:rPr>
              <w:t>Тема 7. Политическое и культурное воспитание народа как способ ограничения коррупции</w:t>
            </w:r>
          </w:p>
        </w:tc>
        <w:tc>
          <w:tcPr>
            <w:tcW w:w="567" w:type="dxa"/>
            <w:tcBorders>
              <w:top w:val="single" w:sz="4" w:space="0" w:color="auto"/>
              <w:left w:val="single" w:sz="4" w:space="0" w:color="auto"/>
              <w:bottom w:val="single" w:sz="4" w:space="0" w:color="auto"/>
              <w:right w:val="single" w:sz="4" w:space="0" w:color="auto"/>
            </w:tcBorders>
            <w:vAlign w:val="center"/>
          </w:tcPr>
          <w:p w:rsidR="009C313C" w:rsidRPr="004D6FF9" w:rsidRDefault="006F782F"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26"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B37F0E">
            <w:pPr>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4D6FF9">
            <w:pPr>
              <w:pStyle w:val="af8"/>
              <w:tabs>
                <w:tab w:val="left" w:pos="708"/>
              </w:tabs>
              <w:spacing w:line="240" w:lineRule="auto"/>
              <w:ind w:left="0" w:firstLine="0"/>
              <w:rPr>
                <w:lang w:eastAsia="en-US"/>
              </w:rPr>
            </w:pPr>
          </w:p>
          <w:p w:rsidR="009C313C" w:rsidRPr="004D6FF9" w:rsidRDefault="006F782F" w:rsidP="004D6FF9">
            <w:pPr>
              <w:pStyle w:val="af8"/>
              <w:tabs>
                <w:tab w:val="left" w:pos="708"/>
              </w:tabs>
              <w:spacing w:line="240" w:lineRule="auto"/>
              <w:ind w:left="0" w:firstLine="0"/>
              <w:rPr>
                <w:lang w:eastAsia="en-US"/>
              </w:rPr>
            </w:pPr>
            <w:r>
              <w:rPr>
                <w:lang w:eastAsia="en-US"/>
              </w:rPr>
              <w:t>10</w:t>
            </w:r>
          </w:p>
        </w:tc>
        <w:tc>
          <w:tcPr>
            <w:tcW w:w="336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C659D3">
            <w:pPr>
              <w:pStyle w:val="af8"/>
              <w:tabs>
                <w:tab w:val="left" w:pos="708"/>
              </w:tabs>
              <w:spacing w:line="240" w:lineRule="auto"/>
              <w:ind w:left="0" w:firstLine="0"/>
              <w:rPr>
                <w:lang w:eastAsia="en-US"/>
              </w:rPr>
            </w:pPr>
            <w:r w:rsidRPr="004D6FF9">
              <w:rPr>
                <w:lang w:eastAsia="en-US"/>
              </w:rPr>
              <w:t>Теоретический опрос</w:t>
            </w:r>
          </w:p>
          <w:p w:rsidR="009C313C" w:rsidRPr="004D6FF9" w:rsidRDefault="009C313C" w:rsidP="00C659D3">
            <w:pPr>
              <w:pStyle w:val="af8"/>
              <w:tabs>
                <w:tab w:val="left" w:pos="708"/>
              </w:tabs>
              <w:spacing w:line="240" w:lineRule="auto"/>
              <w:ind w:left="0" w:firstLine="0"/>
              <w:rPr>
                <w:lang w:eastAsia="en-US"/>
              </w:rPr>
            </w:pPr>
            <w:r w:rsidRPr="004D6FF9">
              <w:rPr>
                <w:lang w:eastAsia="en-US"/>
              </w:rPr>
              <w:t>эссе, реферат</w:t>
            </w:r>
          </w:p>
          <w:p w:rsidR="009C313C" w:rsidRPr="004D6FF9" w:rsidRDefault="009C313C" w:rsidP="004D6FF9">
            <w:pPr>
              <w:pStyle w:val="af8"/>
              <w:tabs>
                <w:tab w:val="left" w:pos="708"/>
              </w:tabs>
              <w:spacing w:line="240" w:lineRule="auto"/>
              <w:ind w:left="0" w:firstLine="0"/>
              <w:rPr>
                <w:lang w:eastAsia="en-US"/>
              </w:rPr>
            </w:pPr>
          </w:p>
        </w:tc>
      </w:tr>
      <w:tr w:rsidR="009C313C" w:rsidRPr="004D6FF9" w:rsidTr="006F782F">
        <w:trPr>
          <w:gridAfter w:val="2"/>
          <w:wAfter w:w="74" w:type="dxa"/>
        </w:trPr>
        <w:tc>
          <w:tcPr>
            <w:tcW w:w="532"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8</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4D6FF9">
            <w:pPr>
              <w:pStyle w:val="af8"/>
              <w:tabs>
                <w:tab w:val="left" w:pos="708"/>
              </w:tabs>
              <w:spacing w:line="240" w:lineRule="auto"/>
              <w:ind w:left="0" w:firstLine="0"/>
              <w:rPr>
                <w:lang w:eastAsia="en-US"/>
              </w:rPr>
            </w:pPr>
            <w:r w:rsidRPr="004D6FF9">
              <w:rPr>
                <w:lang w:eastAsia="en-US"/>
              </w:rPr>
              <w:t>Тема 8. Организационные основы противодействия коррупции</w:t>
            </w:r>
          </w:p>
        </w:tc>
        <w:tc>
          <w:tcPr>
            <w:tcW w:w="567" w:type="dxa"/>
            <w:tcBorders>
              <w:top w:val="single" w:sz="4" w:space="0" w:color="auto"/>
              <w:left w:val="single" w:sz="4" w:space="0" w:color="auto"/>
              <w:bottom w:val="single" w:sz="4" w:space="0" w:color="auto"/>
              <w:right w:val="single" w:sz="4" w:space="0" w:color="auto"/>
            </w:tcBorders>
            <w:vAlign w:val="center"/>
          </w:tcPr>
          <w:p w:rsidR="009C313C" w:rsidRPr="004D6FF9" w:rsidRDefault="006F782F"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26"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B37F0E">
            <w:pPr>
              <w:rPr>
                <w:lang w:eastAsia="en-US"/>
              </w:rPr>
            </w:pPr>
          </w:p>
          <w:p w:rsidR="009C313C" w:rsidRPr="004D6FF9" w:rsidRDefault="009C313C" w:rsidP="004D6FF9">
            <w:pPr>
              <w:pStyle w:val="af8"/>
              <w:tabs>
                <w:tab w:val="left" w:pos="708"/>
              </w:tabs>
              <w:spacing w:line="240" w:lineRule="auto"/>
              <w:ind w:left="0" w:firstLine="0"/>
              <w:jc w:val="center"/>
              <w:rPr>
                <w:lang w:eastAsia="en-US"/>
              </w:rPr>
            </w:pPr>
            <w:r w:rsidRPr="004D6FF9">
              <w:rPr>
                <w:lang w:eastAsia="en-US"/>
              </w:rPr>
              <w:t>1</w:t>
            </w:r>
          </w:p>
        </w:tc>
        <w:tc>
          <w:tcPr>
            <w:tcW w:w="851"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4D6FF9">
            <w:pPr>
              <w:pStyle w:val="af8"/>
              <w:tabs>
                <w:tab w:val="left" w:pos="708"/>
              </w:tabs>
              <w:spacing w:line="240" w:lineRule="auto"/>
              <w:ind w:left="0" w:firstLine="0"/>
              <w:rPr>
                <w:lang w:eastAsia="en-US"/>
              </w:rPr>
            </w:pPr>
          </w:p>
          <w:p w:rsidR="009C313C" w:rsidRPr="004D6FF9" w:rsidRDefault="006F782F" w:rsidP="004D6FF9">
            <w:pPr>
              <w:pStyle w:val="af8"/>
              <w:tabs>
                <w:tab w:val="left" w:pos="708"/>
              </w:tabs>
              <w:spacing w:line="240" w:lineRule="auto"/>
              <w:ind w:left="0" w:firstLine="0"/>
              <w:rPr>
                <w:lang w:eastAsia="en-US"/>
              </w:rPr>
            </w:pPr>
            <w:r>
              <w:rPr>
                <w:lang w:eastAsia="en-US"/>
              </w:rPr>
              <w:t>10</w:t>
            </w:r>
          </w:p>
        </w:tc>
        <w:tc>
          <w:tcPr>
            <w:tcW w:w="336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C659D3">
            <w:pPr>
              <w:pStyle w:val="af8"/>
              <w:tabs>
                <w:tab w:val="left" w:pos="708"/>
              </w:tabs>
              <w:spacing w:line="240" w:lineRule="auto"/>
              <w:ind w:left="0" w:firstLine="0"/>
              <w:rPr>
                <w:lang w:eastAsia="en-US"/>
              </w:rPr>
            </w:pPr>
            <w:r w:rsidRPr="004D6FF9">
              <w:rPr>
                <w:lang w:eastAsia="en-US"/>
              </w:rPr>
              <w:t>Теоретический опрос</w:t>
            </w:r>
            <w:r w:rsidR="00BA1BEF">
              <w:rPr>
                <w:lang w:eastAsia="en-US"/>
              </w:rPr>
              <w:t>,</w:t>
            </w:r>
          </w:p>
          <w:p w:rsidR="009C313C" w:rsidRPr="004D6FF9" w:rsidRDefault="009C313C" w:rsidP="00C659D3">
            <w:pPr>
              <w:pStyle w:val="af8"/>
              <w:tabs>
                <w:tab w:val="left" w:pos="708"/>
              </w:tabs>
              <w:spacing w:line="240" w:lineRule="auto"/>
              <w:ind w:left="0" w:firstLine="0"/>
              <w:rPr>
                <w:lang w:eastAsia="en-US"/>
              </w:rPr>
            </w:pPr>
            <w:r w:rsidRPr="004D6FF9">
              <w:rPr>
                <w:lang w:eastAsia="en-US"/>
              </w:rPr>
              <w:t>Контрольная работа</w:t>
            </w:r>
          </w:p>
        </w:tc>
      </w:tr>
      <w:tr w:rsidR="009C313C" w:rsidRPr="004D6FF9" w:rsidTr="006F782F">
        <w:trPr>
          <w:gridAfter w:val="2"/>
          <w:wAfter w:w="74" w:type="dxa"/>
        </w:trPr>
        <w:tc>
          <w:tcPr>
            <w:tcW w:w="532"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9</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4D6FF9">
            <w:pPr>
              <w:pStyle w:val="af8"/>
              <w:tabs>
                <w:tab w:val="left" w:pos="708"/>
              </w:tabs>
              <w:spacing w:line="240" w:lineRule="auto"/>
              <w:ind w:left="0" w:firstLine="0"/>
              <w:rPr>
                <w:lang w:eastAsia="en-US"/>
              </w:rPr>
            </w:pPr>
            <w:r w:rsidRPr="004D6FF9">
              <w:rPr>
                <w:lang w:eastAsia="en-US"/>
              </w:rPr>
              <w:t>Тема 9. Антикоррупционная экспертиза нормативных правовых актов</w:t>
            </w:r>
          </w:p>
        </w:tc>
        <w:tc>
          <w:tcPr>
            <w:tcW w:w="567" w:type="dxa"/>
            <w:tcBorders>
              <w:top w:val="single" w:sz="4" w:space="0" w:color="auto"/>
              <w:left w:val="single" w:sz="4" w:space="0" w:color="auto"/>
              <w:bottom w:val="single" w:sz="4" w:space="0" w:color="auto"/>
              <w:right w:val="single" w:sz="4" w:space="0" w:color="auto"/>
            </w:tcBorders>
            <w:vAlign w:val="center"/>
          </w:tcPr>
          <w:p w:rsidR="009C313C" w:rsidRPr="004D6FF9" w:rsidRDefault="006F782F"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26"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B37F0E">
            <w:pPr>
              <w:rPr>
                <w:lang w:eastAsia="en-US"/>
              </w:rPr>
            </w:pPr>
          </w:p>
          <w:p w:rsidR="009C313C" w:rsidRPr="004D6FF9" w:rsidRDefault="009C313C" w:rsidP="004D6FF9">
            <w:pPr>
              <w:pStyle w:val="af8"/>
              <w:tabs>
                <w:tab w:val="left" w:pos="708"/>
              </w:tabs>
              <w:spacing w:line="240" w:lineRule="auto"/>
              <w:ind w:left="0" w:firstLine="0"/>
              <w:jc w:val="center"/>
              <w:rPr>
                <w:lang w:eastAsia="en-US"/>
              </w:rPr>
            </w:pPr>
            <w:r w:rsidRPr="004D6FF9">
              <w:rPr>
                <w:lang w:eastAsia="en-US"/>
              </w:rPr>
              <w:t>1</w:t>
            </w:r>
          </w:p>
        </w:tc>
        <w:tc>
          <w:tcPr>
            <w:tcW w:w="851"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4D6FF9">
            <w:pPr>
              <w:pStyle w:val="af8"/>
              <w:tabs>
                <w:tab w:val="left" w:pos="708"/>
              </w:tabs>
              <w:spacing w:line="240" w:lineRule="auto"/>
              <w:ind w:left="0" w:firstLine="0"/>
              <w:rPr>
                <w:lang w:eastAsia="en-US"/>
              </w:rPr>
            </w:pPr>
          </w:p>
          <w:p w:rsidR="009C313C" w:rsidRPr="004D6FF9" w:rsidRDefault="006F782F" w:rsidP="004D6FF9">
            <w:pPr>
              <w:pStyle w:val="af8"/>
              <w:tabs>
                <w:tab w:val="left" w:pos="708"/>
              </w:tabs>
              <w:spacing w:line="240" w:lineRule="auto"/>
              <w:ind w:left="0" w:firstLine="0"/>
              <w:rPr>
                <w:lang w:eastAsia="en-US"/>
              </w:rPr>
            </w:pPr>
            <w:r>
              <w:rPr>
                <w:lang w:eastAsia="en-US"/>
              </w:rPr>
              <w:t>10</w:t>
            </w:r>
          </w:p>
        </w:tc>
        <w:tc>
          <w:tcPr>
            <w:tcW w:w="336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C659D3">
            <w:pPr>
              <w:pStyle w:val="af8"/>
              <w:tabs>
                <w:tab w:val="left" w:pos="708"/>
              </w:tabs>
              <w:spacing w:line="240" w:lineRule="auto"/>
              <w:ind w:left="0" w:firstLine="0"/>
              <w:rPr>
                <w:lang w:eastAsia="en-US"/>
              </w:rPr>
            </w:pPr>
            <w:r>
              <w:rPr>
                <w:lang w:eastAsia="en-US"/>
              </w:rPr>
              <w:t>Т</w:t>
            </w:r>
            <w:r w:rsidRPr="004D6FF9">
              <w:rPr>
                <w:lang w:eastAsia="en-US"/>
              </w:rPr>
              <w:t>еоретический опрос</w:t>
            </w:r>
          </w:p>
          <w:p w:rsidR="009C313C" w:rsidRPr="004D6FF9" w:rsidRDefault="009C313C" w:rsidP="00C659D3">
            <w:pPr>
              <w:pStyle w:val="af8"/>
              <w:tabs>
                <w:tab w:val="left" w:pos="708"/>
              </w:tabs>
              <w:spacing w:line="240" w:lineRule="auto"/>
              <w:ind w:left="0" w:firstLine="0"/>
              <w:rPr>
                <w:lang w:eastAsia="en-US"/>
              </w:rPr>
            </w:pPr>
            <w:r w:rsidRPr="004D6FF9">
              <w:rPr>
                <w:lang w:eastAsia="en-US"/>
              </w:rPr>
              <w:t>Контрольная работа</w:t>
            </w:r>
          </w:p>
        </w:tc>
      </w:tr>
      <w:tr w:rsidR="009C313C" w:rsidRPr="004D6FF9" w:rsidTr="006F782F">
        <w:trPr>
          <w:gridAfter w:val="2"/>
          <w:wAfter w:w="74" w:type="dxa"/>
        </w:trPr>
        <w:tc>
          <w:tcPr>
            <w:tcW w:w="532"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10</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C659D3">
            <w:pPr>
              <w:widowControl w:val="0"/>
              <w:shd w:val="clear" w:color="auto" w:fill="FFFFFF"/>
              <w:spacing w:after="0" w:line="240" w:lineRule="auto"/>
              <w:rPr>
                <w:rFonts w:ascii="Times New Roman" w:eastAsia="Times New Roman" w:hAnsi="Times New Roman" w:cs="Times New Roman"/>
                <w:bCs/>
                <w:sz w:val="24"/>
                <w:szCs w:val="24"/>
              </w:rPr>
            </w:pPr>
            <w:r w:rsidRPr="004D6FF9">
              <w:rPr>
                <w:rFonts w:ascii="Times New Roman" w:eastAsia="Times New Roman" w:hAnsi="Times New Roman" w:cs="Times New Roman"/>
                <w:bCs/>
                <w:sz w:val="24"/>
                <w:szCs w:val="24"/>
              </w:rPr>
              <w:t xml:space="preserve">Форма </w:t>
            </w:r>
            <w:r>
              <w:rPr>
                <w:rFonts w:ascii="Times New Roman" w:eastAsia="Times New Roman" w:hAnsi="Times New Roman" w:cs="Times New Roman"/>
                <w:bCs/>
                <w:sz w:val="24"/>
                <w:szCs w:val="24"/>
              </w:rPr>
              <w:t xml:space="preserve">промежуточного </w:t>
            </w:r>
            <w:r w:rsidRPr="004D6FF9">
              <w:rPr>
                <w:rFonts w:ascii="Times New Roman" w:eastAsia="Times New Roman" w:hAnsi="Times New Roman" w:cs="Times New Roman"/>
                <w:bCs/>
                <w:sz w:val="24"/>
                <w:szCs w:val="24"/>
              </w:rPr>
              <w:t>контроля</w:t>
            </w:r>
          </w:p>
        </w:tc>
        <w:tc>
          <w:tcPr>
            <w:tcW w:w="567"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ind w:right="-108"/>
              <w:jc w:val="center"/>
              <w:rPr>
                <w:rFonts w:ascii="Times New Roman" w:eastAsia="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ind w:right="-108"/>
              <w:jc w:val="center"/>
              <w:rPr>
                <w:rFonts w:ascii="Times New Roman" w:eastAsia="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rsidR="009C313C" w:rsidRPr="004D6FF9" w:rsidRDefault="009C313C" w:rsidP="004D6FF9">
            <w:pPr>
              <w:pStyle w:val="af8"/>
              <w:tabs>
                <w:tab w:val="left" w:pos="708"/>
              </w:tabs>
              <w:spacing w:line="240" w:lineRule="auto"/>
              <w:ind w:left="0" w:firstLine="0"/>
              <w:rPr>
                <w:lang w:eastAsia="en-US"/>
              </w:rPr>
            </w:pPr>
          </w:p>
        </w:tc>
        <w:tc>
          <w:tcPr>
            <w:tcW w:w="336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4D6FF9">
            <w:pPr>
              <w:pStyle w:val="af8"/>
              <w:tabs>
                <w:tab w:val="left" w:pos="708"/>
              </w:tabs>
              <w:spacing w:line="240" w:lineRule="auto"/>
              <w:ind w:left="0" w:firstLine="0"/>
              <w:rPr>
                <w:b/>
                <w:lang w:eastAsia="en-US"/>
              </w:rPr>
            </w:pPr>
            <w:r>
              <w:rPr>
                <w:b/>
                <w:lang w:eastAsia="en-US"/>
              </w:rPr>
              <w:t>Тест</w:t>
            </w:r>
          </w:p>
        </w:tc>
      </w:tr>
      <w:tr w:rsidR="009C313C" w:rsidRPr="004D6FF9" w:rsidTr="006F782F">
        <w:trPr>
          <w:gridAfter w:val="2"/>
          <w:wAfter w:w="74" w:type="dxa"/>
        </w:trPr>
        <w:tc>
          <w:tcPr>
            <w:tcW w:w="532"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4D6FF9">
            <w:pPr>
              <w:widowControl w:val="0"/>
              <w:spacing w:after="0" w:line="240" w:lineRule="auto"/>
              <w:rPr>
                <w:rFonts w:ascii="Times New Roman" w:eastAsia="Times New Roman" w:hAnsi="Times New Roman" w:cs="Times New Roman"/>
                <w:b/>
                <w:sz w:val="24"/>
                <w:szCs w:val="24"/>
              </w:rPr>
            </w:pPr>
            <w:r w:rsidRPr="004D6FF9">
              <w:rPr>
                <w:rFonts w:ascii="Times New Roman" w:eastAsia="Times New Roman" w:hAnsi="Times New Roman" w:cs="Times New Roman"/>
                <w:bCs/>
                <w:sz w:val="24"/>
                <w:szCs w:val="24"/>
              </w:rPr>
              <w:t>Форма итогового контроля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ind w:right="-108"/>
              <w:jc w:val="center"/>
              <w:rPr>
                <w:rFonts w:ascii="Times New Roman" w:eastAsia="Times New Roman" w:hAnsi="Times New Roman" w:cs="Times New Roman"/>
                <w:b/>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4D6FF9">
            <w:pPr>
              <w:widowControl w:val="0"/>
              <w:spacing w:after="0" w:line="240" w:lineRule="auto"/>
              <w:ind w:right="-108"/>
              <w:jc w:val="center"/>
              <w:rPr>
                <w:rFonts w:ascii="Times New Roman" w:eastAsia="Times New Roman" w:hAnsi="Times New Roman" w:cs="Times New Roman"/>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spacing w:after="0" w:line="240" w:lineRule="auto"/>
              <w:ind w:right="-108"/>
              <w:jc w:val="center"/>
              <w:rPr>
                <w:rFonts w:ascii="Times New Roman" w:eastAsia="Times New Roman" w:hAnsi="Times New Roman" w:cs="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4D6FF9">
            <w:pPr>
              <w:widowControl w:val="0"/>
              <w:tabs>
                <w:tab w:val="left" w:pos="885"/>
              </w:tabs>
              <w:spacing w:after="0" w:line="240" w:lineRule="auto"/>
              <w:ind w:right="-108"/>
              <w:jc w:val="center"/>
              <w:rPr>
                <w:rFonts w:ascii="Times New Roman" w:eastAsia="Times New Roman" w:hAnsi="Times New Roman" w:cs="Times New Roman"/>
                <w:b/>
                <w:sz w:val="24"/>
                <w:szCs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C659D3">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r>
      <w:tr w:rsidR="009C313C" w:rsidRPr="004D6FF9" w:rsidTr="006F782F">
        <w:trPr>
          <w:gridAfter w:val="2"/>
          <w:wAfter w:w="74" w:type="dxa"/>
        </w:trPr>
        <w:tc>
          <w:tcPr>
            <w:tcW w:w="532"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B9534F">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978" w:type="dxa"/>
            <w:tcBorders>
              <w:top w:val="single" w:sz="4" w:space="0" w:color="auto"/>
              <w:left w:val="single" w:sz="4" w:space="0" w:color="auto"/>
              <w:bottom w:val="single" w:sz="4" w:space="0" w:color="auto"/>
              <w:right w:val="single" w:sz="4" w:space="0" w:color="auto"/>
            </w:tcBorders>
            <w:hideMark/>
          </w:tcPr>
          <w:p w:rsidR="009C313C" w:rsidRPr="004D6FF9" w:rsidRDefault="009C313C" w:rsidP="00B9534F">
            <w:pPr>
              <w:widowControl w:val="0"/>
              <w:spacing w:after="0" w:line="240" w:lineRule="auto"/>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 xml:space="preserve">Всего на дисциплину «Механизмы защиты от </w:t>
            </w:r>
            <w:r>
              <w:rPr>
                <w:rFonts w:ascii="Times New Roman" w:eastAsia="Times New Roman" w:hAnsi="Times New Roman" w:cs="Times New Roman"/>
                <w:b/>
                <w:sz w:val="24"/>
                <w:szCs w:val="24"/>
              </w:rPr>
              <w:t>коррупции в России и за рубежом</w:t>
            </w:r>
            <w:r w:rsidRPr="004D6FF9">
              <w:rPr>
                <w:rFonts w:ascii="Times New Roman" w:eastAsia="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9C313C" w:rsidRPr="009C313C" w:rsidRDefault="009C313C" w:rsidP="009C313C">
            <w:pPr>
              <w:widowControl w:val="0"/>
              <w:spacing w:after="0" w:line="240" w:lineRule="auto"/>
              <w:ind w:right="-108"/>
              <w:jc w:val="center"/>
              <w:rPr>
                <w:rFonts w:ascii="Times New Roman" w:eastAsia="Times New Roman" w:hAnsi="Times New Roman" w:cs="Times New Roman"/>
                <w:b/>
                <w:sz w:val="20"/>
                <w:szCs w:val="20"/>
              </w:rPr>
            </w:pPr>
            <w:r w:rsidRPr="009C313C">
              <w:rPr>
                <w:rFonts w:ascii="Times New Roman" w:eastAsia="Times New Roman" w:hAnsi="Times New Roman" w:cs="Times New Roman"/>
                <w:b/>
                <w:sz w:val="20"/>
                <w:szCs w:val="20"/>
              </w:rPr>
              <w:t>108</w:t>
            </w:r>
          </w:p>
        </w:tc>
        <w:tc>
          <w:tcPr>
            <w:tcW w:w="426"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B9534F">
            <w:pPr>
              <w:widowControl w:val="0"/>
              <w:spacing w:after="0" w:line="240" w:lineRule="auto"/>
              <w:ind w:right="-108"/>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B9534F">
            <w:pPr>
              <w:widowControl w:val="0"/>
              <w:spacing w:after="0" w:line="240" w:lineRule="auto"/>
              <w:ind w:right="-108"/>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9C313C" w:rsidRPr="004D6FF9" w:rsidRDefault="009C313C" w:rsidP="00B9534F">
            <w:pPr>
              <w:widowControl w:val="0"/>
              <w:tabs>
                <w:tab w:val="left" w:pos="885"/>
              </w:tabs>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3368" w:type="dxa"/>
            <w:tcBorders>
              <w:top w:val="single" w:sz="4" w:space="0" w:color="auto"/>
              <w:left w:val="single" w:sz="4" w:space="0" w:color="auto"/>
              <w:bottom w:val="single" w:sz="4" w:space="0" w:color="auto"/>
              <w:right w:val="single" w:sz="4" w:space="0" w:color="auto"/>
            </w:tcBorders>
            <w:vAlign w:val="center"/>
          </w:tcPr>
          <w:p w:rsidR="009C313C" w:rsidRPr="004D6FF9" w:rsidRDefault="009C313C" w:rsidP="00B9534F">
            <w:pPr>
              <w:widowControl w:val="0"/>
              <w:spacing w:after="0" w:line="240" w:lineRule="auto"/>
              <w:jc w:val="center"/>
              <w:rPr>
                <w:rFonts w:ascii="Times New Roman" w:eastAsia="Times New Roman" w:hAnsi="Times New Roman" w:cs="Times New Roman"/>
                <w:b/>
                <w:sz w:val="24"/>
                <w:szCs w:val="24"/>
              </w:rPr>
            </w:pPr>
          </w:p>
        </w:tc>
      </w:tr>
    </w:tbl>
    <w:p w:rsidR="00E8488E" w:rsidRPr="004D6FF9" w:rsidRDefault="00E8488E" w:rsidP="004D6FF9">
      <w:pPr>
        <w:tabs>
          <w:tab w:val="left" w:pos="284"/>
        </w:tabs>
        <w:suppressAutoHyphens/>
        <w:spacing w:after="0" w:line="240" w:lineRule="auto"/>
        <w:jc w:val="both"/>
        <w:rPr>
          <w:rFonts w:ascii="Times New Roman" w:eastAsia="Times New Roman" w:hAnsi="Times New Roman" w:cs="Times New Roman"/>
          <w:caps/>
          <w:sz w:val="24"/>
          <w:szCs w:val="24"/>
        </w:rPr>
      </w:pPr>
    </w:p>
    <w:p w:rsidR="00C659D3" w:rsidRDefault="00C659D3" w:rsidP="004D6FF9">
      <w:pPr>
        <w:spacing w:after="0" w:line="240" w:lineRule="auto"/>
        <w:jc w:val="center"/>
        <w:rPr>
          <w:rFonts w:ascii="Times New Roman" w:eastAsia="Times New Roman" w:hAnsi="Times New Roman" w:cs="Times New Roman"/>
          <w:b/>
          <w:sz w:val="24"/>
          <w:szCs w:val="24"/>
        </w:rPr>
      </w:pPr>
    </w:p>
    <w:p w:rsidR="00C659D3" w:rsidRDefault="00C659D3" w:rsidP="004D6FF9">
      <w:pPr>
        <w:spacing w:after="0" w:line="240" w:lineRule="auto"/>
        <w:jc w:val="center"/>
        <w:rPr>
          <w:rFonts w:ascii="Times New Roman" w:eastAsia="Times New Roman" w:hAnsi="Times New Roman" w:cs="Times New Roman"/>
          <w:b/>
          <w:sz w:val="24"/>
          <w:szCs w:val="24"/>
        </w:rPr>
      </w:pPr>
    </w:p>
    <w:p w:rsidR="00E8488E" w:rsidRPr="004D6FF9" w:rsidRDefault="00E8488E" w:rsidP="004D6FF9">
      <w:pPr>
        <w:spacing w:after="0" w:line="240" w:lineRule="auto"/>
        <w:jc w:val="center"/>
        <w:rPr>
          <w:rFonts w:ascii="Times New Roman" w:eastAsia="Times New Roman" w:hAnsi="Times New Roman" w:cs="Times New Roman"/>
          <w:b/>
          <w:caps/>
          <w:sz w:val="24"/>
          <w:szCs w:val="24"/>
        </w:rPr>
      </w:pPr>
      <w:r w:rsidRPr="004D6FF9">
        <w:rPr>
          <w:rFonts w:ascii="Times New Roman" w:eastAsia="Times New Roman" w:hAnsi="Times New Roman" w:cs="Times New Roman"/>
          <w:b/>
          <w:sz w:val="24"/>
          <w:szCs w:val="24"/>
        </w:rPr>
        <w:t xml:space="preserve">3. </w:t>
      </w:r>
      <w:r w:rsidRPr="004D6FF9">
        <w:rPr>
          <w:rFonts w:ascii="Times New Roman" w:eastAsia="Times New Roman" w:hAnsi="Times New Roman" w:cs="Times New Roman"/>
          <w:b/>
          <w:caps/>
          <w:sz w:val="24"/>
          <w:szCs w:val="24"/>
        </w:rPr>
        <w:t>СТРУКТУРА И содержание теоретической части ДИСЦИПЛИНЫ</w:t>
      </w:r>
    </w:p>
    <w:p w:rsidR="00E8488E" w:rsidRPr="004D6FF9" w:rsidRDefault="00E8488E" w:rsidP="004D6FF9">
      <w:pPr>
        <w:spacing w:after="0" w:line="240" w:lineRule="auto"/>
        <w:jc w:val="center"/>
        <w:rPr>
          <w:rFonts w:ascii="Times New Roman" w:eastAsia="Times New Roman" w:hAnsi="Times New Roman" w:cs="Times New Roman"/>
          <w:b/>
          <w:sz w:val="24"/>
          <w:szCs w:val="24"/>
        </w:rPr>
      </w:pPr>
    </w:p>
    <w:p w:rsidR="00C659D3" w:rsidRDefault="00C659D3" w:rsidP="004D6FF9">
      <w:pPr>
        <w:pStyle w:val="af3"/>
        <w:ind w:firstLine="708"/>
        <w:jc w:val="both"/>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1. История и методология исследования государственной власти, а также ее коррупционного проявления</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Понятие методологии и метода исследования государственной власти и коррупции. Необходимость исследования методологических вопросов. Методологическая неоднозначность в исследовании государственной власти. Идеализм и материализм в познании властной действительности. Объективное и субъективное исследование. Диалектический метод исследования государственной власти. Диалектика Г.В.Ф. Гегеля. Материалистическая диалектика. Типы как предмет учения о государственной власти и коррупции. Типы развития и типы существования государственной власти и коррупции. Исторический метод исследования правовой природы власти и коррупции. Различие между изменением и развитием институтов государственной власти. Исследование проблемы в древнем мире и средних веках. Исследование проблемы в новое и новейшее время. Современные парадигмы исследования проблемы.</w:t>
      </w:r>
    </w:p>
    <w:p w:rsidR="00E8488E" w:rsidRPr="004D6FF9" w:rsidRDefault="00E8488E" w:rsidP="004D6FF9">
      <w:pPr>
        <w:pStyle w:val="af3"/>
        <w:ind w:firstLine="708"/>
        <w:jc w:val="both"/>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2. Понятие власти, публичной государственной власти, коррупции</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Понятие власти, политической власти, публичной государственной власти и коррупции в мировой и отечественной науке. Правовая природа властных отношений.</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Признаки государственной власти: целенаправленная организация, территориальность, легальность и </w:t>
      </w:r>
      <w:proofErr w:type="spellStart"/>
      <w:r w:rsidRPr="004D6FF9">
        <w:rPr>
          <w:rFonts w:ascii="Times New Roman" w:hAnsi="Times New Roman" w:cs="Times New Roman"/>
          <w:sz w:val="24"/>
          <w:szCs w:val="24"/>
        </w:rPr>
        <w:t>правосубъектность</w:t>
      </w:r>
      <w:proofErr w:type="spellEnd"/>
      <w:r w:rsidRPr="004D6FF9">
        <w:rPr>
          <w:rFonts w:ascii="Times New Roman" w:hAnsi="Times New Roman" w:cs="Times New Roman"/>
          <w:sz w:val="24"/>
          <w:szCs w:val="24"/>
        </w:rPr>
        <w:t xml:space="preserve">, суверенность, </w:t>
      </w:r>
      <w:proofErr w:type="spellStart"/>
      <w:r w:rsidRPr="004D6FF9">
        <w:rPr>
          <w:rFonts w:ascii="Times New Roman" w:hAnsi="Times New Roman" w:cs="Times New Roman"/>
          <w:sz w:val="24"/>
          <w:szCs w:val="24"/>
        </w:rPr>
        <w:t>сверхинституциональность</w:t>
      </w:r>
      <w:proofErr w:type="spellEnd"/>
      <w:r w:rsidRPr="004D6FF9">
        <w:rPr>
          <w:rFonts w:ascii="Times New Roman" w:hAnsi="Times New Roman" w:cs="Times New Roman"/>
          <w:sz w:val="24"/>
          <w:szCs w:val="24"/>
        </w:rPr>
        <w:t>, публичность, всеобщность, универсальность, сложность, функциональные особенности.</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Сущность государственной власти. Проявление воли и осознание зависимости как сущность государственной власти.</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Признаки и сущность коррупции.</w:t>
      </w:r>
    </w:p>
    <w:p w:rsidR="00C659D3" w:rsidRDefault="00C659D3" w:rsidP="004D6FF9">
      <w:pPr>
        <w:pStyle w:val="af3"/>
        <w:ind w:firstLine="708"/>
        <w:jc w:val="both"/>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3. Учение о государственной власти и ее коррупционном появлении в зарубежной и российской истории правовой мысли</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Понятие и обоснование власти в древнем Риме и древней Греции. Учение о власти в древнем Востоке. Понимание власти в средние века. Политико-правовые учения о власти эпохи возрождения и реформации. Политико-правовые учения о власти эпохи Европейских революций. Политико-правовые учения XIX и ХХ веков. Исследование власти в трудах российских ученых. Развитие коррупции и методов борьбы с ней в мировой истории.</w:t>
      </w:r>
    </w:p>
    <w:p w:rsidR="00E8488E" w:rsidRPr="004D6FF9" w:rsidRDefault="00E8488E" w:rsidP="004D6FF9">
      <w:pPr>
        <w:pStyle w:val="af3"/>
        <w:ind w:firstLine="708"/>
        <w:jc w:val="both"/>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4. Антикоррупционная политика государств</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Политическая система общества и ее влияние на коррупцию. Конституционный строй и разделение властей. Роль главы государства в противостоянии коррупции. Парламентский контроль. Политический контроль. Специальные коррупционные учреждения. Определение антикоррупционной политики государства. Модели антикоррупционной политики. Цели и средства антикоррупционной политики государства. Роль гражданского общества в формировании антикоррупционной политики государства.</w:t>
      </w:r>
    </w:p>
    <w:p w:rsidR="00E8488E" w:rsidRPr="004D6FF9" w:rsidRDefault="00E8488E" w:rsidP="004D6FF9">
      <w:pPr>
        <w:pStyle w:val="af3"/>
        <w:ind w:firstLine="708"/>
        <w:jc w:val="both"/>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5. Правовые основы противодействия коррупции в России и за рубежом</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Соотношение власти с правом. Власть над правом или право над властью. Возможности ограничения власти правом. Пределы правового самоограничения. Правовая регламентация властных отношений – миф или реальность.</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Право и власть в тоталитарных, демократических, правовых государствах.</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Государственное право.</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Международные правовые акты по противодействию коррупции, их анализ. Внутригосударственное нормативное и </w:t>
      </w:r>
      <w:proofErr w:type="spellStart"/>
      <w:r w:rsidRPr="004D6FF9">
        <w:rPr>
          <w:rFonts w:ascii="Times New Roman" w:hAnsi="Times New Roman" w:cs="Times New Roman"/>
          <w:sz w:val="24"/>
          <w:szCs w:val="24"/>
        </w:rPr>
        <w:t>поднормативное</w:t>
      </w:r>
      <w:proofErr w:type="spellEnd"/>
      <w:r w:rsidRPr="004D6FF9">
        <w:rPr>
          <w:rFonts w:ascii="Times New Roman" w:hAnsi="Times New Roman" w:cs="Times New Roman"/>
          <w:sz w:val="24"/>
          <w:szCs w:val="24"/>
        </w:rPr>
        <w:t xml:space="preserve"> регулирование вопросов противодействия коррупции.</w:t>
      </w:r>
    </w:p>
    <w:p w:rsidR="00E8488E" w:rsidRPr="004D6FF9" w:rsidRDefault="00E8488E" w:rsidP="004D6FF9">
      <w:pPr>
        <w:pStyle w:val="af3"/>
        <w:ind w:firstLine="708"/>
        <w:jc w:val="both"/>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6. Методы противодействия коррупции</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Понятие и виды методов противодействия коррупции. Условия противодействия коррупции. Способы и средства ограничения властного произвола. Экономические, политические, социальные, юридические и культурные механизмы воздействия на власть с целью ее ограничения.</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Меры общественного воздействия на государственную власть.</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Прозрачность в деятельности органов государственной и муниципальной власти.</w:t>
      </w:r>
    </w:p>
    <w:p w:rsidR="00E8488E" w:rsidRPr="004D6FF9" w:rsidRDefault="00E8488E" w:rsidP="004D6FF9">
      <w:pPr>
        <w:pStyle w:val="af3"/>
        <w:ind w:firstLine="708"/>
        <w:jc w:val="both"/>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7. Политическое и культурное воспитание народа как способ ограничения коррупции</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Власть народа. Предпосылки демократии. Представительная и непосредственная формы демократии и их роль в политической системе общества.</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Политическое сознание. Правовое воспитание как основное средство правовой социализации личности, как целенаправленное формирование правовой культуры граждан. Понятие, формы и методы политического воспитания. Характеристика правосознания, правовой культуры и политического сознания современного российского общества: основные проблемы и пути их преодоления.</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Роль правового, политического и культурного сознания граждан в борьбе с коррупцией.</w:t>
      </w:r>
    </w:p>
    <w:p w:rsidR="00E8488E" w:rsidRPr="004D6FF9" w:rsidRDefault="00E8488E" w:rsidP="004D6FF9">
      <w:pPr>
        <w:pStyle w:val="af3"/>
        <w:ind w:firstLine="708"/>
        <w:jc w:val="both"/>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8. Организационные основы противодействия коррупции</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Формы и способы осуществления государственной власти. Легитимность и легальность государственной власти. Узурпация государственной власти. Административные регламенты государственных и муниципальных органов власти. Государственная служба в России и за рубежом.</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Организация органов государственной власти и местного самоуправления. Механизмы взаимодействия публичной власти с населением.</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Принципы организации и деятельности государственного аппарата. Совершенствование механизма современного Российского государства как условие повышения эффективности его функционирования. Государственный служащий и должностное лицо.</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Понятие и сущность бюрократии. Демократический и бюрократический централизм.</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Система мер, направленных на противодействие совершению коррупционных нарушений.</w:t>
      </w:r>
    </w:p>
    <w:p w:rsidR="00E8488E" w:rsidRPr="004D6FF9" w:rsidRDefault="00E8488E" w:rsidP="004D6FF9">
      <w:pPr>
        <w:pStyle w:val="af3"/>
        <w:ind w:firstLine="708"/>
        <w:jc w:val="both"/>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9. Антикоррупционная экспертиза нормативных правовых актов</w:t>
      </w:r>
    </w:p>
    <w:p w:rsidR="00E8488E" w:rsidRPr="004D6FF9" w:rsidRDefault="00E8488E" w:rsidP="004D6FF9">
      <w:pPr>
        <w:pStyle w:val="af3"/>
        <w:jc w:val="both"/>
        <w:rPr>
          <w:rFonts w:ascii="Times New Roman" w:hAnsi="Times New Roman" w:cs="Times New Roman"/>
          <w:bCs/>
          <w:sz w:val="24"/>
          <w:szCs w:val="24"/>
        </w:rPr>
      </w:pPr>
      <w:r w:rsidRPr="004D6FF9">
        <w:rPr>
          <w:rFonts w:ascii="Times New Roman" w:hAnsi="Times New Roman" w:cs="Times New Roman"/>
          <w:sz w:val="24"/>
          <w:szCs w:val="24"/>
        </w:rPr>
        <w:t xml:space="preserve">Правовое регулирование антикоррупционной экспертизы нормативных правовых актов. Методика проведения антикоррупционной экспертизы. Принципы антикоррупционной экспертизы. Виды антикоррупционной экспертизы. </w:t>
      </w:r>
      <w:proofErr w:type="spellStart"/>
      <w:r w:rsidRPr="004D6FF9">
        <w:rPr>
          <w:rFonts w:ascii="Times New Roman" w:hAnsi="Times New Roman" w:cs="Times New Roman"/>
          <w:sz w:val="24"/>
          <w:szCs w:val="24"/>
        </w:rPr>
        <w:t>Коррупциогенные</w:t>
      </w:r>
      <w:proofErr w:type="spellEnd"/>
      <w:r w:rsidRPr="004D6FF9">
        <w:rPr>
          <w:rFonts w:ascii="Times New Roman" w:hAnsi="Times New Roman" w:cs="Times New Roman"/>
          <w:sz w:val="24"/>
          <w:szCs w:val="24"/>
        </w:rPr>
        <w:t xml:space="preserve"> факторы: понятие, система. Актуальные проблемы антикоррупционной экспертизы и способы предотвращения </w:t>
      </w:r>
      <w:proofErr w:type="spellStart"/>
      <w:r w:rsidRPr="004D6FF9">
        <w:rPr>
          <w:rFonts w:ascii="Times New Roman" w:hAnsi="Times New Roman" w:cs="Times New Roman"/>
          <w:sz w:val="24"/>
          <w:szCs w:val="24"/>
        </w:rPr>
        <w:t>коррупциогенности</w:t>
      </w:r>
      <w:proofErr w:type="spellEnd"/>
      <w:r w:rsidRPr="004D6FF9">
        <w:rPr>
          <w:rFonts w:ascii="Times New Roman" w:hAnsi="Times New Roman" w:cs="Times New Roman"/>
          <w:sz w:val="24"/>
          <w:szCs w:val="24"/>
        </w:rPr>
        <w:t xml:space="preserve"> законодательства. М</w:t>
      </w:r>
      <w:r w:rsidRPr="004D6FF9">
        <w:rPr>
          <w:rFonts w:ascii="Times New Roman" w:hAnsi="Times New Roman" w:cs="Times New Roman"/>
          <w:bCs/>
          <w:sz w:val="24"/>
          <w:szCs w:val="24"/>
        </w:rPr>
        <w:t xml:space="preserve">еханизмы специализированного контроля за </w:t>
      </w:r>
      <w:proofErr w:type="spellStart"/>
      <w:r w:rsidRPr="004D6FF9">
        <w:rPr>
          <w:rFonts w:ascii="Times New Roman" w:hAnsi="Times New Roman" w:cs="Times New Roman"/>
          <w:bCs/>
          <w:sz w:val="24"/>
          <w:szCs w:val="24"/>
        </w:rPr>
        <w:t>коррупциогенностью</w:t>
      </w:r>
      <w:proofErr w:type="spellEnd"/>
      <w:r w:rsidRPr="004D6FF9">
        <w:rPr>
          <w:rFonts w:ascii="Times New Roman" w:hAnsi="Times New Roman" w:cs="Times New Roman"/>
          <w:bCs/>
          <w:sz w:val="24"/>
          <w:szCs w:val="24"/>
        </w:rPr>
        <w:t xml:space="preserve"> нормативных правовых актов.</w:t>
      </w:r>
    </w:p>
    <w:p w:rsidR="00E8488E" w:rsidRPr="004D6FF9" w:rsidRDefault="00E8488E" w:rsidP="004D6FF9">
      <w:pPr>
        <w:tabs>
          <w:tab w:val="left" w:pos="567"/>
        </w:tabs>
        <w:spacing w:after="0" w:line="240" w:lineRule="auto"/>
        <w:jc w:val="both"/>
        <w:rPr>
          <w:rFonts w:ascii="Times New Roman" w:hAnsi="Times New Roman" w:cs="Times New Roman"/>
          <w:b/>
          <w:sz w:val="24"/>
          <w:szCs w:val="24"/>
        </w:rPr>
      </w:pPr>
      <w:r w:rsidRPr="004D6FF9">
        <w:rPr>
          <w:rFonts w:ascii="Times New Roman" w:hAnsi="Times New Roman" w:cs="Times New Roman"/>
          <w:b/>
          <w:sz w:val="24"/>
          <w:szCs w:val="24"/>
        </w:rPr>
        <w:tab/>
      </w:r>
    </w:p>
    <w:p w:rsidR="00E8488E" w:rsidRPr="004D6FF9" w:rsidRDefault="00E8488E" w:rsidP="004D6FF9">
      <w:pPr>
        <w:suppressAutoHyphens/>
        <w:spacing w:after="0" w:line="240" w:lineRule="auto"/>
        <w:jc w:val="center"/>
        <w:rPr>
          <w:rFonts w:ascii="Times New Roman" w:eastAsia="Times New Roman" w:hAnsi="Times New Roman" w:cs="Times New Roman"/>
          <w:b/>
          <w:caps/>
          <w:sz w:val="24"/>
          <w:szCs w:val="24"/>
        </w:rPr>
      </w:pPr>
    </w:p>
    <w:p w:rsidR="00E8488E" w:rsidRPr="004D6FF9" w:rsidRDefault="00E8488E" w:rsidP="004D6FF9">
      <w:pPr>
        <w:suppressAutoHyphens/>
        <w:spacing w:after="0" w:line="240" w:lineRule="auto"/>
        <w:jc w:val="center"/>
        <w:rPr>
          <w:rFonts w:ascii="Times New Roman" w:eastAsia="Times New Roman" w:hAnsi="Times New Roman" w:cs="Times New Roman"/>
          <w:b/>
          <w:caps/>
          <w:sz w:val="24"/>
          <w:szCs w:val="24"/>
        </w:rPr>
      </w:pPr>
      <w:r w:rsidRPr="004D6FF9">
        <w:rPr>
          <w:rFonts w:ascii="Times New Roman" w:eastAsia="Times New Roman" w:hAnsi="Times New Roman" w:cs="Times New Roman"/>
          <w:b/>
          <w:caps/>
          <w:sz w:val="24"/>
          <w:szCs w:val="24"/>
        </w:rPr>
        <w:t>4. СТРУКТУРА И содержание практической части курса</w:t>
      </w:r>
    </w:p>
    <w:p w:rsidR="00E8488E" w:rsidRPr="004D6FF9" w:rsidRDefault="00E8488E" w:rsidP="004D6FF9">
      <w:pPr>
        <w:spacing w:after="0" w:line="240" w:lineRule="auto"/>
        <w:jc w:val="center"/>
        <w:rPr>
          <w:rFonts w:ascii="Times New Roman" w:eastAsiaTheme="minorHAnsi" w:hAnsi="Times New Roman" w:cs="Times New Roman"/>
          <w:sz w:val="24"/>
          <w:szCs w:val="24"/>
          <w:lang w:eastAsia="en-US"/>
        </w:rPr>
      </w:pPr>
      <w:r w:rsidRPr="004D6FF9">
        <w:rPr>
          <w:rFonts w:ascii="Times New Roman" w:hAnsi="Times New Roman" w:cs="Times New Roman"/>
          <w:b/>
          <w:sz w:val="24"/>
          <w:szCs w:val="24"/>
        </w:rPr>
        <w:t>Задания для практических занятий, в том числе в форме практической подготовки</w:t>
      </w:r>
    </w:p>
    <w:p w:rsidR="00E8488E" w:rsidRPr="004D6FF9" w:rsidRDefault="00E8488E" w:rsidP="004D6FF9">
      <w:pPr>
        <w:spacing w:after="0" w:line="240" w:lineRule="auto"/>
        <w:jc w:val="center"/>
        <w:rPr>
          <w:rFonts w:ascii="Times New Roman" w:eastAsia="Calibri" w:hAnsi="Times New Roman" w:cs="Times New Roman"/>
          <w:b/>
          <w:sz w:val="24"/>
          <w:szCs w:val="24"/>
        </w:rPr>
      </w:pPr>
      <w:r w:rsidRPr="004D6FF9">
        <w:rPr>
          <w:rFonts w:ascii="Times New Roman" w:eastAsia="Calibri" w:hAnsi="Times New Roman" w:cs="Times New Roman"/>
          <w:b/>
          <w:sz w:val="24"/>
          <w:szCs w:val="24"/>
        </w:rPr>
        <w:t>Практические занятия</w:t>
      </w:r>
      <w:r w:rsidRPr="004D6FF9">
        <w:rPr>
          <w:rFonts w:ascii="Times New Roman" w:eastAsia="Times New Roman" w:hAnsi="Times New Roman" w:cs="Times New Roman"/>
          <w:b/>
          <w:sz w:val="24"/>
          <w:szCs w:val="24"/>
        </w:rPr>
        <w:t>(14/6час.)</w:t>
      </w:r>
    </w:p>
    <w:p w:rsidR="004D6FF9" w:rsidRDefault="004D6FF9" w:rsidP="004D6FF9">
      <w:pPr>
        <w:keepNext/>
        <w:keepLines/>
        <w:spacing w:after="0" w:line="240" w:lineRule="auto"/>
        <w:ind w:right="160"/>
        <w:jc w:val="center"/>
        <w:outlineLvl w:val="0"/>
        <w:rPr>
          <w:rFonts w:ascii="Times New Roman" w:hAnsi="Times New Roman" w:cs="Times New Roman"/>
          <w:b/>
          <w:bCs/>
          <w:sz w:val="24"/>
          <w:szCs w:val="24"/>
        </w:rPr>
      </w:pPr>
    </w:p>
    <w:p w:rsidR="004D6FF9" w:rsidRPr="008731BA" w:rsidRDefault="004D6FF9" w:rsidP="004D6FF9">
      <w:pPr>
        <w:keepNext/>
        <w:keepLines/>
        <w:spacing w:after="0" w:line="240" w:lineRule="auto"/>
        <w:ind w:right="160"/>
        <w:jc w:val="center"/>
        <w:outlineLvl w:val="0"/>
        <w:rPr>
          <w:rFonts w:ascii="Times New Roman" w:hAnsi="Times New Roman" w:cs="Times New Roman"/>
          <w:b/>
          <w:bCs/>
          <w:sz w:val="24"/>
          <w:szCs w:val="24"/>
        </w:rPr>
      </w:pPr>
      <w:r w:rsidRPr="008731BA">
        <w:rPr>
          <w:rFonts w:ascii="Times New Roman" w:hAnsi="Times New Roman" w:cs="Times New Roman"/>
          <w:b/>
          <w:bCs/>
          <w:sz w:val="24"/>
          <w:szCs w:val="24"/>
        </w:rPr>
        <w:t xml:space="preserve">Задания для практических занятий, в </w:t>
      </w:r>
      <w:proofErr w:type="spellStart"/>
      <w:r w:rsidRPr="008731BA">
        <w:rPr>
          <w:rFonts w:ascii="Times New Roman" w:hAnsi="Times New Roman" w:cs="Times New Roman"/>
          <w:b/>
          <w:bCs/>
          <w:sz w:val="24"/>
          <w:szCs w:val="24"/>
        </w:rPr>
        <w:t>т.ч</w:t>
      </w:r>
      <w:proofErr w:type="spellEnd"/>
      <w:r w:rsidRPr="008731BA">
        <w:rPr>
          <w:rFonts w:ascii="Times New Roman" w:hAnsi="Times New Roman" w:cs="Times New Roman"/>
          <w:b/>
          <w:bCs/>
          <w:sz w:val="24"/>
          <w:szCs w:val="24"/>
        </w:rPr>
        <w:t xml:space="preserve">. в форме практической подготовки </w:t>
      </w:r>
    </w:p>
    <w:p w:rsidR="004D6FF9" w:rsidRPr="008731BA" w:rsidRDefault="004D6FF9" w:rsidP="004D6FF9">
      <w:pPr>
        <w:pStyle w:val="af3"/>
        <w:ind w:firstLine="720"/>
        <w:jc w:val="both"/>
        <w:rPr>
          <w:rFonts w:ascii="Times New Roman" w:hAnsi="Times New Roman" w:cs="Times New Roman"/>
          <w:sz w:val="24"/>
          <w:szCs w:val="24"/>
        </w:rPr>
      </w:pPr>
      <w:r w:rsidRPr="008731BA">
        <w:rPr>
          <w:rFonts w:ascii="Times New Roman" w:hAnsi="Times New Roman" w:cs="Times New Roman"/>
          <w:sz w:val="24"/>
          <w:szCs w:val="24"/>
        </w:rPr>
        <w:t>В предлагаемом руководстве приводится содержание аудиторных занятий и заданий для самостоятельной (домашней) работы по указанным темам.</w:t>
      </w:r>
    </w:p>
    <w:p w:rsidR="004D6FF9" w:rsidRPr="008731BA" w:rsidRDefault="004D6FF9" w:rsidP="004D6FF9">
      <w:pPr>
        <w:spacing w:after="0" w:line="240" w:lineRule="auto"/>
        <w:jc w:val="both"/>
        <w:rPr>
          <w:rFonts w:ascii="Times New Roman" w:hAnsi="Times New Roman" w:cs="Times New Roman"/>
          <w:b/>
          <w:sz w:val="24"/>
          <w:szCs w:val="24"/>
        </w:rPr>
      </w:pPr>
    </w:p>
    <w:p w:rsidR="00E8488E" w:rsidRPr="004D6FF9" w:rsidRDefault="00E8488E" w:rsidP="004D6FF9">
      <w:pPr>
        <w:pStyle w:val="af3"/>
        <w:ind w:firstLine="708"/>
        <w:rPr>
          <w:rFonts w:ascii="Times New Roman" w:eastAsia="Times New Roman" w:hAnsi="Times New Roman" w:cs="Times New Roman"/>
          <w:b/>
          <w:i/>
          <w:sz w:val="24"/>
          <w:szCs w:val="24"/>
        </w:rPr>
      </w:pPr>
      <w:r w:rsidRPr="004D6FF9">
        <w:rPr>
          <w:rFonts w:ascii="Times New Roman" w:hAnsi="Times New Roman" w:cs="Times New Roman"/>
          <w:b/>
          <w:sz w:val="24"/>
          <w:szCs w:val="24"/>
        </w:rPr>
        <w:t>Тема 1</w:t>
      </w:r>
      <w:r w:rsidRPr="004D6FF9">
        <w:rPr>
          <w:rFonts w:ascii="Times New Roman" w:hAnsi="Times New Roman" w:cs="Times New Roman"/>
          <w:b/>
          <w:i/>
          <w:sz w:val="24"/>
          <w:szCs w:val="24"/>
        </w:rPr>
        <w:t xml:space="preserve">. </w:t>
      </w:r>
      <w:r w:rsidRPr="004D6FF9">
        <w:rPr>
          <w:rFonts w:ascii="Times New Roman" w:hAnsi="Times New Roman" w:cs="Times New Roman"/>
          <w:b/>
          <w:sz w:val="24"/>
          <w:szCs w:val="24"/>
        </w:rPr>
        <w:t>История и методология исследования государственной власти, а также ее коррупционного проявления</w:t>
      </w:r>
      <w:r w:rsidRPr="004D6FF9">
        <w:rPr>
          <w:rFonts w:ascii="Times New Roman" w:eastAsia="Times New Roman" w:hAnsi="Times New Roman" w:cs="Times New Roman"/>
          <w:b/>
          <w:i/>
          <w:sz w:val="24"/>
          <w:szCs w:val="24"/>
        </w:rPr>
        <w:t xml:space="preserve"> (1/1час.)</w:t>
      </w:r>
    </w:p>
    <w:p w:rsidR="004D6FF9" w:rsidRPr="00B06C66" w:rsidRDefault="004D6FF9" w:rsidP="004D6FF9">
      <w:pPr>
        <w:pStyle w:val="af3"/>
        <w:rPr>
          <w:rFonts w:ascii="Times New Roman" w:hAnsi="Times New Roman" w:cs="Times New Roman"/>
          <w:sz w:val="24"/>
          <w:szCs w:val="24"/>
          <w:lang w:eastAsia="en-US"/>
        </w:rPr>
      </w:pPr>
      <w:r w:rsidRPr="00B06C66">
        <w:rPr>
          <w:rFonts w:ascii="Times New Roman" w:hAnsi="Times New Roman" w:cs="Times New Roman"/>
          <w:sz w:val="24"/>
          <w:szCs w:val="24"/>
          <w:lang w:eastAsia="en-US"/>
        </w:rPr>
        <w:t xml:space="preserve">Теоретический опрос (оценочные средства </w:t>
      </w:r>
      <w:r w:rsidR="00B06C66" w:rsidRPr="00B06C66">
        <w:rPr>
          <w:rFonts w:ascii="Times New Roman" w:hAnsi="Times New Roman" w:cs="Times New Roman"/>
          <w:sz w:val="24"/>
          <w:szCs w:val="24"/>
          <w:lang w:eastAsia="en-US"/>
        </w:rPr>
        <w:t>10.3</w:t>
      </w:r>
      <w:r w:rsidRPr="00B06C66">
        <w:rPr>
          <w:rFonts w:ascii="Times New Roman" w:hAnsi="Times New Roman" w:cs="Times New Roman"/>
          <w:sz w:val="24"/>
          <w:szCs w:val="24"/>
          <w:lang w:eastAsia="en-US"/>
        </w:rPr>
        <w:t>)</w:t>
      </w:r>
    </w:p>
    <w:p w:rsidR="004D6FF9" w:rsidRPr="00B06C66" w:rsidRDefault="004D6FF9"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2.Понятие власти, публичной государственной власти, коррупции</w:t>
      </w:r>
      <w:r w:rsidRPr="004D6FF9">
        <w:rPr>
          <w:rFonts w:ascii="Times New Roman" w:hAnsi="Times New Roman" w:cs="Times New Roman"/>
          <w:b/>
          <w:i/>
          <w:sz w:val="24"/>
          <w:szCs w:val="24"/>
        </w:rPr>
        <w:t xml:space="preserve"> (2/ 1час.)</w:t>
      </w:r>
    </w:p>
    <w:p w:rsidR="00B06C66" w:rsidRPr="00B06C66" w:rsidRDefault="00B06C66" w:rsidP="00B06C66">
      <w:pPr>
        <w:pStyle w:val="af3"/>
        <w:rPr>
          <w:rFonts w:ascii="Times New Roman" w:hAnsi="Times New Roman" w:cs="Times New Roman"/>
          <w:sz w:val="24"/>
          <w:szCs w:val="24"/>
          <w:lang w:eastAsia="en-US"/>
        </w:rPr>
      </w:pPr>
      <w:r w:rsidRPr="00B06C66">
        <w:rPr>
          <w:rFonts w:ascii="Times New Roman" w:hAnsi="Times New Roman" w:cs="Times New Roman"/>
          <w:sz w:val="24"/>
          <w:szCs w:val="24"/>
          <w:lang w:eastAsia="en-US"/>
        </w:rPr>
        <w:t>Теоретический опрос (оценочные средства 10.3)</w:t>
      </w:r>
    </w:p>
    <w:p w:rsidR="004D6FF9" w:rsidRDefault="004D6FF9"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hAnsi="Times New Roman" w:cs="Times New Roman"/>
          <w:b/>
          <w:sz w:val="24"/>
          <w:szCs w:val="24"/>
        </w:rPr>
      </w:pPr>
      <w:r w:rsidRPr="004D6FF9">
        <w:rPr>
          <w:rFonts w:ascii="Times New Roman" w:hAnsi="Times New Roman" w:cs="Times New Roman"/>
          <w:b/>
          <w:sz w:val="24"/>
          <w:szCs w:val="24"/>
        </w:rPr>
        <w:t>Тема 3. Учение о государственной власти и ее коррупционном появлении в зарубежной и российской истории правовой мысли</w:t>
      </w:r>
      <w:r w:rsidRPr="004D6FF9">
        <w:rPr>
          <w:rFonts w:ascii="Times New Roman" w:eastAsia="Times New Roman" w:hAnsi="Times New Roman" w:cs="Times New Roman"/>
          <w:b/>
          <w:i/>
          <w:sz w:val="24"/>
          <w:szCs w:val="24"/>
        </w:rPr>
        <w:t>(1/0час.)</w:t>
      </w:r>
    </w:p>
    <w:p w:rsidR="00B06C66" w:rsidRPr="00B06C66" w:rsidRDefault="00B06C66" w:rsidP="00B06C66">
      <w:pPr>
        <w:pStyle w:val="af3"/>
        <w:rPr>
          <w:rFonts w:ascii="Times New Roman" w:hAnsi="Times New Roman" w:cs="Times New Roman"/>
          <w:sz w:val="24"/>
          <w:szCs w:val="24"/>
          <w:lang w:eastAsia="en-US"/>
        </w:rPr>
      </w:pPr>
      <w:r w:rsidRPr="00B06C66">
        <w:rPr>
          <w:rFonts w:ascii="Times New Roman" w:hAnsi="Times New Roman" w:cs="Times New Roman"/>
          <w:sz w:val="24"/>
          <w:szCs w:val="24"/>
          <w:lang w:eastAsia="en-US"/>
        </w:rPr>
        <w:t>Теоретический опрос (оценочные средства 10.3)</w:t>
      </w:r>
    </w:p>
    <w:p w:rsidR="00B06C66" w:rsidRPr="00B06C66" w:rsidRDefault="00BA1BEF" w:rsidP="00B06C66">
      <w:pPr>
        <w:pStyle w:val="af3"/>
        <w:rPr>
          <w:rFonts w:ascii="Times New Roman" w:hAnsi="Times New Roman" w:cs="Times New Roman"/>
          <w:sz w:val="24"/>
          <w:szCs w:val="24"/>
          <w:lang w:eastAsia="en-US"/>
        </w:rPr>
      </w:pPr>
      <w:r>
        <w:rPr>
          <w:rFonts w:ascii="Times New Roman" w:hAnsi="Times New Roman" w:cs="Times New Roman"/>
          <w:sz w:val="24"/>
          <w:szCs w:val="24"/>
          <w:lang w:eastAsia="en-US"/>
        </w:rPr>
        <w:t>Контрольная работа</w:t>
      </w:r>
      <w:r w:rsidR="00B06C66" w:rsidRPr="00B06C66">
        <w:rPr>
          <w:rFonts w:ascii="Times New Roman" w:hAnsi="Times New Roman" w:cs="Times New Roman"/>
          <w:sz w:val="24"/>
          <w:szCs w:val="24"/>
          <w:lang w:eastAsia="en-US"/>
        </w:rPr>
        <w:t xml:space="preserve"> (оценочные средства 10</w:t>
      </w:r>
      <w:r w:rsidR="00B06C66" w:rsidRPr="00B06C66">
        <w:rPr>
          <w:rFonts w:ascii="Times New Roman" w:hAnsi="Times New Roman" w:cs="Times New Roman"/>
          <w:bCs/>
          <w:sz w:val="24"/>
          <w:szCs w:val="24"/>
        </w:rPr>
        <w:t>.</w:t>
      </w:r>
      <w:r>
        <w:rPr>
          <w:rFonts w:ascii="Times New Roman" w:hAnsi="Times New Roman" w:cs="Times New Roman"/>
          <w:bCs/>
          <w:sz w:val="24"/>
          <w:szCs w:val="24"/>
        </w:rPr>
        <w:t>4</w:t>
      </w:r>
      <w:r w:rsidR="00B06C66" w:rsidRPr="00B06C66">
        <w:rPr>
          <w:rFonts w:ascii="Times New Roman" w:hAnsi="Times New Roman" w:cs="Times New Roman"/>
          <w:sz w:val="24"/>
          <w:szCs w:val="24"/>
          <w:lang w:eastAsia="en-US"/>
        </w:rPr>
        <w:t>)</w:t>
      </w:r>
    </w:p>
    <w:p w:rsidR="004D6FF9" w:rsidRDefault="004D6FF9"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hAnsi="Times New Roman" w:cs="Times New Roman"/>
          <w:b/>
          <w:sz w:val="24"/>
          <w:szCs w:val="24"/>
        </w:rPr>
      </w:pPr>
      <w:r w:rsidRPr="004D6FF9">
        <w:rPr>
          <w:rFonts w:ascii="Times New Roman" w:hAnsi="Times New Roman" w:cs="Times New Roman"/>
          <w:b/>
          <w:sz w:val="24"/>
          <w:szCs w:val="24"/>
        </w:rPr>
        <w:t>Тема 4. Антикоррупционная политика государств</w:t>
      </w:r>
      <w:r w:rsidRPr="004D6FF9">
        <w:rPr>
          <w:rFonts w:ascii="Times New Roman" w:eastAsia="Times New Roman" w:hAnsi="Times New Roman" w:cs="Times New Roman"/>
          <w:b/>
          <w:i/>
          <w:sz w:val="24"/>
          <w:szCs w:val="24"/>
        </w:rPr>
        <w:t>(2/0час.)</w:t>
      </w:r>
    </w:p>
    <w:p w:rsidR="00B06C66" w:rsidRPr="00B06C66" w:rsidRDefault="00B06C66" w:rsidP="00B06C66">
      <w:pPr>
        <w:pStyle w:val="af3"/>
        <w:rPr>
          <w:rFonts w:ascii="Times New Roman" w:hAnsi="Times New Roman" w:cs="Times New Roman"/>
          <w:sz w:val="24"/>
          <w:szCs w:val="24"/>
          <w:lang w:eastAsia="en-US"/>
        </w:rPr>
      </w:pPr>
      <w:r w:rsidRPr="00B06C66">
        <w:rPr>
          <w:rFonts w:ascii="Times New Roman" w:hAnsi="Times New Roman" w:cs="Times New Roman"/>
          <w:sz w:val="24"/>
          <w:szCs w:val="24"/>
          <w:lang w:eastAsia="en-US"/>
        </w:rPr>
        <w:t>Теоретический опрос (оценочные средства 10.3)</w:t>
      </w:r>
    </w:p>
    <w:p w:rsidR="00B06C66" w:rsidRDefault="00B06C66" w:rsidP="00B06C66">
      <w:pPr>
        <w:pStyle w:val="af3"/>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Контрольная работа </w:t>
      </w:r>
      <w:r w:rsidRPr="00B06C66">
        <w:rPr>
          <w:rFonts w:ascii="Times New Roman" w:hAnsi="Times New Roman" w:cs="Times New Roman"/>
          <w:sz w:val="24"/>
          <w:szCs w:val="24"/>
          <w:lang w:eastAsia="en-US"/>
        </w:rPr>
        <w:t>(оценочные средства 10.</w:t>
      </w:r>
      <w:r>
        <w:rPr>
          <w:rFonts w:ascii="Times New Roman" w:hAnsi="Times New Roman" w:cs="Times New Roman"/>
          <w:sz w:val="24"/>
          <w:szCs w:val="24"/>
          <w:lang w:eastAsia="en-US"/>
        </w:rPr>
        <w:t>4)</w:t>
      </w:r>
    </w:p>
    <w:p w:rsidR="00B06C66" w:rsidRPr="00B06C66" w:rsidRDefault="00B06C66" w:rsidP="00B06C66">
      <w:pPr>
        <w:pStyle w:val="af3"/>
        <w:rPr>
          <w:rFonts w:ascii="Times New Roman" w:hAnsi="Times New Roman" w:cs="Times New Roman"/>
          <w:sz w:val="24"/>
          <w:szCs w:val="24"/>
          <w:lang w:eastAsia="en-US"/>
        </w:rPr>
      </w:pPr>
      <w:r w:rsidRPr="00B06C66">
        <w:rPr>
          <w:rFonts w:ascii="Times New Roman" w:hAnsi="Times New Roman" w:cs="Times New Roman"/>
          <w:sz w:val="24"/>
          <w:szCs w:val="24"/>
          <w:lang w:eastAsia="en-US"/>
        </w:rPr>
        <w:t>Реферат, эссе (оценочные средства 10</w:t>
      </w:r>
      <w:r w:rsidRPr="00B06C66">
        <w:rPr>
          <w:rFonts w:ascii="Times New Roman" w:hAnsi="Times New Roman" w:cs="Times New Roman"/>
          <w:bCs/>
          <w:sz w:val="24"/>
          <w:szCs w:val="24"/>
        </w:rPr>
        <w:t>.5</w:t>
      </w:r>
      <w:r w:rsidRPr="00B06C66">
        <w:rPr>
          <w:rFonts w:ascii="Times New Roman" w:hAnsi="Times New Roman" w:cs="Times New Roman"/>
          <w:sz w:val="24"/>
          <w:szCs w:val="24"/>
          <w:lang w:eastAsia="en-US"/>
        </w:rPr>
        <w:t>)</w:t>
      </w:r>
    </w:p>
    <w:p w:rsidR="004D6FF9" w:rsidRDefault="004D6FF9"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5. Правовые основы противодействия коррупции в России и за рубежом</w:t>
      </w:r>
      <w:r w:rsidR="008539CB">
        <w:rPr>
          <w:rFonts w:ascii="Times New Roman" w:hAnsi="Times New Roman" w:cs="Times New Roman"/>
          <w:b/>
          <w:sz w:val="24"/>
          <w:szCs w:val="24"/>
        </w:rPr>
        <w:t xml:space="preserve"> </w:t>
      </w:r>
      <w:r w:rsidRPr="004D6FF9">
        <w:rPr>
          <w:rFonts w:ascii="Times New Roman" w:eastAsia="Times New Roman" w:hAnsi="Times New Roman" w:cs="Times New Roman"/>
          <w:b/>
          <w:i/>
          <w:sz w:val="24"/>
          <w:szCs w:val="24"/>
        </w:rPr>
        <w:t>(1/ 1час.)</w:t>
      </w:r>
    </w:p>
    <w:p w:rsidR="00B06C66" w:rsidRPr="00B06C66" w:rsidRDefault="00B06C66" w:rsidP="00B06C66">
      <w:pPr>
        <w:pStyle w:val="af3"/>
        <w:rPr>
          <w:rFonts w:ascii="Times New Roman" w:hAnsi="Times New Roman" w:cs="Times New Roman"/>
          <w:sz w:val="24"/>
          <w:szCs w:val="24"/>
          <w:lang w:eastAsia="en-US"/>
        </w:rPr>
      </w:pPr>
      <w:r w:rsidRPr="00B06C66">
        <w:rPr>
          <w:rFonts w:ascii="Times New Roman" w:hAnsi="Times New Roman" w:cs="Times New Roman"/>
          <w:sz w:val="24"/>
          <w:szCs w:val="24"/>
          <w:lang w:eastAsia="en-US"/>
        </w:rPr>
        <w:t>Теоретический опрос (оценочные средства 10.3)</w:t>
      </w:r>
    </w:p>
    <w:p w:rsidR="00B06C66" w:rsidRDefault="00B06C66" w:rsidP="00B06C66">
      <w:pPr>
        <w:pStyle w:val="af3"/>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Контрольная работа </w:t>
      </w:r>
      <w:r w:rsidRPr="00B06C66">
        <w:rPr>
          <w:rFonts w:ascii="Times New Roman" w:hAnsi="Times New Roman" w:cs="Times New Roman"/>
          <w:sz w:val="24"/>
          <w:szCs w:val="24"/>
          <w:lang w:eastAsia="en-US"/>
        </w:rPr>
        <w:t>(оценочные средства 10.</w:t>
      </w:r>
      <w:r>
        <w:rPr>
          <w:rFonts w:ascii="Times New Roman" w:hAnsi="Times New Roman" w:cs="Times New Roman"/>
          <w:sz w:val="24"/>
          <w:szCs w:val="24"/>
          <w:lang w:eastAsia="en-US"/>
        </w:rPr>
        <w:t>4)</w:t>
      </w:r>
    </w:p>
    <w:p w:rsidR="004D6FF9" w:rsidRDefault="004D6FF9"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hAnsi="Times New Roman" w:cs="Times New Roman"/>
          <w:b/>
          <w:sz w:val="24"/>
          <w:szCs w:val="24"/>
        </w:rPr>
      </w:pPr>
      <w:r w:rsidRPr="004D6FF9">
        <w:rPr>
          <w:rFonts w:ascii="Times New Roman" w:hAnsi="Times New Roman" w:cs="Times New Roman"/>
          <w:b/>
          <w:sz w:val="24"/>
          <w:szCs w:val="24"/>
        </w:rPr>
        <w:t>Тема 6. Методы противодействия коррупции</w:t>
      </w:r>
      <w:r w:rsidRPr="004D6FF9">
        <w:rPr>
          <w:rFonts w:ascii="Times New Roman" w:eastAsia="Times New Roman" w:hAnsi="Times New Roman" w:cs="Times New Roman"/>
          <w:b/>
          <w:i/>
          <w:sz w:val="24"/>
          <w:szCs w:val="24"/>
        </w:rPr>
        <w:t>(2/1час.)</w:t>
      </w:r>
    </w:p>
    <w:p w:rsidR="00B06C66" w:rsidRPr="00B06C66" w:rsidRDefault="00B06C66" w:rsidP="00B06C66">
      <w:pPr>
        <w:pStyle w:val="af3"/>
        <w:rPr>
          <w:rFonts w:ascii="Times New Roman" w:hAnsi="Times New Roman" w:cs="Times New Roman"/>
          <w:sz w:val="24"/>
          <w:szCs w:val="24"/>
          <w:lang w:eastAsia="en-US"/>
        </w:rPr>
      </w:pPr>
      <w:r w:rsidRPr="00B06C66">
        <w:rPr>
          <w:rFonts w:ascii="Times New Roman" w:hAnsi="Times New Roman" w:cs="Times New Roman"/>
          <w:sz w:val="24"/>
          <w:szCs w:val="24"/>
          <w:lang w:eastAsia="en-US"/>
        </w:rPr>
        <w:t>Теоретический опрос (оценочные средства 10.3)</w:t>
      </w:r>
    </w:p>
    <w:p w:rsidR="00B06C66" w:rsidRDefault="00B06C66" w:rsidP="00B06C66">
      <w:pPr>
        <w:pStyle w:val="af3"/>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Контрольная работа </w:t>
      </w:r>
      <w:r w:rsidRPr="00B06C66">
        <w:rPr>
          <w:rFonts w:ascii="Times New Roman" w:hAnsi="Times New Roman" w:cs="Times New Roman"/>
          <w:sz w:val="24"/>
          <w:szCs w:val="24"/>
          <w:lang w:eastAsia="en-US"/>
        </w:rPr>
        <w:t>(оценочные средства 10.</w:t>
      </w:r>
      <w:r>
        <w:rPr>
          <w:rFonts w:ascii="Times New Roman" w:hAnsi="Times New Roman" w:cs="Times New Roman"/>
          <w:sz w:val="24"/>
          <w:szCs w:val="24"/>
          <w:lang w:eastAsia="en-US"/>
        </w:rPr>
        <w:t>4)</w:t>
      </w:r>
    </w:p>
    <w:p w:rsidR="00B06C66" w:rsidRDefault="00B06C66" w:rsidP="004D6FF9">
      <w:pPr>
        <w:pStyle w:val="af3"/>
        <w:ind w:firstLine="708"/>
        <w:jc w:val="both"/>
        <w:rPr>
          <w:rFonts w:ascii="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b/>
          <w:sz w:val="24"/>
          <w:szCs w:val="24"/>
        </w:rPr>
      </w:pPr>
      <w:r w:rsidRPr="004D6FF9">
        <w:rPr>
          <w:rFonts w:ascii="Times New Roman" w:hAnsi="Times New Roman" w:cs="Times New Roman"/>
          <w:b/>
          <w:sz w:val="24"/>
          <w:szCs w:val="24"/>
        </w:rPr>
        <w:t>Тема 7. Политическое и культурное воспитание народа как способ ограничения коррупции</w:t>
      </w:r>
      <w:r w:rsidR="008539CB">
        <w:rPr>
          <w:rFonts w:ascii="Times New Roman" w:hAnsi="Times New Roman" w:cs="Times New Roman"/>
          <w:b/>
          <w:sz w:val="24"/>
          <w:szCs w:val="24"/>
        </w:rPr>
        <w:t xml:space="preserve"> </w:t>
      </w:r>
      <w:r w:rsidRPr="004D6FF9">
        <w:rPr>
          <w:rFonts w:ascii="Times New Roman" w:eastAsia="Times New Roman" w:hAnsi="Times New Roman" w:cs="Times New Roman"/>
          <w:b/>
          <w:i/>
          <w:sz w:val="24"/>
          <w:szCs w:val="24"/>
        </w:rPr>
        <w:t>(1/ 0час.)</w:t>
      </w:r>
    </w:p>
    <w:p w:rsidR="00B06C66" w:rsidRPr="00B06C66" w:rsidRDefault="00B06C66" w:rsidP="00B06C66">
      <w:pPr>
        <w:pStyle w:val="af3"/>
        <w:rPr>
          <w:rFonts w:ascii="Times New Roman" w:hAnsi="Times New Roman" w:cs="Times New Roman"/>
          <w:sz w:val="24"/>
          <w:szCs w:val="24"/>
          <w:lang w:eastAsia="en-US"/>
        </w:rPr>
      </w:pPr>
      <w:r w:rsidRPr="00B06C66">
        <w:rPr>
          <w:rFonts w:ascii="Times New Roman" w:hAnsi="Times New Roman" w:cs="Times New Roman"/>
          <w:sz w:val="24"/>
          <w:szCs w:val="24"/>
          <w:lang w:eastAsia="en-US"/>
        </w:rPr>
        <w:t>Теоретический опрос (оценочные средства 10.3)</w:t>
      </w:r>
    </w:p>
    <w:p w:rsidR="00BA1BEF" w:rsidRPr="00BA1BEF" w:rsidRDefault="00BA1BEF" w:rsidP="00BA1BEF">
      <w:pPr>
        <w:pStyle w:val="af3"/>
        <w:rPr>
          <w:rFonts w:ascii="Times New Roman" w:hAnsi="Times New Roman" w:cs="Times New Roman"/>
          <w:sz w:val="24"/>
          <w:szCs w:val="24"/>
          <w:lang w:eastAsia="en-US"/>
        </w:rPr>
      </w:pPr>
      <w:r w:rsidRPr="00BA1BEF">
        <w:rPr>
          <w:rFonts w:ascii="Times New Roman" w:hAnsi="Times New Roman" w:cs="Times New Roman"/>
          <w:sz w:val="24"/>
          <w:szCs w:val="24"/>
          <w:lang w:eastAsia="en-US"/>
        </w:rPr>
        <w:t>Контрольная работа (оценочные средства 10.4)</w:t>
      </w:r>
    </w:p>
    <w:p w:rsidR="004D6FF9" w:rsidRDefault="004D6FF9" w:rsidP="00B06C66">
      <w:pPr>
        <w:pStyle w:val="af3"/>
        <w:rPr>
          <w:rFonts w:ascii="Times New Roman" w:hAnsi="Times New Roman" w:cs="Times New Roman"/>
          <w:b/>
          <w:sz w:val="24"/>
          <w:szCs w:val="24"/>
        </w:rPr>
      </w:pPr>
    </w:p>
    <w:p w:rsidR="00E8488E" w:rsidRPr="004D6FF9" w:rsidRDefault="00E8488E" w:rsidP="004D6FF9">
      <w:pPr>
        <w:pStyle w:val="af3"/>
        <w:ind w:firstLine="708"/>
        <w:rPr>
          <w:rFonts w:ascii="Times New Roman" w:hAnsi="Times New Roman" w:cs="Times New Roman"/>
          <w:b/>
          <w:sz w:val="24"/>
          <w:szCs w:val="24"/>
        </w:rPr>
      </w:pPr>
      <w:r w:rsidRPr="004D6FF9">
        <w:rPr>
          <w:rFonts w:ascii="Times New Roman" w:hAnsi="Times New Roman" w:cs="Times New Roman"/>
          <w:b/>
          <w:sz w:val="24"/>
          <w:szCs w:val="24"/>
        </w:rPr>
        <w:t>Тема 8. Организационные основы противодействия коррупции</w:t>
      </w:r>
      <w:r w:rsidR="008539CB">
        <w:rPr>
          <w:rFonts w:ascii="Times New Roman" w:hAnsi="Times New Roman" w:cs="Times New Roman"/>
          <w:b/>
          <w:sz w:val="24"/>
          <w:szCs w:val="24"/>
        </w:rPr>
        <w:t xml:space="preserve"> </w:t>
      </w:r>
      <w:r w:rsidRPr="004D6FF9">
        <w:rPr>
          <w:rFonts w:ascii="Times New Roman" w:eastAsia="Times New Roman" w:hAnsi="Times New Roman" w:cs="Times New Roman"/>
          <w:b/>
          <w:i/>
          <w:sz w:val="24"/>
          <w:szCs w:val="24"/>
        </w:rPr>
        <w:t>(2/1час.)</w:t>
      </w:r>
    </w:p>
    <w:p w:rsidR="00B06C66" w:rsidRPr="00B06C66" w:rsidRDefault="00B06C66" w:rsidP="00B06C66">
      <w:pPr>
        <w:pStyle w:val="af3"/>
        <w:rPr>
          <w:rFonts w:ascii="Times New Roman" w:hAnsi="Times New Roman" w:cs="Times New Roman"/>
          <w:sz w:val="24"/>
          <w:szCs w:val="24"/>
          <w:lang w:eastAsia="en-US"/>
        </w:rPr>
      </w:pPr>
      <w:r w:rsidRPr="00B06C66">
        <w:rPr>
          <w:rFonts w:ascii="Times New Roman" w:hAnsi="Times New Roman" w:cs="Times New Roman"/>
          <w:sz w:val="24"/>
          <w:szCs w:val="24"/>
          <w:lang w:eastAsia="en-US"/>
        </w:rPr>
        <w:t>Теоретический опрос (оценочные средства 10.3)</w:t>
      </w:r>
    </w:p>
    <w:p w:rsidR="00BA1BEF" w:rsidRPr="00BA1BEF" w:rsidRDefault="00BA1BEF" w:rsidP="00BA1BEF">
      <w:pPr>
        <w:pStyle w:val="af3"/>
        <w:rPr>
          <w:rFonts w:ascii="Times New Roman" w:hAnsi="Times New Roman" w:cs="Times New Roman"/>
          <w:sz w:val="24"/>
          <w:szCs w:val="24"/>
          <w:lang w:eastAsia="en-US"/>
        </w:rPr>
      </w:pPr>
      <w:r w:rsidRPr="00BA1BEF">
        <w:rPr>
          <w:rFonts w:ascii="Times New Roman" w:hAnsi="Times New Roman" w:cs="Times New Roman"/>
          <w:sz w:val="24"/>
          <w:szCs w:val="24"/>
          <w:lang w:eastAsia="en-US"/>
        </w:rPr>
        <w:t>Контрольная работа (оценочные средства 10.4)</w:t>
      </w:r>
    </w:p>
    <w:p w:rsidR="004D6FF9" w:rsidRDefault="004D6FF9" w:rsidP="00B06C66">
      <w:pPr>
        <w:pStyle w:val="af3"/>
        <w:rPr>
          <w:rFonts w:ascii="Times New Roman" w:hAnsi="Times New Roman" w:cs="Times New Roman"/>
          <w:b/>
          <w:i/>
          <w:sz w:val="24"/>
          <w:szCs w:val="24"/>
        </w:rPr>
      </w:pPr>
    </w:p>
    <w:p w:rsidR="00E8488E" w:rsidRPr="004D6FF9" w:rsidRDefault="00E8488E" w:rsidP="004D6FF9">
      <w:pPr>
        <w:pStyle w:val="af3"/>
        <w:ind w:firstLine="708"/>
        <w:jc w:val="both"/>
        <w:rPr>
          <w:rFonts w:ascii="Times New Roman" w:eastAsia="Times New Roman" w:hAnsi="Times New Roman" w:cs="Times New Roman"/>
          <w:b/>
          <w:i/>
          <w:sz w:val="24"/>
          <w:szCs w:val="24"/>
        </w:rPr>
      </w:pPr>
      <w:r w:rsidRPr="004D6FF9">
        <w:rPr>
          <w:rFonts w:ascii="Times New Roman" w:hAnsi="Times New Roman" w:cs="Times New Roman"/>
          <w:b/>
          <w:sz w:val="24"/>
          <w:szCs w:val="24"/>
        </w:rPr>
        <w:t>Тема 9. Антикоррупционная экспертиза нормативных правовых актов</w:t>
      </w:r>
      <w:r w:rsidR="004D6FF9">
        <w:rPr>
          <w:rFonts w:ascii="Times New Roman" w:hAnsi="Times New Roman" w:cs="Times New Roman"/>
          <w:b/>
          <w:sz w:val="24"/>
          <w:szCs w:val="24"/>
        </w:rPr>
        <w:t xml:space="preserve"> </w:t>
      </w:r>
      <w:r w:rsidRPr="004D6FF9">
        <w:rPr>
          <w:rFonts w:ascii="Times New Roman" w:eastAsia="Times New Roman" w:hAnsi="Times New Roman" w:cs="Times New Roman"/>
          <w:b/>
          <w:i/>
          <w:sz w:val="24"/>
          <w:szCs w:val="24"/>
        </w:rPr>
        <w:t>(2/1час.)</w:t>
      </w:r>
    </w:p>
    <w:p w:rsidR="00B06C66" w:rsidRPr="00B06C66" w:rsidRDefault="00B06C66" w:rsidP="00B06C66">
      <w:pPr>
        <w:pStyle w:val="af3"/>
        <w:rPr>
          <w:rFonts w:ascii="Times New Roman" w:hAnsi="Times New Roman" w:cs="Times New Roman"/>
          <w:sz w:val="24"/>
          <w:szCs w:val="24"/>
          <w:lang w:eastAsia="en-US"/>
        </w:rPr>
      </w:pPr>
      <w:r w:rsidRPr="00B06C66">
        <w:rPr>
          <w:rFonts w:ascii="Times New Roman" w:hAnsi="Times New Roman" w:cs="Times New Roman"/>
          <w:sz w:val="24"/>
          <w:szCs w:val="24"/>
          <w:lang w:eastAsia="en-US"/>
        </w:rPr>
        <w:t>Теоретический опрос (оценочные средства 10.3)</w:t>
      </w:r>
    </w:p>
    <w:p w:rsidR="00BA1BEF" w:rsidRPr="00BA1BEF" w:rsidRDefault="00BA1BEF" w:rsidP="00BA1BEF">
      <w:pPr>
        <w:pStyle w:val="af3"/>
        <w:rPr>
          <w:rFonts w:ascii="Times New Roman" w:hAnsi="Times New Roman" w:cs="Times New Roman"/>
          <w:sz w:val="24"/>
          <w:szCs w:val="24"/>
          <w:lang w:eastAsia="en-US"/>
        </w:rPr>
      </w:pPr>
      <w:r w:rsidRPr="00BA1BEF">
        <w:rPr>
          <w:rFonts w:ascii="Times New Roman" w:hAnsi="Times New Roman" w:cs="Times New Roman"/>
          <w:sz w:val="24"/>
          <w:szCs w:val="24"/>
          <w:lang w:eastAsia="en-US"/>
        </w:rPr>
        <w:t>Контрольная работа (оценочные средства 10.4)</w:t>
      </w:r>
    </w:p>
    <w:p w:rsidR="00C659D3" w:rsidRDefault="00C659D3" w:rsidP="004D6FF9">
      <w:pPr>
        <w:pStyle w:val="af3"/>
        <w:rPr>
          <w:rFonts w:ascii="Times New Roman" w:hAnsi="Times New Roman" w:cs="Times New Roman"/>
          <w:b/>
          <w:sz w:val="24"/>
          <w:szCs w:val="24"/>
        </w:rPr>
      </w:pPr>
    </w:p>
    <w:p w:rsidR="00B06C66" w:rsidRPr="004D6FF9" w:rsidRDefault="00B06C66" w:rsidP="004D6FF9">
      <w:pPr>
        <w:pStyle w:val="af3"/>
        <w:rPr>
          <w:rFonts w:ascii="Times New Roman" w:hAnsi="Times New Roman" w:cs="Times New Roman"/>
          <w:sz w:val="24"/>
          <w:szCs w:val="24"/>
        </w:rPr>
      </w:pPr>
    </w:p>
    <w:p w:rsidR="00E8488E" w:rsidRPr="004D6FF9" w:rsidRDefault="00E8488E" w:rsidP="004D6FF9">
      <w:pPr>
        <w:pStyle w:val="af3"/>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5. МЕТОДИЧЕСКИЕ УКАЗАНИЯ ПО ОСВОЕНИЮ ДИСЦИПЛИНЫ</w:t>
      </w:r>
    </w:p>
    <w:p w:rsidR="00E8488E" w:rsidRPr="004D6FF9" w:rsidRDefault="00E8488E" w:rsidP="004D6FF9">
      <w:pPr>
        <w:pStyle w:val="af3"/>
        <w:jc w:val="center"/>
        <w:rPr>
          <w:rFonts w:ascii="Times New Roman" w:eastAsia="Times New Roman" w:hAnsi="Times New Roman" w:cs="Times New Roman"/>
          <w:b/>
          <w:sz w:val="24"/>
          <w:szCs w:val="24"/>
        </w:rPr>
      </w:pP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Магистранту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эссе, освоение глоссария и т.д.</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 xml:space="preserve">Рабочая программа дает представление об общей трудоемкости дисциплины, количестве и темах лекционных, практических занятий, объеме самостоятельной работы.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М</w:t>
      </w:r>
      <w:r w:rsidR="008539CB">
        <w:rPr>
          <w:rFonts w:ascii="Times New Roman" w:hAnsi="Times New Roman" w:cs="Times New Roman"/>
          <w:sz w:val="24"/>
          <w:szCs w:val="24"/>
        </w:rPr>
        <w:t xml:space="preserve">агистрант </w:t>
      </w:r>
      <w:r w:rsidRPr="004D6FF9">
        <w:rPr>
          <w:rFonts w:ascii="Times New Roman" w:hAnsi="Times New Roman" w:cs="Times New Roman"/>
          <w:sz w:val="24"/>
          <w:szCs w:val="24"/>
        </w:rPr>
        <w:t>узнает, на формирование каких общекультурных и профессиональных компетенций ориентирована дисциплина и чем в результате освоения дисциплины магистрант сможет овладеть.</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 xml:space="preserve">Рабочая программа вводится в учебный процесс для решения следующих задач: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освоение магистрантом в режиме самостоятельной работы дисциплины при участии преподавателя в качестве консультанта;</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систематизация учебной работы магистранта в течение семестра;</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развитие мотивации обучения у магистранта;</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привитие магистранту навыков совершенствования и самообразования;</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вовлечение магистранта в качестве активного участника в открытую креативную образовательную среду;</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адаптация магистранта к условиям деятельности в информационном обществе.</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 xml:space="preserve">Рабочая программа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Лекции, используемые в учебном процессе, могут быть нескольких видов: вводные, тематические, обзорные, проблемные, итоговые.</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 xml:space="preserve">Вводная лекция знакомит магистрантов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магистрантов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 xml:space="preserve">Тематические лекции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обучающихся на изучение нового материала, определить наиболее сложные вопросы, требующие более тщательной проработки.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магистрантов. Предполагается, что обучающиеся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 xml:space="preserve">Итоговая лекция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Предполагается, что магистранты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обучающемуся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E8488E" w:rsidRPr="004D6FF9" w:rsidRDefault="00E8488E" w:rsidP="004D6FF9">
      <w:pPr>
        <w:pStyle w:val="af3"/>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В разделе, отражающем структуру и содержание теоретической части курса рабочей программы магистранты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E8488E" w:rsidRPr="004D6FF9" w:rsidRDefault="00E8488E" w:rsidP="004D6FF9">
      <w:pPr>
        <w:pStyle w:val="af3"/>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магистрантов и других видах учебных занятий.</w:t>
      </w:r>
    </w:p>
    <w:p w:rsidR="00E8488E" w:rsidRPr="004D6FF9" w:rsidRDefault="00E8488E" w:rsidP="004D6FF9">
      <w:pPr>
        <w:pStyle w:val="af3"/>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магистрантов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E8488E" w:rsidRPr="004D6FF9" w:rsidRDefault="00E8488E" w:rsidP="004D6FF9">
      <w:pPr>
        <w:pStyle w:val="af3"/>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К числу используемых при освоении дисциплины относятся: круглые столы, проблемные лекции, проблемные ситуации, деловые игры, эссе, коллоквиумы</w:t>
      </w:r>
    </w:p>
    <w:p w:rsidR="00E8488E" w:rsidRPr="004D6FF9" w:rsidRDefault="00E8488E" w:rsidP="004D6FF9">
      <w:pPr>
        <w:pStyle w:val="af3"/>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rsidR="00E8488E" w:rsidRPr="004D6FF9" w:rsidRDefault="00E8488E" w:rsidP="004D6FF9">
      <w:pPr>
        <w:pStyle w:val="af3"/>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ab/>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E8488E" w:rsidRPr="004D6FF9" w:rsidRDefault="00E8488E" w:rsidP="004D6FF9">
      <w:pPr>
        <w:pStyle w:val="af3"/>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rsidR="00E8488E" w:rsidRPr="004D6FF9" w:rsidRDefault="00E8488E" w:rsidP="004D6FF9">
      <w:pPr>
        <w:pStyle w:val="af3"/>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Проблемная лекция - на этой лекции новое знание вводится через неоднозначность, дискуссионность вопроса, задачи или ситуации. При этом процесс познания магистрантов в сотрудничестве и диалоге с преподавателем приближается к исследовательской деятельности. Содержание проблемы раскрывается путем организации поиска ее решения или суммирования и анализа. </w:t>
      </w:r>
    </w:p>
    <w:p w:rsidR="00E8488E" w:rsidRPr="004D6FF9" w:rsidRDefault="00E8488E" w:rsidP="004D6FF9">
      <w:pPr>
        <w:pStyle w:val="af3"/>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E8488E" w:rsidRPr="004D6FF9" w:rsidRDefault="00E8488E" w:rsidP="004D6FF9">
      <w:pPr>
        <w:pStyle w:val="af3"/>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sidRPr="004D6FF9">
        <w:rPr>
          <w:rFonts w:ascii="Times New Roman" w:eastAsia="Times New Roman" w:hAnsi="Times New Roman" w:cs="Times New Roman"/>
          <w:sz w:val="24"/>
          <w:szCs w:val="24"/>
        </w:rPr>
        <w:t>опонентов</w:t>
      </w:r>
      <w:proofErr w:type="spellEnd"/>
      <w:r w:rsidRPr="004D6FF9">
        <w:rPr>
          <w:rFonts w:ascii="Times New Roman" w:eastAsia="Times New Roman" w:hAnsi="Times New Roman" w:cs="Times New Roman"/>
          <w:sz w:val="24"/>
          <w:szCs w:val="24"/>
        </w:rPr>
        <w:t xml:space="preserve">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E8488E" w:rsidRPr="004D6FF9" w:rsidRDefault="00E8488E" w:rsidP="004D6FF9">
      <w:pPr>
        <w:pStyle w:val="af3"/>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rsidR="00E8488E" w:rsidRPr="004D6FF9" w:rsidRDefault="00E8488E" w:rsidP="00B9534F">
      <w:pPr>
        <w:pStyle w:val="af3"/>
        <w:ind w:firstLine="708"/>
        <w:jc w:val="both"/>
        <w:rPr>
          <w:rFonts w:ascii="Times New Roman" w:eastAsia="Times New Roman" w:hAnsi="Times New Roman" w:cs="Times New Roman"/>
          <w:sz w:val="24"/>
          <w:szCs w:val="24"/>
          <w:lang w:eastAsia="ru-RU"/>
        </w:rPr>
      </w:pPr>
      <w:r w:rsidRPr="004D6FF9">
        <w:rPr>
          <w:rFonts w:ascii="Times New Roman" w:hAnsi="Times New Roman" w:cs="Times New Roman"/>
          <w:sz w:val="24"/>
          <w:szCs w:val="24"/>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r w:rsidRPr="004D6FF9">
        <w:rPr>
          <w:rFonts w:ascii="Times New Roman" w:eastAsia="Times New Roman" w:hAnsi="Times New Roman" w:cs="Times New Roman"/>
          <w:sz w:val="24"/>
          <w:szCs w:val="24"/>
          <w:lang w:eastAsia="ru-RU"/>
        </w:rPr>
        <w:t>Потребность в практических занятиях особенно велика в ходе изучения дисциплин, так как практические занятия развивают у магистрантов способность самостоятельного анализа, объяснения смысла и содержания нормативных правовых документов, регламентирующих порядок принятия решений, проведения сравнительного анализа. Благодаря этому формируются навыки мышления, повышается интеллектуальный уровень магистранта.</w:t>
      </w:r>
    </w:p>
    <w:p w:rsidR="00E8488E" w:rsidRPr="004D6FF9" w:rsidRDefault="00E8488E" w:rsidP="00B9534F">
      <w:pPr>
        <w:pStyle w:val="af3"/>
        <w:ind w:firstLine="708"/>
        <w:jc w:val="both"/>
        <w:rPr>
          <w:rFonts w:ascii="Times New Roman" w:eastAsia="Times New Roman" w:hAnsi="Times New Roman" w:cs="Times New Roman"/>
          <w:sz w:val="24"/>
          <w:szCs w:val="24"/>
          <w:lang w:eastAsia="ru-RU"/>
        </w:rPr>
      </w:pPr>
      <w:r w:rsidRPr="004D6FF9">
        <w:rPr>
          <w:rFonts w:ascii="Times New Roman" w:eastAsia="Times New Roman" w:hAnsi="Times New Roman" w:cs="Times New Roman"/>
          <w:sz w:val="24"/>
          <w:szCs w:val="24"/>
          <w:lang w:eastAsia="ru-RU"/>
        </w:rPr>
        <w:t>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доклады на определенные темы, решение задач.</w:t>
      </w:r>
    </w:p>
    <w:p w:rsidR="00E8488E" w:rsidRPr="004D6FF9" w:rsidRDefault="00E8488E" w:rsidP="00B9534F">
      <w:pPr>
        <w:pStyle w:val="af3"/>
        <w:jc w:val="both"/>
        <w:rPr>
          <w:rFonts w:ascii="Times New Roman" w:eastAsia="Times New Roman" w:hAnsi="Times New Roman" w:cs="Times New Roman"/>
          <w:sz w:val="24"/>
          <w:szCs w:val="24"/>
          <w:lang w:eastAsia="ru-RU"/>
        </w:rPr>
      </w:pPr>
      <w:r w:rsidRPr="004D6FF9">
        <w:rPr>
          <w:rFonts w:ascii="Times New Roman" w:eastAsia="Times New Roman" w:hAnsi="Times New Roman" w:cs="Times New Roman"/>
          <w:sz w:val="24"/>
          <w:szCs w:val="24"/>
          <w:lang w:eastAsia="ru-RU"/>
        </w:rPr>
        <w:t>Участие магистранта в дискуссии, диспуте позволяет развивать мировоззрение, творческое мышление и повышение уровня знаний.</w:t>
      </w:r>
    </w:p>
    <w:p w:rsidR="00E8488E" w:rsidRPr="004D6FF9" w:rsidRDefault="00E8488E" w:rsidP="00B9534F">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Практические занятия являются действенной формой приобщения магистрантов к использованию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rsidR="00E8488E" w:rsidRPr="004D6FF9" w:rsidRDefault="00E8488E" w:rsidP="00B9534F">
      <w:pPr>
        <w:pStyle w:val="af3"/>
        <w:jc w:val="both"/>
        <w:rPr>
          <w:rFonts w:ascii="Times New Roman" w:hAnsi="Times New Roman" w:cs="Times New Roman"/>
          <w:sz w:val="24"/>
          <w:szCs w:val="24"/>
        </w:rPr>
      </w:pPr>
      <w:r w:rsidRPr="004D6FF9">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магистрант вправе пользоваться во время ответа на семинарском занятии. В то же время, следует заметить, что магистрант не должен зачитывать конспект ответа. Он может лишь опираться на него, чтобы не потерять нить рассуждения.</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Если магистрант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 xml:space="preserve">Цель каждого магистранта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4D6FF9">
        <w:rPr>
          <w:rFonts w:ascii="Times New Roman" w:hAnsi="Times New Roman" w:cs="Times New Roman"/>
          <w:sz w:val="24"/>
          <w:szCs w:val="24"/>
        </w:rPr>
        <w:t>денотатных</w:t>
      </w:r>
      <w:proofErr w:type="spellEnd"/>
      <w:r w:rsidRPr="004D6FF9">
        <w:rPr>
          <w:rFonts w:ascii="Times New Roman" w:hAnsi="Times New Roman" w:cs="Times New Roman"/>
          <w:sz w:val="24"/>
          <w:szCs w:val="24"/>
        </w:rPr>
        <w:t xml:space="preserve"> графов и др. Это придает учебному занятию характер коллективной работы, повышает внимание и интерес магистрантов. </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 xml:space="preserve">Выступление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После окончания выступления магистранты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При необходимости преподаватель задает вопросы докладчику, либо магистрантам.</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«Круглый стол» и др.</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магистрантов, анализирует работу всей учебной группы и отдельных магистрантов.</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Наряду с аудиторной работой для магистранта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E8488E" w:rsidRPr="004D6FF9" w:rsidRDefault="00E8488E" w:rsidP="004D6FF9">
      <w:pPr>
        <w:tabs>
          <w:tab w:val="left" w:pos="851"/>
        </w:tabs>
        <w:spacing w:after="0" w:line="240" w:lineRule="auto"/>
        <w:contextualSpacing/>
        <w:jc w:val="both"/>
        <w:rPr>
          <w:rFonts w:ascii="Times New Roman" w:eastAsia="Calibri" w:hAnsi="Times New Roman" w:cs="Times New Roman"/>
          <w:sz w:val="24"/>
          <w:szCs w:val="24"/>
        </w:rPr>
      </w:pPr>
    </w:p>
    <w:p w:rsidR="00E8488E" w:rsidRPr="004D6FF9" w:rsidRDefault="00E8488E" w:rsidP="004D6FF9">
      <w:pPr>
        <w:pStyle w:val="af3"/>
        <w:jc w:val="center"/>
        <w:rPr>
          <w:rFonts w:ascii="Times New Roman" w:hAnsi="Times New Roman" w:cs="Times New Roman"/>
          <w:b/>
          <w:sz w:val="24"/>
          <w:szCs w:val="24"/>
          <w:lang w:eastAsia="ru-RU"/>
        </w:rPr>
      </w:pPr>
      <w:r w:rsidRPr="004D6FF9">
        <w:rPr>
          <w:rFonts w:ascii="Times New Roman" w:hAnsi="Times New Roman" w:cs="Times New Roman"/>
          <w:b/>
          <w:sz w:val="24"/>
          <w:szCs w:val="24"/>
          <w:lang w:eastAsia="ru-RU"/>
        </w:rPr>
        <w:t xml:space="preserve">6. УЧЕБНО-МЕТОДИЧЕСКОЕ ОБЕСПЕЧЕНИЕ САМОСТОЯТЕЛЬНОЙ </w:t>
      </w:r>
      <w:proofErr w:type="gramStart"/>
      <w:r w:rsidRPr="004D6FF9">
        <w:rPr>
          <w:rFonts w:ascii="Times New Roman" w:hAnsi="Times New Roman" w:cs="Times New Roman"/>
          <w:b/>
          <w:sz w:val="24"/>
          <w:szCs w:val="24"/>
          <w:lang w:eastAsia="ru-RU"/>
        </w:rPr>
        <w:t>РАБОТЫ  ОБУЧАЮЩИХСЯ</w:t>
      </w:r>
      <w:proofErr w:type="gramEnd"/>
    </w:p>
    <w:p w:rsidR="00E8488E" w:rsidRPr="004D6FF9" w:rsidRDefault="00E8488E" w:rsidP="004D6FF9">
      <w:pPr>
        <w:pStyle w:val="af3"/>
        <w:ind w:firstLine="708"/>
        <w:jc w:val="both"/>
        <w:rPr>
          <w:rFonts w:ascii="Times New Roman" w:eastAsia="Times New Roman" w:hAnsi="Times New Roman" w:cs="Times New Roman"/>
          <w:sz w:val="24"/>
          <w:szCs w:val="24"/>
        </w:rPr>
      </w:pPr>
      <w:r w:rsidRPr="004D6FF9">
        <w:rPr>
          <w:rFonts w:ascii="Times New Roman" w:hAnsi="Times New Roman" w:cs="Times New Roman"/>
          <w:sz w:val="24"/>
          <w:szCs w:val="24"/>
        </w:rPr>
        <w:t>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 эссе, темы которых представлены ниже.</w:t>
      </w:r>
    </w:p>
    <w:p w:rsidR="00E8488E" w:rsidRPr="004D6FF9" w:rsidRDefault="00E8488E" w:rsidP="004D6FF9">
      <w:pPr>
        <w:pStyle w:val="af3"/>
        <w:jc w:val="both"/>
        <w:rPr>
          <w:rFonts w:ascii="Times New Roman" w:hAnsi="Times New Roman" w:cs="Times New Roman"/>
          <w:sz w:val="24"/>
          <w:szCs w:val="24"/>
        </w:rPr>
      </w:pPr>
    </w:p>
    <w:p w:rsidR="00E8488E" w:rsidRPr="004D6FF9" w:rsidRDefault="00E8488E" w:rsidP="004D6FF9">
      <w:pPr>
        <w:pStyle w:val="20"/>
        <w:keepNext/>
        <w:keepLines/>
        <w:shd w:val="clear" w:color="auto" w:fill="auto"/>
        <w:spacing w:before="0" w:after="0" w:line="240" w:lineRule="auto"/>
        <w:ind w:left="1840"/>
        <w:rPr>
          <w:sz w:val="24"/>
          <w:szCs w:val="24"/>
        </w:rPr>
      </w:pPr>
      <w:r w:rsidRPr="004D6FF9">
        <w:rPr>
          <w:sz w:val="24"/>
          <w:szCs w:val="24"/>
        </w:rPr>
        <w:t>Методические рекомендации по написанию рефератов</w:t>
      </w:r>
    </w:p>
    <w:p w:rsidR="00E8488E" w:rsidRPr="004D6FF9" w:rsidRDefault="00E8488E" w:rsidP="004D6FF9">
      <w:pPr>
        <w:pStyle w:val="100"/>
        <w:shd w:val="clear" w:color="auto" w:fill="auto"/>
        <w:spacing w:before="0" w:line="240" w:lineRule="auto"/>
        <w:ind w:left="20" w:right="20" w:firstLine="700"/>
        <w:rPr>
          <w:sz w:val="24"/>
          <w:szCs w:val="24"/>
        </w:rPr>
      </w:pPr>
      <w:r w:rsidRPr="004D6FF9">
        <w:rPr>
          <w:sz w:val="24"/>
          <w:szCs w:val="24"/>
        </w:rPr>
        <w:t xml:space="preserve">Реферат (от </w:t>
      </w:r>
      <w:proofErr w:type="spellStart"/>
      <w:r w:rsidRPr="004D6FF9">
        <w:rPr>
          <w:sz w:val="24"/>
          <w:szCs w:val="24"/>
          <w:lang w:val="en-US"/>
        </w:rPr>
        <w:t>lat</w:t>
      </w:r>
      <w:proofErr w:type="spellEnd"/>
      <w:r w:rsidRPr="004D6FF9">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магистрантом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E8488E" w:rsidRPr="004D6FF9" w:rsidRDefault="00E8488E" w:rsidP="004D6FF9">
      <w:pPr>
        <w:pStyle w:val="100"/>
        <w:shd w:val="clear" w:color="auto" w:fill="auto"/>
        <w:spacing w:before="0" w:line="240" w:lineRule="auto"/>
        <w:ind w:left="20" w:right="20" w:firstLine="700"/>
        <w:rPr>
          <w:sz w:val="24"/>
          <w:szCs w:val="24"/>
        </w:rPr>
      </w:pPr>
      <w:r w:rsidRPr="004D6FF9">
        <w:rPr>
          <w:sz w:val="24"/>
          <w:szCs w:val="24"/>
        </w:rPr>
        <w:t>Написание реферата не является обязательной работой обучающегося и практикуется в учебном процессе в целях приобретения магистрантом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магистрант глубже постигает наиболее сложные проблемы курса, учится лаконично излагать свои мысли, правильно оформлять работу, докладывать результаты своего труда.</w:t>
      </w:r>
    </w:p>
    <w:p w:rsidR="00E8488E" w:rsidRPr="004D6FF9" w:rsidRDefault="00E8488E" w:rsidP="004D6FF9">
      <w:pPr>
        <w:pStyle w:val="100"/>
        <w:shd w:val="clear" w:color="auto" w:fill="auto"/>
        <w:spacing w:before="0" w:line="240" w:lineRule="auto"/>
        <w:ind w:left="20" w:right="20" w:firstLine="700"/>
        <w:rPr>
          <w:sz w:val="24"/>
          <w:szCs w:val="24"/>
        </w:rPr>
      </w:pPr>
      <w:r w:rsidRPr="004D6FF9">
        <w:rPr>
          <w:sz w:val="24"/>
          <w:szCs w:val="24"/>
        </w:rPr>
        <w:t>Целями написания реферата являются:</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развитие у магистрантов навыков поиска актуальных проблем современного законодательства;</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Задачами написания реферата являются: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w:t>
      </w:r>
      <w:r w:rsidRPr="004D6FF9">
        <w:rPr>
          <w:rFonts w:ascii="Times New Roman" w:hAnsi="Times New Roman" w:cs="Times New Roman"/>
          <w:sz w:val="24"/>
          <w:szCs w:val="24"/>
        </w:rPr>
        <w:tab/>
        <w:t>обучение магистранта максимально верно передать мнения авторов, на основе работ которых обучающийся пишет свой реферат;</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w:t>
      </w:r>
      <w:r w:rsidRPr="004D6FF9">
        <w:rPr>
          <w:rFonts w:ascii="Times New Roman" w:hAnsi="Times New Roman" w:cs="Times New Roman"/>
          <w:sz w:val="24"/>
          <w:szCs w:val="24"/>
        </w:rPr>
        <w:tab/>
        <w:t>обучение магистранта грамотно излагать свою позицию по анализируемой в реферате проблеме;</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w:t>
      </w:r>
      <w:r w:rsidRPr="004D6FF9">
        <w:rPr>
          <w:rFonts w:ascii="Times New Roman" w:hAnsi="Times New Roman" w:cs="Times New Roman"/>
          <w:sz w:val="24"/>
          <w:szCs w:val="24"/>
        </w:rPr>
        <w:tab/>
        <w:t>подготовка магистранта к дальнейшему участию в научно – практических конференциях, семинарах и конкурсах;</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w:t>
      </w:r>
      <w:r w:rsidRPr="004D6FF9">
        <w:rPr>
          <w:rFonts w:ascii="Times New Roman" w:hAnsi="Times New Roman" w:cs="Times New Roman"/>
          <w:sz w:val="24"/>
          <w:szCs w:val="24"/>
        </w:rPr>
        <w:tab/>
        <w:t>помощь магистранту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выработка навыков для себя изложения причины своего согласия (несогласия) с мнением того или иного автора по данной проблеме.</w:t>
      </w:r>
    </w:p>
    <w:p w:rsidR="00E8488E" w:rsidRPr="004D6FF9" w:rsidRDefault="00E8488E" w:rsidP="004D6FF9">
      <w:pPr>
        <w:pStyle w:val="100"/>
        <w:shd w:val="clear" w:color="auto" w:fill="auto"/>
        <w:spacing w:before="0" w:line="240" w:lineRule="auto"/>
        <w:ind w:left="20" w:firstLine="700"/>
        <w:rPr>
          <w:sz w:val="24"/>
          <w:szCs w:val="24"/>
        </w:rPr>
      </w:pPr>
      <w:r w:rsidRPr="004D6FF9">
        <w:rPr>
          <w:sz w:val="24"/>
          <w:szCs w:val="24"/>
        </w:rPr>
        <w:t>Процесс написания реферата включает:</w:t>
      </w:r>
    </w:p>
    <w:p w:rsidR="00E8488E" w:rsidRPr="004D6FF9" w:rsidRDefault="00E8488E" w:rsidP="004D6FF9">
      <w:pPr>
        <w:pStyle w:val="100"/>
        <w:numPr>
          <w:ilvl w:val="0"/>
          <w:numId w:val="2"/>
        </w:numPr>
        <w:shd w:val="clear" w:color="auto" w:fill="auto"/>
        <w:tabs>
          <w:tab w:val="left" w:pos="864"/>
        </w:tabs>
        <w:spacing w:before="0" w:line="240" w:lineRule="auto"/>
        <w:ind w:left="20" w:firstLine="700"/>
        <w:rPr>
          <w:sz w:val="24"/>
          <w:szCs w:val="24"/>
        </w:rPr>
      </w:pPr>
      <w:r w:rsidRPr="004D6FF9">
        <w:rPr>
          <w:sz w:val="24"/>
          <w:szCs w:val="24"/>
        </w:rPr>
        <w:t>выбор темы;</w:t>
      </w:r>
    </w:p>
    <w:p w:rsidR="00E8488E" w:rsidRPr="004D6FF9" w:rsidRDefault="00E8488E" w:rsidP="004D6FF9">
      <w:pPr>
        <w:pStyle w:val="100"/>
        <w:numPr>
          <w:ilvl w:val="0"/>
          <w:numId w:val="2"/>
        </w:numPr>
        <w:shd w:val="clear" w:color="auto" w:fill="auto"/>
        <w:tabs>
          <w:tab w:val="left" w:pos="864"/>
        </w:tabs>
        <w:spacing w:before="0" w:line="240" w:lineRule="auto"/>
        <w:ind w:left="20" w:firstLine="700"/>
        <w:rPr>
          <w:sz w:val="24"/>
          <w:szCs w:val="24"/>
        </w:rPr>
      </w:pPr>
      <w:r w:rsidRPr="004D6FF9">
        <w:rPr>
          <w:sz w:val="24"/>
          <w:szCs w:val="24"/>
        </w:rPr>
        <w:t>составление плана;</w:t>
      </w:r>
    </w:p>
    <w:p w:rsidR="00E8488E" w:rsidRPr="004D6FF9" w:rsidRDefault="00E8488E" w:rsidP="004D6FF9">
      <w:pPr>
        <w:pStyle w:val="100"/>
        <w:numPr>
          <w:ilvl w:val="0"/>
          <w:numId w:val="2"/>
        </w:numPr>
        <w:shd w:val="clear" w:color="auto" w:fill="auto"/>
        <w:tabs>
          <w:tab w:val="left" w:pos="864"/>
        </w:tabs>
        <w:spacing w:before="0" w:line="240" w:lineRule="auto"/>
        <w:ind w:left="20" w:firstLine="700"/>
        <w:rPr>
          <w:sz w:val="24"/>
          <w:szCs w:val="24"/>
        </w:rPr>
      </w:pPr>
      <w:r w:rsidRPr="004D6FF9">
        <w:rPr>
          <w:sz w:val="24"/>
          <w:szCs w:val="24"/>
        </w:rPr>
        <w:t>подбор источников и их изучение;</w:t>
      </w:r>
    </w:p>
    <w:p w:rsidR="00E8488E" w:rsidRPr="004D6FF9" w:rsidRDefault="00E8488E" w:rsidP="004D6FF9">
      <w:pPr>
        <w:pStyle w:val="100"/>
        <w:numPr>
          <w:ilvl w:val="0"/>
          <w:numId w:val="2"/>
        </w:numPr>
        <w:shd w:val="clear" w:color="auto" w:fill="auto"/>
        <w:tabs>
          <w:tab w:val="left" w:pos="864"/>
        </w:tabs>
        <w:spacing w:before="0" w:line="240" w:lineRule="auto"/>
        <w:ind w:left="20" w:firstLine="700"/>
        <w:rPr>
          <w:sz w:val="24"/>
          <w:szCs w:val="24"/>
        </w:rPr>
      </w:pPr>
      <w:r w:rsidRPr="004D6FF9">
        <w:rPr>
          <w:sz w:val="24"/>
          <w:szCs w:val="24"/>
        </w:rPr>
        <w:t>написание текста работы и ее оформление.</w:t>
      </w:r>
    </w:p>
    <w:p w:rsidR="00E8488E" w:rsidRPr="004D6FF9" w:rsidRDefault="00E8488E" w:rsidP="004D6FF9">
      <w:pPr>
        <w:pStyle w:val="100"/>
        <w:shd w:val="clear" w:color="auto" w:fill="auto"/>
        <w:spacing w:before="0" w:line="240" w:lineRule="auto"/>
        <w:ind w:left="20" w:right="20" w:firstLine="700"/>
        <w:rPr>
          <w:sz w:val="24"/>
          <w:szCs w:val="24"/>
        </w:rPr>
      </w:pPr>
      <w:r w:rsidRPr="004D6FF9">
        <w:rPr>
          <w:sz w:val="24"/>
          <w:szCs w:val="24"/>
        </w:rPr>
        <w:t>Тему реферата магистрант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E8488E" w:rsidRPr="004D6FF9" w:rsidRDefault="00E8488E" w:rsidP="004D6FF9">
      <w:pPr>
        <w:pStyle w:val="100"/>
        <w:shd w:val="clear" w:color="auto" w:fill="auto"/>
        <w:spacing w:before="0" w:line="240" w:lineRule="auto"/>
        <w:ind w:left="20" w:right="20" w:firstLine="700"/>
        <w:rPr>
          <w:sz w:val="24"/>
          <w:szCs w:val="24"/>
        </w:rPr>
      </w:pPr>
      <w:r w:rsidRPr="004D6FF9">
        <w:rPr>
          <w:sz w:val="24"/>
          <w:szCs w:val="24"/>
        </w:rPr>
        <w:t>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произведения подобранные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должен быть составлен таким образом, чтобы он раскрывал тему работы.</w:t>
      </w:r>
    </w:p>
    <w:p w:rsidR="00E8488E" w:rsidRPr="004D6FF9" w:rsidRDefault="00E8488E" w:rsidP="004D6FF9">
      <w:pPr>
        <w:pStyle w:val="100"/>
        <w:shd w:val="clear" w:color="auto" w:fill="auto"/>
        <w:spacing w:before="0" w:line="240" w:lineRule="auto"/>
        <w:ind w:left="20" w:right="20" w:firstLine="700"/>
        <w:rPr>
          <w:sz w:val="24"/>
          <w:szCs w:val="24"/>
        </w:rPr>
      </w:pPr>
      <w:r w:rsidRPr="004D6FF9">
        <w:rPr>
          <w:sz w:val="24"/>
          <w:szCs w:val="24"/>
        </w:rPr>
        <w:t>Структурными элементами реферата являются: титульный лист, содержание, введение, основная часть, заключение, список литературы, приложения.</w:t>
      </w:r>
    </w:p>
    <w:p w:rsidR="00E8488E" w:rsidRPr="004D6FF9" w:rsidRDefault="00E8488E" w:rsidP="004D6FF9">
      <w:pPr>
        <w:pStyle w:val="100"/>
        <w:shd w:val="clear" w:color="auto" w:fill="auto"/>
        <w:spacing w:before="0" w:line="240" w:lineRule="auto"/>
        <w:ind w:left="20" w:right="20" w:firstLine="700"/>
        <w:rPr>
          <w:sz w:val="24"/>
          <w:szCs w:val="24"/>
        </w:rPr>
      </w:pPr>
      <w:r w:rsidRPr="004D6FF9">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E8488E" w:rsidRPr="004D6FF9" w:rsidRDefault="00E8488E" w:rsidP="004D6FF9">
      <w:pPr>
        <w:pStyle w:val="100"/>
        <w:shd w:val="clear" w:color="auto" w:fill="auto"/>
        <w:spacing w:before="0" w:line="240" w:lineRule="auto"/>
        <w:ind w:left="20" w:right="20" w:firstLine="700"/>
        <w:rPr>
          <w:sz w:val="24"/>
          <w:szCs w:val="24"/>
        </w:rPr>
      </w:pPr>
      <w:r w:rsidRPr="004D6FF9">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E8488E" w:rsidRPr="004D6FF9" w:rsidRDefault="00E8488E" w:rsidP="004D6FF9">
      <w:pPr>
        <w:pStyle w:val="100"/>
        <w:shd w:val="clear" w:color="auto" w:fill="auto"/>
        <w:spacing w:before="0" w:line="240" w:lineRule="auto"/>
        <w:ind w:left="20" w:right="20" w:firstLine="700"/>
        <w:rPr>
          <w:sz w:val="24"/>
          <w:szCs w:val="24"/>
        </w:rPr>
      </w:pPr>
      <w:r w:rsidRPr="004D6FF9">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E8488E" w:rsidRPr="004D6FF9" w:rsidRDefault="00E8488E" w:rsidP="004D6FF9">
      <w:pPr>
        <w:pStyle w:val="100"/>
        <w:shd w:val="clear" w:color="auto" w:fill="auto"/>
        <w:spacing w:before="0" w:line="240" w:lineRule="auto"/>
        <w:ind w:left="20" w:right="20" w:firstLine="700"/>
        <w:rPr>
          <w:sz w:val="24"/>
          <w:szCs w:val="24"/>
        </w:rPr>
      </w:pPr>
      <w:r w:rsidRPr="004D6FF9">
        <w:rPr>
          <w:sz w:val="24"/>
          <w:szCs w:val="24"/>
        </w:rPr>
        <w:t>При подготовке реферата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E8488E" w:rsidRPr="004D6FF9" w:rsidRDefault="00E8488E" w:rsidP="004D6FF9">
      <w:pPr>
        <w:pStyle w:val="100"/>
        <w:shd w:val="clear" w:color="auto" w:fill="auto"/>
        <w:spacing w:before="0" w:line="240" w:lineRule="auto"/>
        <w:ind w:left="20" w:right="20" w:firstLine="700"/>
        <w:rPr>
          <w:sz w:val="24"/>
          <w:szCs w:val="24"/>
        </w:rPr>
      </w:pPr>
      <w:r w:rsidRPr="004D6FF9">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E8488E" w:rsidRPr="004D6FF9" w:rsidRDefault="00E8488E" w:rsidP="004D6FF9">
      <w:pPr>
        <w:pStyle w:val="100"/>
        <w:shd w:val="clear" w:color="auto" w:fill="auto"/>
        <w:spacing w:before="0" w:line="240" w:lineRule="auto"/>
        <w:ind w:left="120" w:right="20" w:firstLine="700"/>
        <w:rPr>
          <w:sz w:val="24"/>
          <w:szCs w:val="24"/>
        </w:rPr>
      </w:pPr>
      <w:r w:rsidRPr="004D6FF9">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E8488E" w:rsidRPr="004D6FF9" w:rsidRDefault="00E8488E" w:rsidP="004D6FF9">
      <w:pPr>
        <w:pStyle w:val="100"/>
        <w:shd w:val="clear" w:color="auto" w:fill="auto"/>
        <w:spacing w:before="0" w:line="240" w:lineRule="auto"/>
        <w:ind w:left="120" w:right="20" w:firstLine="700"/>
        <w:rPr>
          <w:sz w:val="24"/>
          <w:szCs w:val="24"/>
        </w:rPr>
      </w:pPr>
      <w:r w:rsidRPr="004D6FF9">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E8488E" w:rsidRPr="004D6FF9" w:rsidRDefault="00E8488E" w:rsidP="004D6FF9">
      <w:pPr>
        <w:pStyle w:val="100"/>
        <w:shd w:val="clear" w:color="auto" w:fill="auto"/>
        <w:spacing w:before="0" w:line="240" w:lineRule="auto"/>
        <w:ind w:left="120" w:right="20" w:firstLine="700"/>
        <w:rPr>
          <w:sz w:val="24"/>
          <w:szCs w:val="24"/>
        </w:rPr>
      </w:pPr>
      <w:r w:rsidRPr="004D6FF9">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E8488E" w:rsidRPr="004D6FF9" w:rsidRDefault="00E8488E" w:rsidP="004D6FF9">
      <w:pPr>
        <w:pStyle w:val="100"/>
        <w:shd w:val="clear" w:color="auto" w:fill="auto"/>
        <w:spacing w:before="0" w:line="240" w:lineRule="auto"/>
        <w:ind w:left="120" w:right="20" w:firstLine="700"/>
        <w:rPr>
          <w:sz w:val="24"/>
          <w:szCs w:val="24"/>
        </w:rPr>
      </w:pPr>
      <w:r w:rsidRPr="004D6FF9">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E8488E" w:rsidRPr="004D6FF9" w:rsidRDefault="00E8488E" w:rsidP="004D6FF9">
      <w:pPr>
        <w:pStyle w:val="130"/>
        <w:shd w:val="clear" w:color="auto" w:fill="auto"/>
        <w:spacing w:line="240" w:lineRule="auto"/>
        <w:ind w:left="120" w:firstLine="700"/>
        <w:jc w:val="both"/>
        <w:rPr>
          <w:sz w:val="24"/>
          <w:szCs w:val="24"/>
        </w:rPr>
      </w:pPr>
      <w:r w:rsidRPr="004D6FF9">
        <w:rPr>
          <w:sz w:val="24"/>
          <w:szCs w:val="24"/>
        </w:rPr>
        <w:t>Оформление реферата</w:t>
      </w:r>
    </w:p>
    <w:p w:rsidR="00E8488E" w:rsidRPr="004D6FF9" w:rsidRDefault="00E8488E" w:rsidP="004D6FF9">
      <w:pPr>
        <w:pStyle w:val="100"/>
        <w:shd w:val="clear" w:color="auto" w:fill="auto"/>
        <w:spacing w:before="0" w:line="240" w:lineRule="auto"/>
        <w:ind w:left="120" w:right="20" w:firstLine="700"/>
        <w:rPr>
          <w:sz w:val="24"/>
          <w:szCs w:val="24"/>
        </w:rPr>
      </w:pPr>
      <w:r w:rsidRPr="004D6FF9">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E8488E" w:rsidRPr="004D6FF9" w:rsidRDefault="00E8488E" w:rsidP="004D6FF9">
      <w:pPr>
        <w:pStyle w:val="100"/>
        <w:shd w:val="clear" w:color="auto" w:fill="auto"/>
        <w:spacing w:before="0" w:line="240" w:lineRule="auto"/>
        <w:ind w:left="120" w:right="20" w:firstLine="700"/>
        <w:rPr>
          <w:sz w:val="24"/>
          <w:szCs w:val="24"/>
        </w:rPr>
      </w:pPr>
      <w:r w:rsidRPr="004D6FF9">
        <w:rPr>
          <w:sz w:val="24"/>
          <w:szCs w:val="24"/>
        </w:rPr>
        <w:t>Первый лист реферата - титульный (на титульном листе номер страницы не ставится, хотя и учитывается).</w:t>
      </w:r>
    </w:p>
    <w:p w:rsidR="00E8488E" w:rsidRPr="004D6FF9" w:rsidRDefault="00E8488E" w:rsidP="004D6FF9">
      <w:pPr>
        <w:pStyle w:val="100"/>
        <w:shd w:val="clear" w:color="auto" w:fill="auto"/>
        <w:spacing w:before="0" w:line="240" w:lineRule="auto"/>
        <w:ind w:left="120" w:right="20" w:firstLine="700"/>
        <w:rPr>
          <w:sz w:val="24"/>
          <w:szCs w:val="24"/>
        </w:rPr>
      </w:pPr>
      <w:r w:rsidRPr="004D6FF9">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E8488E" w:rsidRPr="004D6FF9" w:rsidRDefault="00E8488E" w:rsidP="004D6FF9">
      <w:pPr>
        <w:pStyle w:val="100"/>
        <w:shd w:val="clear" w:color="auto" w:fill="auto"/>
        <w:spacing w:before="0" w:line="240" w:lineRule="auto"/>
        <w:ind w:left="120" w:right="20" w:firstLine="700"/>
        <w:rPr>
          <w:sz w:val="24"/>
          <w:szCs w:val="24"/>
        </w:rPr>
      </w:pPr>
      <w:r w:rsidRPr="004D6FF9">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E8488E" w:rsidRPr="004D6FF9" w:rsidTr="00E8488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40"/>
              <w:framePr w:wrap="notBeside" w:vAnchor="text" w:hAnchor="text" w:xAlign="center" w:y="1"/>
              <w:shd w:val="clear" w:color="auto" w:fill="auto"/>
              <w:spacing w:line="240" w:lineRule="auto"/>
              <w:ind w:left="1320"/>
              <w:jc w:val="left"/>
              <w:rPr>
                <w:sz w:val="24"/>
                <w:szCs w:val="24"/>
                <w:lang w:eastAsia="en-US"/>
              </w:rPr>
            </w:pPr>
            <w:r w:rsidRPr="004D6FF9">
              <w:rPr>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40"/>
              <w:framePr w:wrap="notBeside" w:vAnchor="text" w:hAnchor="text" w:xAlign="center" w:y="1"/>
              <w:shd w:val="clear" w:color="auto" w:fill="auto"/>
              <w:spacing w:line="240" w:lineRule="auto"/>
              <w:ind w:left="2180"/>
              <w:jc w:val="left"/>
              <w:rPr>
                <w:sz w:val="24"/>
                <w:szCs w:val="24"/>
                <w:lang w:eastAsia="en-US"/>
              </w:rPr>
            </w:pPr>
            <w:r w:rsidRPr="004D6FF9">
              <w:rPr>
                <w:sz w:val="24"/>
                <w:szCs w:val="24"/>
              </w:rPr>
              <w:t>Формат</w:t>
            </w:r>
          </w:p>
        </w:tc>
      </w:tr>
      <w:tr w:rsidR="00E8488E" w:rsidRPr="004D6FF9" w:rsidTr="00E8488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00"/>
              <w:framePr w:wrap="notBeside" w:vAnchor="text" w:hAnchor="text" w:xAlign="center" w:y="1"/>
              <w:shd w:val="clear" w:color="auto" w:fill="auto"/>
              <w:spacing w:before="0" w:line="240" w:lineRule="auto"/>
              <w:ind w:left="120" w:firstLine="0"/>
              <w:jc w:val="left"/>
              <w:rPr>
                <w:sz w:val="24"/>
                <w:szCs w:val="24"/>
              </w:rPr>
            </w:pPr>
            <w:r w:rsidRPr="004D6FF9">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00"/>
              <w:framePr w:wrap="notBeside" w:vAnchor="text" w:hAnchor="text" w:xAlign="center" w:y="1"/>
              <w:shd w:val="clear" w:color="auto" w:fill="auto"/>
              <w:spacing w:before="0" w:line="240" w:lineRule="auto"/>
              <w:ind w:left="2480" w:firstLine="0"/>
              <w:jc w:val="left"/>
              <w:rPr>
                <w:sz w:val="24"/>
                <w:szCs w:val="24"/>
              </w:rPr>
            </w:pPr>
            <w:r w:rsidRPr="004D6FF9">
              <w:rPr>
                <w:sz w:val="24"/>
                <w:szCs w:val="24"/>
              </w:rPr>
              <w:t>А4</w:t>
            </w:r>
          </w:p>
        </w:tc>
      </w:tr>
      <w:tr w:rsidR="00E8488E" w:rsidRPr="002913ED" w:rsidTr="00E8488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00"/>
              <w:framePr w:wrap="notBeside" w:vAnchor="text" w:hAnchor="text" w:xAlign="center" w:y="1"/>
              <w:shd w:val="clear" w:color="auto" w:fill="auto"/>
              <w:spacing w:before="0" w:line="240" w:lineRule="auto"/>
              <w:ind w:left="120" w:firstLine="0"/>
              <w:jc w:val="left"/>
              <w:rPr>
                <w:sz w:val="24"/>
                <w:szCs w:val="24"/>
              </w:rPr>
            </w:pPr>
            <w:r w:rsidRPr="004D6FF9">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00"/>
              <w:framePr w:wrap="notBeside" w:vAnchor="text" w:hAnchor="text" w:xAlign="center" w:y="1"/>
              <w:shd w:val="clear" w:color="auto" w:fill="auto"/>
              <w:spacing w:before="0" w:line="240" w:lineRule="auto"/>
              <w:ind w:left="740" w:firstLine="0"/>
              <w:jc w:val="left"/>
              <w:rPr>
                <w:sz w:val="24"/>
                <w:szCs w:val="24"/>
                <w:lang w:val="en-US"/>
              </w:rPr>
            </w:pPr>
            <w:r w:rsidRPr="004D6FF9">
              <w:rPr>
                <w:sz w:val="24"/>
                <w:szCs w:val="24"/>
                <w:lang w:val="en-US"/>
              </w:rPr>
              <w:t xml:space="preserve">Times New Roman, </w:t>
            </w:r>
            <w:r w:rsidRPr="004D6FF9">
              <w:rPr>
                <w:sz w:val="24"/>
                <w:szCs w:val="24"/>
              </w:rPr>
              <w:t>размер</w:t>
            </w:r>
            <w:r w:rsidRPr="004D6FF9">
              <w:rPr>
                <w:sz w:val="24"/>
                <w:szCs w:val="24"/>
                <w:lang w:val="en-US"/>
              </w:rPr>
              <w:t xml:space="preserve"> (</w:t>
            </w:r>
            <w:r w:rsidRPr="004D6FF9">
              <w:rPr>
                <w:sz w:val="24"/>
                <w:szCs w:val="24"/>
              </w:rPr>
              <w:t>кегль</w:t>
            </w:r>
            <w:r w:rsidRPr="004D6FF9">
              <w:rPr>
                <w:sz w:val="24"/>
                <w:szCs w:val="24"/>
                <w:lang w:val="en-US"/>
              </w:rPr>
              <w:t>) 14</w:t>
            </w:r>
          </w:p>
        </w:tc>
      </w:tr>
      <w:tr w:rsidR="00E8488E" w:rsidRPr="004D6FF9" w:rsidTr="00E8488E">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00"/>
              <w:framePr w:wrap="notBeside" w:vAnchor="text" w:hAnchor="text" w:xAlign="center" w:y="1"/>
              <w:shd w:val="clear" w:color="auto" w:fill="auto"/>
              <w:spacing w:before="0" w:line="240" w:lineRule="auto"/>
              <w:ind w:left="120" w:firstLine="0"/>
              <w:jc w:val="left"/>
              <w:rPr>
                <w:sz w:val="24"/>
                <w:szCs w:val="24"/>
              </w:rPr>
            </w:pPr>
            <w:r w:rsidRPr="004D6FF9">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00"/>
              <w:framePr w:wrap="notBeside" w:vAnchor="text" w:hAnchor="text" w:xAlign="center" w:y="1"/>
              <w:shd w:val="clear" w:color="auto" w:fill="auto"/>
              <w:spacing w:before="0" w:line="240" w:lineRule="auto"/>
              <w:ind w:left="2480" w:firstLine="0"/>
              <w:jc w:val="left"/>
              <w:rPr>
                <w:sz w:val="24"/>
                <w:szCs w:val="24"/>
              </w:rPr>
            </w:pPr>
            <w:r w:rsidRPr="004D6FF9">
              <w:rPr>
                <w:sz w:val="24"/>
                <w:szCs w:val="24"/>
              </w:rPr>
              <w:t>1,5</w:t>
            </w:r>
          </w:p>
        </w:tc>
      </w:tr>
      <w:tr w:rsidR="00E8488E" w:rsidRPr="004D6FF9" w:rsidTr="00E8488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00"/>
              <w:framePr w:wrap="notBeside" w:vAnchor="text" w:hAnchor="text" w:xAlign="center" w:y="1"/>
              <w:shd w:val="clear" w:color="auto" w:fill="auto"/>
              <w:spacing w:before="0" w:line="240" w:lineRule="auto"/>
              <w:ind w:left="120" w:firstLine="0"/>
              <w:jc w:val="left"/>
              <w:rPr>
                <w:sz w:val="24"/>
                <w:szCs w:val="24"/>
              </w:rPr>
            </w:pPr>
            <w:r w:rsidRPr="004D6FF9">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00"/>
              <w:framePr w:wrap="notBeside" w:vAnchor="text" w:hAnchor="text" w:xAlign="center" w:y="1"/>
              <w:shd w:val="clear" w:color="auto" w:fill="auto"/>
              <w:spacing w:before="0" w:line="240" w:lineRule="auto"/>
              <w:ind w:left="2180" w:firstLine="0"/>
              <w:jc w:val="left"/>
              <w:rPr>
                <w:sz w:val="24"/>
                <w:szCs w:val="24"/>
              </w:rPr>
            </w:pPr>
            <w:r w:rsidRPr="004D6FF9">
              <w:rPr>
                <w:sz w:val="24"/>
                <w:szCs w:val="24"/>
              </w:rPr>
              <w:t>3/1,5/2/2</w:t>
            </w:r>
          </w:p>
        </w:tc>
      </w:tr>
      <w:tr w:rsidR="00E8488E" w:rsidRPr="004D6FF9" w:rsidTr="00E8488E">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00"/>
              <w:framePr w:wrap="notBeside" w:vAnchor="text" w:hAnchor="text" w:xAlign="center" w:y="1"/>
              <w:shd w:val="clear" w:color="auto" w:fill="auto"/>
              <w:spacing w:before="0" w:line="240" w:lineRule="auto"/>
              <w:ind w:left="120" w:firstLine="0"/>
              <w:jc w:val="left"/>
              <w:rPr>
                <w:sz w:val="24"/>
                <w:szCs w:val="24"/>
              </w:rPr>
            </w:pPr>
            <w:r w:rsidRPr="004D6FF9">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00"/>
              <w:framePr w:wrap="notBeside" w:vAnchor="text" w:hAnchor="text" w:xAlign="center" w:y="1"/>
              <w:shd w:val="clear" w:color="auto" w:fill="auto"/>
              <w:spacing w:before="0" w:line="240" w:lineRule="auto"/>
              <w:ind w:left="1120" w:firstLine="0"/>
              <w:jc w:val="left"/>
              <w:rPr>
                <w:sz w:val="24"/>
                <w:szCs w:val="24"/>
              </w:rPr>
            </w:pPr>
            <w:r w:rsidRPr="004D6FF9">
              <w:rPr>
                <w:sz w:val="24"/>
                <w:szCs w:val="24"/>
                <w:lang w:val="en-US"/>
              </w:rPr>
              <w:t xml:space="preserve">Times New Roman, </w:t>
            </w:r>
            <w:r w:rsidRPr="004D6FF9">
              <w:rPr>
                <w:sz w:val="24"/>
                <w:szCs w:val="24"/>
              </w:rPr>
              <w:t>размер 10</w:t>
            </w:r>
          </w:p>
        </w:tc>
      </w:tr>
      <w:tr w:rsidR="00E8488E" w:rsidRPr="004D6FF9" w:rsidTr="00E8488E">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100"/>
              <w:framePr w:wrap="notBeside" w:vAnchor="text" w:hAnchor="text" w:xAlign="center" w:y="1"/>
              <w:shd w:val="clear" w:color="auto" w:fill="auto"/>
              <w:spacing w:before="0" w:line="240" w:lineRule="auto"/>
              <w:ind w:left="120" w:firstLine="0"/>
              <w:jc w:val="left"/>
              <w:rPr>
                <w:sz w:val="24"/>
                <w:szCs w:val="24"/>
              </w:rPr>
            </w:pPr>
            <w:r w:rsidRPr="004D6FF9">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framePr w:wrap="notBeside" w:vAnchor="text" w:hAnchor="text" w:xAlign="center" w:y="1"/>
              <w:spacing w:after="0" w:line="240" w:lineRule="auto"/>
              <w:rPr>
                <w:rFonts w:ascii="Times New Roman" w:hAnsi="Times New Roman" w:cs="Times New Roman"/>
                <w:sz w:val="24"/>
                <w:szCs w:val="24"/>
                <w:lang w:eastAsia="en-US"/>
              </w:rPr>
            </w:pPr>
          </w:p>
        </w:tc>
      </w:tr>
    </w:tbl>
    <w:p w:rsidR="00E8488E" w:rsidRPr="004D6FF9" w:rsidRDefault="00E8488E" w:rsidP="004D6FF9">
      <w:pPr>
        <w:spacing w:after="0" w:line="240" w:lineRule="auto"/>
        <w:rPr>
          <w:rFonts w:ascii="Times New Roman" w:hAnsi="Times New Roman" w:cs="Times New Roman"/>
          <w:sz w:val="24"/>
          <w:szCs w:val="24"/>
          <w:lang w:eastAsia="en-US"/>
        </w:rPr>
      </w:pPr>
    </w:p>
    <w:p w:rsidR="00E8488E" w:rsidRPr="004D6FF9" w:rsidRDefault="00E8488E" w:rsidP="004D6FF9">
      <w:pPr>
        <w:pStyle w:val="220"/>
        <w:keepNext/>
        <w:keepLines/>
        <w:shd w:val="clear" w:color="auto" w:fill="auto"/>
        <w:spacing w:after="0" w:line="240" w:lineRule="auto"/>
        <w:ind w:left="120" w:firstLine="700"/>
        <w:jc w:val="both"/>
        <w:rPr>
          <w:sz w:val="24"/>
          <w:szCs w:val="24"/>
        </w:rPr>
      </w:pPr>
      <w:bookmarkStart w:id="0" w:name="bookmark21"/>
      <w:r w:rsidRPr="004D6FF9">
        <w:rPr>
          <w:sz w:val="24"/>
          <w:szCs w:val="24"/>
        </w:rPr>
        <w:t>Критерии оценки реферата:</w:t>
      </w:r>
      <w:bookmarkEnd w:id="0"/>
    </w:p>
    <w:p w:rsidR="00E8488E" w:rsidRPr="004D6FF9" w:rsidRDefault="00E8488E" w:rsidP="004D6FF9">
      <w:pPr>
        <w:pStyle w:val="100"/>
        <w:numPr>
          <w:ilvl w:val="0"/>
          <w:numId w:val="3"/>
        </w:numPr>
        <w:shd w:val="clear" w:color="auto" w:fill="auto"/>
        <w:tabs>
          <w:tab w:val="left" w:pos="950"/>
        </w:tabs>
        <w:spacing w:before="0" w:line="240" w:lineRule="auto"/>
        <w:ind w:left="120" w:firstLine="700"/>
        <w:rPr>
          <w:sz w:val="24"/>
          <w:szCs w:val="24"/>
        </w:rPr>
      </w:pPr>
      <w:r w:rsidRPr="004D6FF9">
        <w:rPr>
          <w:sz w:val="24"/>
          <w:szCs w:val="24"/>
        </w:rPr>
        <w:t>умение сформулировать цель работы;</w:t>
      </w:r>
    </w:p>
    <w:p w:rsidR="00E8488E" w:rsidRPr="004D6FF9" w:rsidRDefault="00E8488E" w:rsidP="004D6FF9">
      <w:pPr>
        <w:pStyle w:val="100"/>
        <w:numPr>
          <w:ilvl w:val="0"/>
          <w:numId w:val="3"/>
        </w:numPr>
        <w:shd w:val="clear" w:color="auto" w:fill="auto"/>
        <w:tabs>
          <w:tab w:val="left" w:pos="950"/>
        </w:tabs>
        <w:spacing w:before="0" w:line="240" w:lineRule="auto"/>
        <w:ind w:left="120" w:firstLine="700"/>
        <w:rPr>
          <w:sz w:val="24"/>
          <w:szCs w:val="24"/>
        </w:rPr>
      </w:pPr>
      <w:r w:rsidRPr="004D6FF9">
        <w:rPr>
          <w:sz w:val="24"/>
          <w:szCs w:val="24"/>
        </w:rPr>
        <w:t>умение подобрать литературу по теме;</w:t>
      </w:r>
    </w:p>
    <w:p w:rsidR="00E8488E" w:rsidRPr="004D6FF9" w:rsidRDefault="00E8488E" w:rsidP="004D6FF9">
      <w:pPr>
        <w:pStyle w:val="100"/>
        <w:numPr>
          <w:ilvl w:val="0"/>
          <w:numId w:val="3"/>
        </w:numPr>
        <w:shd w:val="clear" w:color="auto" w:fill="auto"/>
        <w:tabs>
          <w:tab w:val="left" w:pos="959"/>
        </w:tabs>
        <w:spacing w:before="0" w:line="240" w:lineRule="auto"/>
        <w:ind w:left="120" w:firstLine="700"/>
        <w:rPr>
          <w:sz w:val="24"/>
          <w:szCs w:val="24"/>
        </w:rPr>
      </w:pPr>
      <w:r w:rsidRPr="004D6FF9">
        <w:rPr>
          <w:sz w:val="24"/>
          <w:szCs w:val="24"/>
        </w:rPr>
        <w:t>полнота и логичность раскрытия темы;</w:t>
      </w:r>
    </w:p>
    <w:p w:rsidR="00E8488E" w:rsidRPr="004D6FF9" w:rsidRDefault="00E8488E" w:rsidP="004D6FF9">
      <w:pPr>
        <w:pStyle w:val="100"/>
        <w:numPr>
          <w:ilvl w:val="0"/>
          <w:numId w:val="3"/>
        </w:numPr>
        <w:shd w:val="clear" w:color="auto" w:fill="auto"/>
        <w:tabs>
          <w:tab w:val="left" w:pos="959"/>
        </w:tabs>
        <w:spacing w:before="0" w:line="240" w:lineRule="auto"/>
        <w:ind w:left="120" w:firstLine="700"/>
        <w:rPr>
          <w:sz w:val="24"/>
          <w:szCs w:val="24"/>
        </w:rPr>
      </w:pPr>
      <w:r w:rsidRPr="004D6FF9">
        <w:rPr>
          <w:sz w:val="24"/>
          <w:szCs w:val="24"/>
        </w:rPr>
        <w:t>самостоятельность мышления;</w:t>
      </w:r>
    </w:p>
    <w:p w:rsidR="00E8488E" w:rsidRPr="004D6FF9" w:rsidRDefault="00E8488E" w:rsidP="004D6FF9">
      <w:pPr>
        <w:pStyle w:val="100"/>
        <w:numPr>
          <w:ilvl w:val="0"/>
          <w:numId w:val="3"/>
        </w:numPr>
        <w:shd w:val="clear" w:color="auto" w:fill="auto"/>
        <w:tabs>
          <w:tab w:val="left" w:pos="959"/>
        </w:tabs>
        <w:spacing w:before="0" w:line="240" w:lineRule="auto"/>
        <w:ind w:left="120" w:firstLine="700"/>
        <w:rPr>
          <w:sz w:val="24"/>
          <w:szCs w:val="24"/>
        </w:rPr>
      </w:pPr>
      <w:r w:rsidRPr="004D6FF9">
        <w:rPr>
          <w:sz w:val="24"/>
          <w:szCs w:val="24"/>
        </w:rPr>
        <w:t>стилистическая грамотность изложения;</w:t>
      </w:r>
    </w:p>
    <w:p w:rsidR="00E8488E" w:rsidRPr="004D6FF9" w:rsidRDefault="00E8488E" w:rsidP="004D6FF9">
      <w:pPr>
        <w:pStyle w:val="100"/>
        <w:numPr>
          <w:ilvl w:val="0"/>
          <w:numId w:val="3"/>
        </w:numPr>
        <w:shd w:val="clear" w:color="auto" w:fill="auto"/>
        <w:tabs>
          <w:tab w:val="left" w:pos="959"/>
        </w:tabs>
        <w:spacing w:before="0" w:line="240" w:lineRule="auto"/>
        <w:ind w:left="120" w:firstLine="700"/>
        <w:rPr>
          <w:sz w:val="24"/>
          <w:szCs w:val="24"/>
        </w:rPr>
      </w:pPr>
      <w:r w:rsidRPr="004D6FF9">
        <w:rPr>
          <w:sz w:val="24"/>
          <w:szCs w:val="24"/>
        </w:rPr>
        <w:t>корректность выводов;</w:t>
      </w:r>
    </w:p>
    <w:p w:rsidR="00E8488E" w:rsidRPr="004D6FF9" w:rsidRDefault="00E8488E" w:rsidP="004D6FF9">
      <w:pPr>
        <w:pStyle w:val="100"/>
        <w:numPr>
          <w:ilvl w:val="0"/>
          <w:numId w:val="3"/>
        </w:numPr>
        <w:shd w:val="clear" w:color="auto" w:fill="auto"/>
        <w:tabs>
          <w:tab w:val="left" w:pos="959"/>
        </w:tabs>
        <w:spacing w:before="0" w:line="240" w:lineRule="auto"/>
        <w:ind w:left="120" w:firstLine="700"/>
        <w:rPr>
          <w:sz w:val="24"/>
          <w:szCs w:val="24"/>
        </w:rPr>
      </w:pPr>
      <w:r w:rsidRPr="004D6FF9">
        <w:rPr>
          <w:sz w:val="24"/>
          <w:szCs w:val="24"/>
        </w:rPr>
        <w:t>правильность оформления работы.</w:t>
      </w:r>
    </w:p>
    <w:p w:rsidR="00E8488E" w:rsidRPr="004D6FF9" w:rsidRDefault="00E8488E" w:rsidP="004D6FF9">
      <w:pPr>
        <w:pStyle w:val="100"/>
        <w:shd w:val="clear" w:color="auto" w:fill="auto"/>
        <w:spacing w:before="0" w:line="240" w:lineRule="auto"/>
        <w:ind w:left="120" w:right="20" w:firstLine="700"/>
        <w:rPr>
          <w:sz w:val="24"/>
          <w:szCs w:val="24"/>
        </w:rPr>
      </w:pPr>
      <w:r w:rsidRPr="004D6FF9">
        <w:rPr>
          <w:sz w:val="24"/>
          <w:szCs w:val="24"/>
        </w:rPr>
        <w:t>В случае если работа не будет соответствовать предъявляемым к ней требованиям, она будет возвращена автору на доработку.</w:t>
      </w:r>
    </w:p>
    <w:p w:rsidR="00E8488E" w:rsidRPr="004D6FF9" w:rsidRDefault="00E8488E" w:rsidP="004D6FF9">
      <w:pPr>
        <w:spacing w:after="0" w:line="240" w:lineRule="auto"/>
        <w:ind w:firstLine="567"/>
        <w:jc w:val="both"/>
        <w:rPr>
          <w:rFonts w:ascii="Times New Roman" w:hAnsi="Times New Roman" w:cs="Times New Roman"/>
          <w:sz w:val="24"/>
          <w:szCs w:val="24"/>
        </w:rPr>
      </w:pP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 xml:space="preserve">Общие требования к презентации: </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Для подготовки презентации рекомендуется использование программы</w:t>
      </w:r>
      <w:r w:rsidR="008539CB">
        <w:rPr>
          <w:rFonts w:ascii="Times New Roman" w:hAnsi="Times New Roman" w:cs="Times New Roman"/>
          <w:sz w:val="24"/>
          <w:szCs w:val="24"/>
        </w:rPr>
        <w:t xml:space="preserve"> </w:t>
      </w:r>
      <w:proofErr w:type="spellStart"/>
      <w:r w:rsidRPr="004D6FF9">
        <w:rPr>
          <w:rFonts w:ascii="Times New Roman" w:hAnsi="Times New Roman" w:cs="Times New Roman"/>
          <w:sz w:val="24"/>
          <w:szCs w:val="24"/>
          <w:lang w:eastAsia="ru-RU"/>
        </w:rPr>
        <w:t>Microsoft</w:t>
      </w:r>
      <w:proofErr w:type="spellEnd"/>
      <w:r w:rsidRPr="004D6FF9">
        <w:rPr>
          <w:rFonts w:ascii="Times New Roman" w:hAnsi="Times New Roman" w:cs="Times New Roman"/>
          <w:sz w:val="24"/>
          <w:szCs w:val="24"/>
          <w:lang w:eastAsia="ru-RU"/>
        </w:rPr>
        <w:t xml:space="preserve"> </w:t>
      </w:r>
      <w:proofErr w:type="spellStart"/>
      <w:r w:rsidRPr="004D6FF9">
        <w:rPr>
          <w:rFonts w:ascii="Times New Roman" w:hAnsi="Times New Roman" w:cs="Times New Roman"/>
          <w:sz w:val="24"/>
          <w:szCs w:val="24"/>
          <w:lang w:eastAsia="ru-RU"/>
        </w:rPr>
        <w:t>PowerPoint</w:t>
      </w:r>
      <w:proofErr w:type="spellEnd"/>
      <w:r w:rsidRPr="004D6FF9">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 презентация не должна быть меньше 10 слайдов;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последними слайдами презентации должны быть глоссарий и список литературы.</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магистранты могут воспользоваться глоссарием, включающим термины и понятия.</w:t>
      </w:r>
      <w:r w:rsidRPr="004D6FF9">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b/>
          <w:sz w:val="24"/>
          <w:szCs w:val="24"/>
        </w:rPr>
        <w:t>Глоссарий</w:t>
      </w:r>
      <w:r w:rsidRPr="004D6FF9">
        <w:rPr>
          <w:rFonts w:ascii="Times New Roman" w:hAnsi="Times New Roman" w:cs="Times New Roman"/>
          <w:sz w:val="24"/>
          <w:szCs w:val="24"/>
        </w:rPr>
        <w:t xml:space="preserve"> (словарь терминов) можно осваивать, используя предложенную преподавателем подборку терминов, либо самостоятельно составляя таковую.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E8488E" w:rsidRPr="004D6FF9" w:rsidRDefault="00E8488E" w:rsidP="004D6FF9">
      <w:pPr>
        <w:pStyle w:val="af3"/>
        <w:jc w:val="both"/>
        <w:rPr>
          <w:rFonts w:ascii="Times New Roman" w:hAnsi="Times New Roman" w:cs="Times New Roman"/>
          <w:sz w:val="24"/>
          <w:szCs w:val="24"/>
        </w:rPr>
      </w:pPr>
    </w:p>
    <w:p w:rsidR="00E8488E" w:rsidRPr="004D6FF9" w:rsidRDefault="00E8488E" w:rsidP="00B9534F">
      <w:p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Методические рекомендации по написанию эссе. Требования к содержанию эссе.</w:t>
      </w:r>
    </w:p>
    <w:p w:rsidR="00E8488E" w:rsidRPr="004D6FF9" w:rsidRDefault="00E8488E" w:rsidP="00B9534F">
      <w:pPr>
        <w:pStyle w:val="af3"/>
        <w:jc w:val="both"/>
        <w:rPr>
          <w:rFonts w:ascii="Times New Roman" w:hAnsi="Times New Roman" w:cs="Times New Roman"/>
          <w:sz w:val="24"/>
          <w:szCs w:val="24"/>
        </w:rPr>
      </w:pPr>
      <w:r w:rsidRPr="004D6FF9">
        <w:rPr>
          <w:rFonts w:ascii="Times New Roman" w:hAnsi="Times New Roman" w:cs="Times New Roman"/>
          <w:sz w:val="24"/>
          <w:szCs w:val="24"/>
        </w:rPr>
        <w:t>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03385B" w:rsidRPr="008C123B" w:rsidRDefault="00E8488E" w:rsidP="008C123B">
      <w:p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proofErr w:type="spellStart"/>
      <w:r w:rsidRPr="004D6FF9">
        <w:rPr>
          <w:rFonts w:ascii="Times New Roman" w:hAnsi="Times New Roman" w:cs="Times New Roman"/>
          <w:sz w:val="24"/>
          <w:szCs w:val="24"/>
          <w:lang w:val="en-US"/>
        </w:rPr>
        <w:t>TimesNewRoman</w:t>
      </w:r>
      <w:proofErr w:type="spellEnd"/>
      <w:r w:rsidR="008C123B">
        <w:rPr>
          <w:rFonts w:ascii="Times New Roman" w:hAnsi="Times New Roman" w:cs="Times New Roman"/>
          <w:sz w:val="24"/>
          <w:szCs w:val="24"/>
        </w:rPr>
        <w:t>, шрифт 14, интервал 1,5).</w:t>
      </w:r>
    </w:p>
    <w:p w:rsidR="0003385B" w:rsidRDefault="0003385B" w:rsidP="00811953">
      <w:pPr>
        <w:spacing w:after="0" w:line="240" w:lineRule="auto"/>
        <w:jc w:val="right"/>
        <w:rPr>
          <w:rFonts w:ascii="Times New Roman" w:eastAsia="Times New Roman" w:hAnsi="Times New Roman" w:cs="Times New Roman"/>
          <w:sz w:val="24"/>
          <w:szCs w:val="24"/>
        </w:rPr>
      </w:pPr>
    </w:p>
    <w:p w:rsidR="00E8488E" w:rsidRPr="004D6FF9" w:rsidRDefault="00811953" w:rsidP="00811953">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5</w:t>
      </w:r>
    </w:p>
    <w:p w:rsidR="00E8488E" w:rsidRPr="004D6FF9" w:rsidRDefault="00E8488E" w:rsidP="004D6FF9">
      <w:pPr>
        <w:spacing w:after="0" w:line="240" w:lineRule="auto"/>
        <w:jc w:val="center"/>
        <w:rPr>
          <w:rFonts w:ascii="Times New Roman" w:eastAsia="Times New Roman" w:hAnsi="Times New Roman" w:cs="Times New Roman"/>
          <w:b/>
          <w:caps/>
          <w:sz w:val="24"/>
          <w:szCs w:val="24"/>
        </w:rPr>
      </w:pPr>
      <w:r w:rsidRPr="004D6FF9">
        <w:rPr>
          <w:rFonts w:ascii="Times New Roman" w:eastAsia="Times New Roman" w:hAnsi="Times New Roman" w:cs="Times New Roman"/>
          <w:b/>
          <w:sz w:val="24"/>
          <w:szCs w:val="24"/>
        </w:rPr>
        <w:t xml:space="preserve">План-график выполнения самостоятельной работы </w:t>
      </w:r>
    </w:p>
    <w:p w:rsidR="00E8488E" w:rsidRPr="004D6FF9" w:rsidRDefault="00E8488E" w:rsidP="004D6FF9">
      <w:pPr>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для магистрантов очной/заочной формы обучения</w:t>
      </w:r>
    </w:p>
    <w:p w:rsidR="00E8488E" w:rsidRPr="004D6FF9" w:rsidRDefault="00E8488E" w:rsidP="004D6FF9">
      <w:pPr>
        <w:spacing w:after="0" w:line="240" w:lineRule="auto"/>
        <w:jc w:val="center"/>
        <w:rPr>
          <w:rFonts w:ascii="Times New Roman" w:eastAsia="Times New Roman" w:hAnsi="Times New Roman" w:cs="Times New Roman"/>
          <w:b/>
          <w:caps/>
          <w:color w:val="FF0000"/>
          <w:sz w:val="24"/>
          <w:szCs w:val="24"/>
        </w:rPr>
      </w:pPr>
    </w:p>
    <w:tbl>
      <w:tblPr>
        <w:tblW w:w="1033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47"/>
        <w:gridCol w:w="822"/>
        <w:gridCol w:w="3545"/>
        <w:gridCol w:w="1134"/>
        <w:gridCol w:w="1117"/>
        <w:gridCol w:w="6"/>
      </w:tblGrid>
      <w:tr w:rsidR="00E8488E" w:rsidRPr="00811953" w:rsidTr="00811953">
        <w:trPr>
          <w:gridAfter w:val="1"/>
          <w:wAfter w:w="6" w:type="dxa"/>
          <w:cantSplit/>
          <w:trHeight w:val="338"/>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w:t>
            </w:r>
          </w:p>
          <w:p w:rsidR="00E8488E" w:rsidRPr="004D6FF9" w:rsidRDefault="00E8488E" w:rsidP="004D6FF9">
            <w:pPr>
              <w:spacing w:after="0" w:line="240" w:lineRule="auto"/>
              <w:jc w:val="center"/>
              <w:rPr>
                <w:rFonts w:ascii="Times New Roman" w:eastAsia="Times New Roman" w:hAnsi="Times New Roman" w:cs="Times New Roman"/>
                <w:b/>
                <w:sz w:val="24"/>
                <w:szCs w:val="24"/>
              </w:rPr>
            </w:pPr>
            <w:proofErr w:type="gramStart"/>
            <w:r w:rsidRPr="004D6FF9">
              <w:rPr>
                <w:rFonts w:ascii="Times New Roman" w:eastAsia="Times New Roman" w:hAnsi="Times New Roman" w:cs="Times New Roman"/>
                <w:b/>
                <w:sz w:val="24"/>
                <w:szCs w:val="24"/>
              </w:rPr>
              <w:t>п</w:t>
            </w:r>
            <w:proofErr w:type="gramEnd"/>
            <w:r w:rsidRPr="004D6FF9">
              <w:rPr>
                <w:rFonts w:ascii="Times New Roman" w:eastAsia="Times New Roman" w:hAnsi="Times New Roman" w:cs="Times New Roman"/>
                <w:b/>
                <w:sz w:val="24"/>
                <w:szCs w:val="24"/>
              </w:rPr>
              <w:t>/п</w:t>
            </w:r>
          </w:p>
        </w:tc>
        <w:tc>
          <w:tcPr>
            <w:tcW w:w="3147" w:type="dxa"/>
            <w:vMerge w:val="restart"/>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jc w:val="center"/>
              <w:rPr>
                <w:rFonts w:ascii="Times New Roman" w:eastAsia="Times New Roman" w:hAnsi="Times New Roman" w:cs="Times New Roman"/>
                <w:b/>
                <w:sz w:val="18"/>
                <w:szCs w:val="18"/>
              </w:rPr>
            </w:pPr>
            <w:r w:rsidRPr="00811953">
              <w:rPr>
                <w:rFonts w:ascii="Times New Roman" w:eastAsia="Times New Roman" w:hAnsi="Times New Roman" w:cs="Times New Roman"/>
                <w:b/>
                <w:sz w:val="18"/>
                <w:szCs w:val="18"/>
              </w:rPr>
              <w:t>Учебно-образовательные  дисциплины</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jc w:val="center"/>
              <w:rPr>
                <w:rFonts w:ascii="Times New Roman" w:eastAsia="Times New Roman" w:hAnsi="Times New Roman" w:cs="Times New Roman"/>
                <w:b/>
                <w:sz w:val="18"/>
                <w:szCs w:val="18"/>
              </w:rPr>
            </w:pPr>
            <w:proofErr w:type="spellStart"/>
            <w:proofErr w:type="gramStart"/>
            <w:r w:rsidRPr="00811953">
              <w:rPr>
                <w:rFonts w:ascii="Times New Roman" w:eastAsia="Times New Roman" w:hAnsi="Times New Roman" w:cs="Times New Roman"/>
                <w:b/>
                <w:sz w:val="18"/>
                <w:szCs w:val="18"/>
              </w:rPr>
              <w:t>Трудо</w:t>
            </w:r>
            <w:proofErr w:type="spellEnd"/>
            <w:r w:rsidRPr="00811953">
              <w:rPr>
                <w:rFonts w:ascii="Times New Roman" w:eastAsia="Times New Roman" w:hAnsi="Times New Roman" w:cs="Times New Roman"/>
                <w:b/>
                <w:sz w:val="18"/>
                <w:szCs w:val="18"/>
              </w:rPr>
              <w:t>-емкость</w:t>
            </w:r>
            <w:proofErr w:type="gramEnd"/>
          </w:p>
          <w:p w:rsidR="00E8488E" w:rsidRPr="00811953" w:rsidRDefault="00E8488E" w:rsidP="004D6FF9">
            <w:pPr>
              <w:spacing w:after="0" w:line="240" w:lineRule="auto"/>
              <w:ind w:right="-108"/>
              <w:jc w:val="center"/>
              <w:rPr>
                <w:rFonts w:ascii="Times New Roman" w:eastAsia="Times New Roman" w:hAnsi="Times New Roman" w:cs="Times New Roman"/>
                <w:b/>
                <w:sz w:val="18"/>
                <w:szCs w:val="18"/>
              </w:rPr>
            </w:pPr>
            <w:r w:rsidRPr="00811953">
              <w:rPr>
                <w:rFonts w:ascii="Times New Roman" w:eastAsia="Times New Roman" w:hAnsi="Times New Roman" w:cs="Times New Roman"/>
                <w:b/>
                <w:sz w:val="18"/>
                <w:szCs w:val="18"/>
              </w:rPr>
              <w:t>СРС,</w:t>
            </w:r>
          </w:p>
          <w:p w:rsidR="00E8488E" w:rsidRPr="00811953" w:rsidRDefault="00E8488E" w:rsidP="004D6FF9">
            <w:pPr>
              <w:spacing w:after="0" w:line="240" w:lineRule="auto"/>
              <w:ind w:right="-108"/>
              <w:jc w:val="center"/>
              <w:rPr>
                <w:rFonts w:ascii="Times New Roman" w:eastAsia="Times New Roman" w:hAnsi="Times New Roman" w:cs="Times New Roman"/>
                <w:b/>
                <w:sz w:val="18"/>
                <w:szCs w:val="18"/>
              </w:rPr>
            </w:pPr>
            <w:r w:rsidRPr="00811953">
              <w:rPr>
                <w:rFonts w:ascii="Times New Roman" w:eastAsia="Times New Roman" w:hAnsi="Times New Roman" w:cs="Times New Roman"/>
                <w:b/>
                <w:sz w:val="18"/>
                <w:szCs w:val="18"/>
              </w:rPr>
              <w:t>часы</w:t>
            </w:r>
          </w:p>
        </w:tc>
        <w:tc>
          <w:tcPr>
            <w:tcW w:w="3545" w:type="dxa"/>
            <w:vMerge w:val="restart"/>
            <w:tcBorders>
              <w:top w:val="single" w:sz="4" w:space="0" w:color="auto"/>
              <w:left w:val="single" w:sz="4" w:space="0" w:color="auto"/>
              <w:bottom w:val="single" w:sz="4" w:space="0" w:color="auto"/>
              <w:right w:val="single" w:sz="4" w:space="0" w:color="auto"/>
            </w:tcBorders>
            <w:vAlign w:val="center"/>
          </w:tcPr>
          <w:p w:rsidR="00E8488E" w:rsidRPr="00811953" w:rsidRDefault="00E8488E" w:rsidP="004D6FF9">
            <w:pPr>
              <w:spacing w:after="0" w:line="240" w:lineRule="auto"/>
              <w:jc w:val="center"/>
              <w:rPr>
                <w:rFonts w:ascii="Times New Roman" w:eastAsia="Times New Roman" w:hAnsi="Times New Roman" w:cs="Times New Roman"/>
                <w:b/>
                <w:sz w:val="18"/>
                <w:szCs w:val="18"/>
              </w:rPr>
            </w:pPr>
            <w:r w:rsidRPr="00811953">
              <w:rPr>
                <w:rFonts w:ascii="Times New Roman" w:eastAsia="Times New Roman" w:hAnsi="Times New Roman" w:cs="Times New Roman"/>
                <w:b/>
                <w:sz w:val="18"/>
                <w:szCs w:val="18"/>
              </w:rPr>
              <w:t>Виды самостоятельной работы магистрантов</w:t>
            </w:r>
          </w:p>
          <w:p w:rsidR="00E8488E" w:rsidRPr="00811953" w:rsidRDefault="00E8488E" w:rsidP="004D6FF9">
            <w:pPr>
              <w:spacing w:after="0" w:line="240" w:lineRule="auto"/>
              <w:jc w:val="center"/>
              <w:rPr>
                <w:rFonts w:ascii="Times New Roman" w:eastAsia="Times New Roman" w:hAnsi="Times New Roman" w:cs="Times New Roman"/>
                <w:i/>
                <w:sz w:val="18"/>
                <w:szCs w:val="18"/>
              </w:rPr>
            </w:pPr>
          </w:p>
        </w:tc>
        <w:tc>
          <w:tcPr>
            <w:tcW w:w="1134" w:type="dxa"/>
            <w:tcBorders>
              <w:top w:val="single" w:sz="4" w:space="0" w:color="auto"/>
              <w:left w:val="single" w:sz="4" w:space="0" w:color="auto"/>
              <w:bottom w:val="nil"/>
              <w:right w:val="single" w:sz="4" w:space="0" w:color="auto"/>
            </w:tcBorders>
          </w:tcPr>
          <w:p w:rsidR="00E8488E" w:rsidRPr="00811953" w:rsidRDefault="00E8488E" w:rsidP="004D6FF9">
            <w:pPr>
              <w:spacing w:after="0" w:line="240" w:lineRule="auto"/>
              <w:rPr>
                <w:rFonts w:ascii="Times New Roman" w:hAnsi="Times New Roman" w:cs="Times New Roman"/>
                <w:sz w:val="18"/>
                <w:szCs w:val="18"/>
                <w:lang w:eastAsia="en-US"/>
              </w:rPr>
            </w:pPr>
          </w:p>
        </w:tc>
        <w:tc>
          <w:tcPr>
            <w:tcW w:w="1117" w:type="dxa"/>
            <w:tcBorders>
              <w:top w:val="single" w:sz="4" w:space="0" w:color="auto"/>
              <w:left w:val="single" w:sz="4" w:space="0" w:color="auto"/>
              <w:bottom w:val="nil"/>
              <w:right w:val="single" w:sz="4" w:space="0" w:color="auto"/>
            </w:tcBorders>
          </w:tcPr>
          <w:p w:rsidR="00E8488E" w:rsidRPr="00811953" w:rsidRDefault="00E8488E" w:rsidP="004D6FF9">
            <w:pPr>
              <w:spacing w:after="0" w:line="240" w:lineRule="auto"/>
              <w:rPr>
                <w:rFonts w:ascii="Times New Roman" w:hAnsi="Times New Roman" w:cs="Times New Roman"/>
                <w:sz w:val="18"/>
                <w:szCs w:val="18"/>
                <w:lang w:eastAsia="en-US"/>
              </w:rPr>
            </w:pPr>
          </w:p>
        </w:tc>
      </w:tr>
      <w:tr w:rsidR="00E8488E" w:rsidRPr="00811953" w:rsidTr="00811953">
        <w:trPr>
          <w:cantSplit/>
          <w:trHeight w:val="112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jc w:val="center"/>
              <w:rPr>
                <w:rFonts w:ascii="Times New Roman" w:eastAsia="Times New Roman" w:hAnsi="Times New Roman" w:cs="Times New Roman"/>
                <w:b/>
                <w:sz w:val="18"/>
                <w:szCs w:val="18"/>
              </w:rPr>
            </w:pPr>
            <w:r w:rsidRPr="00811953">
              <w:rPr>
                <w:rFonts w:ascii="Times New Roman" w:eastAsia="Times New Roman" w:hAnsi="Times New Roman" w:cs="Times New Roman"/>
                <w:b/>
                <w:sz w:val="18"/>
                <w:szCs w:val="18"/>
              </w:rPr>
              <w:t>для обучающихся</w:t>
            </w:r>
          </w:p>
          <w:p w:rsidR="00E8488E" w:rsidRPr="00811953" w:rsidRDefault="00E8488E" w:rsidP="004D6FF9">
            <w:pPr>
              <w:spacing w:after="0" w:line="240" w:lineRule="auto"/>
              <w:jc w:val="center"/>
              <w:rPr>
                <w:rFonts w:ascii="Times New Roman" w:eastAsia="Times New Roman" w:hAnsi="Times New Roman" w:cs="Times New Roman"/>
                <w:b/>
                <w:sz w:val="18"/>
                <w:szCs w:val="18"/>
              </w:rPr>
            </w:pPr>
            <w:r w:rsidRPr="00811953">
              <w:rPr>
                <w:rFonts w:ascii="Times New Roman" w:eastAsia="Times New Roman" w:hAnsi="Times New Roman" w:cs="Times New Roman"/>
                <w:b/>
                <w:sz w:val="18"/>
                <w:szCs w:val="18"/>
              </w:rPr>
              <w:t>очной формы обучения</w:t>
            </w:r>
          </w:p>
        </w:tc>
        <w:tc>
          <w:tcPr>
            <w:tcW w:w="1123" w:type="dxa"/>
            <w:gridSpan w:val="2"/>
            <w:tcBorders>
              <w:top w:val="nil"/>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jc w:val="center"/>
              <w:rPr>
                <w:rFonts w:ascii="Times New Roman" w:eastAsia="Times New Roman" w:hAnsi="Times New Roman" w:cs="Times New Roman"/>
                <w:b/>
                <w:sz w:val="18"/>
                <w:szCs w:val="18"/>
              </w:rPr>
            </w:pPr>
            <w:r w:rsidRPr="00811953">
              <w:rPr>
                <w:rFonts w:ascii="Times New Roman" w:eastAsia="Times New Roman" w:hAnsi="Times New Roman" w:cs="Times New Roman"/>
                <w:b/>
                <w:sz w:val="18"/>
                <w:szCs w:val="18"/>
              </w:rPr>
              <w:t>для обучающихся</w:t>
            </w:r>
          </w:p>
          <w:p w:rsidR="00E8488E" w:rsidRPr="00811953" w:rsidRDefault="00E8488E" w:rsidP="004D6FF9">
            <w:pPr>
              <w:spacing w:after="0" w:line="240" w:lineRule="auto"/>
              <w:jc w:val="center"/>
              <w:rPr>
                <w:rFonts w:ascii="Times New Roman" w:eastAsia="Times New Roman" w:hAnsi="Times New Roman" w:cs="Times New Roman"/>
                <w:b/>
                <w:sz w:val="18"/>
                <w:szCs w:val="18"/>
              </w:rPr>
            </w:pPr>
            <w:r w:rsidRPr="00811953">
              <w:rPr>
                <w:rFonts w:ascii="Times New Roman" w:eastAsia="Times New Roman" w:hAnsi="Times New Roman" w:cs="Times New Roman"/>
                <w:b/>
                <w:sz w:val="18"/>
                <w:szCs w:val="18"/>
              </w:rPr>
              <w:t xml:space="preserve"> заочной формы обучения</w:t>
            </w:r>
          </w:p>
        </w:tc>
      </w:tr>
      <w:tr w:rsidR="00E8488E" w:rsidRPr="00811953" w:rsidTr="00811953">
        <w:trPr>
          <w:cantSplit/>
          <w:trHeight w:val="360"/>
        </w:trPr>
        <w:tc>
          <w:tcPr>
            <w:tcW w:w="567" w:type="dxa"/>
            <w:vMerge w:val="restart"/>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1.</w:t>
            </w:r>
          </w:p>
        </w:tc>
        <w:tc>
          <w:tcPr>
            <w:tcW w:w="3147" w:type="dxa"/>
            <w:vMerge w:val="restart"/>
            <w:tcBorders>
              <w:top w:val="single" w:sz="4" w:space="0" w:color="auto"/>
              <w:left w:val="single" w:sz="4" w:space="0" w:color="auto"/>
              <w:bottom w:val="single" w:sz="4" w:space="0" w:color="auto"/>
              <w:right w:val="single" w:sz="4" w:space="0" w:color="auto"/>
            </w:tcBorders>
          </w:tcPr>
          <w:p w:rsidR="00E8488E" w:rsidRPr="00811953" w:rsidRDefault="00E8488E" w:rsidP="004D6FF9">
            <w:pPr>
              <w:suppressAutoHyphens/>
              <w:snapToGrid w:val="0"/>
              <w:spacing w:after="0" w:line="240" w:lineRule="auto"/>
              <w:jc w:val="center"/>
              <w:rPr>
                <w:rFonts w:ascii="Times New Roman" w:eastAsia="Calibri" w:hAnsi="Times New Roman" w:cs="Times New Roman"/>
                <w:sz w:val="18"/>
                <w:szCs w:val="18"/>
                <w:lang w:eastAsia="ar-SA"/>
              </w:rPr>
            </w:pPr>
            <w:r w:rsidRPr="00811953">
              <w:rPr>
                <w:rFonts w:ascii="Times New Roman" w:eastAsia="Calibri" w:hAnsi="Times New Roman" w:cs="Times New Roman"/>
                <w:sz w:val="18"/>
                <w:szCs w:val="18"/>
                <w:lang w:eastAsia="ar-SA"/>
              </w:rPr>
              <w:t>Тема 1</w:t>
            </w:r>
          </w:p>
          <w:p w:rsidR="00E8488E" w:rsidRPr="00811953" w:rsidRDefault="00E8488E" w:rsidP="004D6FF9">
            <w:pPr>
              <w:suppressAutoHyphens/>
              <w:snapToGrid w:val="0"/>
              <w:spacing w:after="0" w:line="240" w:lineRule="auto"/>
              <w:jc w:val="center"/>
              <w:rPr>
                <w:rFonts w:ascii="Times New Roman" w:eastAsia="Calibri" w:hAnsi="Times New Roman" w:cs="Times New Roman"/>
                <w:sz w:val="18"/>
                <w:szCs w:val="18"/>
                <w:lang w:eastAsia="ar-SA"/>
              </w:rPr>
            </w:pPr>
          </w:p>
        </w:tc>
        <w:tc>
          <w:tcPr>
            <w:tcW w:w="822"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03385B" w:rsidP="009D2826">
            <w:pPr>
              <w:spacing w:after="0" w:line="240" w:lineRule="auto"/>
              <w:ind w:right="-108"/>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9D2826">
              <w:rPr>
                <w:rFonts w:ascii="Times New Roman" w:eastAsia="Times New Roman" w:hAnsi="Times New Roman" w:cs="Times New Roman"/>
                <w:sz w:val="18"/>
                <w:szCs w:val="18"/>
              </w:rPr>
              <w:t>0</w:t>
            </w:r>
            <w:r w:rsidR="00E8488E" w:rsidRPr="00811953">
              <w:rPr>
                <w:rFonts w:ascii="Times New Roman" w:eastAsia="Times New Roman" w:hAnsi="Times New Roman" w:cs="Times New Roman"/>
                <w:sz w:val="18"/>
                <w:szCs w:val="18"/>
              </w:rPr>
              <w:t>/</w:t>
            </w:r>
            <w:r w:rsidR="009D2826">
              <w:rPr>
                <w:rFonts w:ascii="Times New Roman" w:eastAsia="Times New Roman" w:hAnsi="Times New Roman" w:cs="Times New Roman"/>
                <w:sz w:val="18"/>
                <w:szCs w:val="18"/>
              </w:rPr>
              <w:t>10</w:t>
            </w: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 Изучение тем лекций. Подготовка к практическим занятиям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r>
      <w:tr w:rsidR="00E8488E" w:rsidRPr="00811953" w:rsidTr="00811953">
        <w:trPr>
          <w:cantSplit/>
          <w:trHeight w:val="23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Calibri" w:hAnsi="Times New Roman" w:cs="Times New Roman"/>
                <w:sz w:val="18"/>
                <w:szCs w:val="18"/>
                <w:lang w:eastAsia="ar-SA"/>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2F5207">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 xml:space="preserve">2. </w:t>
            </w:r>
            <w:r w:rsidR="002F5207">
              <w:rPr>
                <w:rFonts w:ascii="Times New Roman" w:eastAsia="Times New Roman" w:hAnsi="Times New Roman" w:cs="Times New Roman"/>
                <w:sz w:val="18"/>
                <w:szCs w:val="18"/>
              </w:rPr>
              <w:t>О</w:t>
            </w:r>
            <w:r w:rsidRPr="00811953">
              <w:rPr>
                <w:rFonts w:ascii="Times New Roman" w:hAnsi="Times New Roman" w:cs="Times New Roman"/>
                <w:sz w:val="18"/>
                <w:szCs w:val="18"/>
              </w:rPr>
              <w:t>знакомление с учебной литературой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r>
      <w:tr w:rsidR="00E8488E" w:rsidRPr="00811953" w:rsidTr="00811953">
        <w:trPr>
          <w:cantSplit/>
          <w:trHeight w:val="255"/>
        </w:trPr>
        <w:tc>
          <w:tcPr>
            <w:tcW w:w="567" w:type="dxa"/>
            <w:vMerge w:val="restart"/>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2</w:t>
            </w:r>
          </w:p>
        </w:tc>
        <w:tc>
          <w:tcPr>
            <w:tcW w:w="3147" w:type="dxa"/>
            <w:vMerge w:val="restart"/>
            <w:tcBorders>
              <w:top w:val="single" w:sz="4" w:space="0" w:color="auto"/>
              <w:left w:val="single" w:sz="4" w:space="0" w:color="auto"/>
              <w:bottom w:val="single" w:sz="4" w:space="0" w:color="auto"/>
              <w:right w:val="single" w:sz="4" w:space="0" w:color="auto"/>
            </w:tcBorders>
          </w:tcPr>
          <w:p w:rsidR="00E8488E" w:rsidRPr="00811953" w:rsidRDefault="00E8488E" w:rsidP="004D6FF9">
            <w:pPr>
              <w:suppressAutoHyphens/>
              <w:snapToGrid w:val="0"/>
              <w:spacing w:after="0" w:line="240" w:lineRule="auto"/>
              <w:jc w:val="center"/>
              <w:rPr>
                <w:rFonts w:ascii="Times New Roman" w:eastAsia="Calibri" w:hAnsi="Times New Roman" w:cs="Times New Roman"/>
                <w:sz w:val="18"/>
                <w:szCs w:val="18"/>
                <w:lang w:eastAsia="ar-SA"/>
              </w:rPr>
            </w:pPr>
            <w:r w:rsidRPr="00811953">
              <w:rPr>
                <w:rFonts w:ascii="Times New Roman" w:eastAsia="Calibri" w:hAnsi="Times New Roman" w:cs="Times New Roman"/>
                <w:sz w:val="18"/>
                <w:szCs w:val="18"/>
                <w:lang w:eastAsia="ar-SA"/>
              </w:rPr>
              <w:t>Тема 2</w:t>
            </w:r>
          </w:p>
          <w:p w:rsidR="00E8488E" w:rsidRPr="00811953" w:rsidRDefault="00E8488E" w:rsidP="004D6FF9">
            <w:pPr>
              <w:suppressAutoHyphens/>
              <w:snapToGrid w:val="0"/>
              <w:spacing w:after="0" w:line="240" w:lineRule="auto"/>
              <w:jc w:val="center"/>
              <w:rPr>
                <w:rFonts w:ascii="Times New Roman" w:eastAsia="Calibri" w:hAnsi="Times New Roman" w:cs="Times New Roman"/>
                <w:sz w:val="18"/>
                <w:szCs w:val="18"/>
                <w:lang w:eastAsia="ar-SA"/>
              </w:rPr>
            </w:pPr>
          </w:p>
          <w:p w:rsidR="00E8488E" w:rsidRPr="00811953" w:rsidRDefault="00E8488E" w:rsidP="004D6FF9">
            <w:pPr>
              <w:suppressAutoHyphens/>
              <w:snapToGrid w:val="0"/>
              <w:spacing w:after="0" w:line="240" w:lineRule="auto"/>
              <w:jc w:val="center"/>
              <w:rPr>
                <w:rFonts w:ascii="Times New Roman" w:eastAsia="Calibri" w:hAnsi="Times New Roman" w:cs="Times New Roman"/>
                <w:sz w:val="18"/>
                <w:szCs w:val="18"/>
                <w:lang w:eastAsia="ar-SA"/>
              </w:rPr>
            </w:pPr>
          </w:p>
        </w:tc>
        <w:tc>
          <w:tcPr>
            <w:tcW w:w="822"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03385B" w:rsidP="009D2826">
            <w:pPr>
              <w:spacing w:after="0" w:line="240" w:lineRule="auto"/>
              <w:ind w:right="-108"/>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9D2826">
              <w:rPr>
                <w:rFonts w:ascii="Times New Roman" w:eastAsia="Times New Roman" w:hAnsi="Times New Roman" w:cs="Times New Roman"/>
                <w:sz w:val="18"/>
                <w:szCs w:val="18"/>
              </w:rPr>
              <w:t>0</w:t>
            </w:r>
            <w:r w:rsidR="00E8488E" w:rsidRPr="00811953">
              <w:rPr>
                <w:rFonts w:ascii="Times New Roman" w:eastAsia="Times New Roman" w:hAnsi="Times New Roman" w:cs="Times New Roman"/>
                <w:sz w:val="18"/>
                <w:szCs w:val="18"/>
              </w:rPr>
              <w:t>/</w:t>
            </w:r>
            <w:r w:rsidR="009D2826">
              <w:rPr>
                <w:rFonts w:ascii="Times New Roman" w:eastAsia="Times New Roman" w:hAnsi="Times New Roman" w:cs="Times New Roman"/>
                <w:sz w:val="18"/>
                <w:szCs w:val="18"/>
              </w:rPr>
              <w:t>10</w:t>
            </w: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1.Подготовка к практическим занятиям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r>
      <w:tr w:rsidR="00E8488E" w:rsidRPr="00811953" w:rsidTr="00811953">
        <w:trPr>
          <w:cantSplit/>
          <w:trHeight w:val="21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Calibri" w:hAnsi="Times New Roman" w:cs="Times New Roman"/>
                <w:sz w:val="18"/>
                <w:szCs w:val="18"/>
                <w:lang w:eastAsia="ar-SA"/>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2. Изучение тем, вынесенных на самостоятельное изучение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r>
      <w:tr w:rsidR="00E8488E" w:rsidRPr="00811953" w:rsidTr="00811953">
        <w:trPr>
          <w:cantSplit/>
          <w:trHeight w:val="557"/>
        </w:trPr>
        <w:tc>
          <w:tcPr>
            <w:tcW w:w="567" w:type="dxa"/>
            <w:vMerge w:val="restart"/>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3</w:t>
            </w:r>
          </w:p>
        </w:tc>
        <w:tc>
          <w:tcPr>
            <w:tcW w:w="3147"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hd w:val="clear" w:color="auto" w:fill="FFFFFF"/>
              <w:spacing w:after="0" w:line="240" w:lineRule="auto"/>
              <w:jc w:val="center"/>
              <w:rPr>
                <w:rFonts w:ascii="Times New Roman" w:eastAsia="Times New Roman" w:hAnsi="Times New Roman" w:cs="Times New Roman"/>
                <w:b/>
                <w:sz w:val="18"/>
                <w:szCs w:val="18"/>
              </w:rPr>
            </w:pPr>
            <w:r w:rsidRPr="00811953">
              <w:rPr>
                <w:rFonts w:ascii="Times New Roman" w:eastAsia="Calibri" w:hAnsi="Times New Roman" w:cs="Times New Roman"/>
                <w:sz w:val="18"/>
                <w:szCs w:val="18"/>
              </w:rPr>
              <w:t>Тема 3</w:t>
            </w:r>
          </w:p>
        </w:tc>
        <w:tc>
          <w:tcPr>
            <w:tcW w:w="822"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03385B" w:rsidP="009D2826">
            <w:pPr>
              <w:spacing w:after="0" w:line="240" w:lineRule="auto"/>
              <w:ind w:right="-108"/>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9D2826">
              <w:rPr>
                <w:rFonts w:ascii="Times New Roman" w:eastAsia="Times New Roman" w:hAnsi="Times New Roman" w:cs="Times New Roman"/>
                <w:sz w:val="18"/>
                <w:szCs w:val="18"/>
              </w:rPr>
              <w:t>0</w:t>
            </w:r>
            <w:r w:rsidR="00E8488E" w:rsidRPr="00811953">
              <w:rPr>
                <w:rFonts w:ascii="Times New Roman" w:eastAsia="Times New Roman" w:hAnsi="Times New Roman" w:cs="Times New Roman"/>
                <w:sz w:val="18"/>
                <w:szCs w:val="18"/>
              </w:rPr>
              <w:t>/</w:t>
            </w:r>
            <w:r w:rsidR="009D2826">
              <w:rPr>
                <w:rFonts w:ascii="Times New Roman" w:eastAsia="Times New Roman" w:hAnsi="Times New Roman" w:cs="Times New Roman"/>
                <w:sz w:val="18"/>
                <w:szCs w:val="18"/>
              </w:rPr>
              <w:t>15</w:t>
            </w: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 Подготовка к практическим занятиям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BA1BEF"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r>
      <w:tr w:rsidR="00E8488E" w:rsidRPr="00811953" w:rsidTr="00811953">
        <w:trPr>
          <w:cantSplit/>
          <w:trHeight w:val="42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2. Изучение тем, вынесенных на самостоятельное изучение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r>
      <w:tr w:rsidR="00E8488E" w:rsidRPr="00811953" w:rsidTr="00811953">
        <w:trPr>
          <w:cantSplit/>
          <w:trHeight w:val="54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 xml:space="preserve">4. Подготовка  реферата, эссе </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r>
      <w:tr w:rsidR="00E8488E" w:rsidRPr="00811953" w:rsidTr="00811953">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5. Подготовка к промежуточной аттестации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03385B"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r>
      <w:tr w:rsidR="00E8488E" w:rsidRPr="00811953" w:rsidTr="00811953">
        <w:trPr>
          <w:cantSplit/>
          <w:trHeight w:val="165"/>
        </w:trPr>
        <w:tc>
          <w:tcPr>
            <w:tcW w:w="567" w:type="dxa"/>
            <w:vMerge w:val="restart"/>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4</w:t>
            </w:r>
          </w:p>
        </w:tc>
        <w:tc>
          <w:tcPr>
            <w:tcW w:w="3147"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hd w:val="clear" w:color="auto" w:fill="FFFFFF"/>
              <w:spacing w:after="0" w:line="240" w:lineRule="auto"/>
              <w:jc w:val="center"/>
              <w:rPr>
                <w:rFonts w:ascii="Times New Roman" w:eastAsia="Times New Roman" w:hAnsi="Times New Roman" w:cs="Times New Roman"/>
                <w:sz w:val="18"/>
                <w:szCs w:val="18"/>
                <w:lang w:val="en-US"/>
              </w:rPr>
            </w:pPr>
            <w:r w:rsidRPr="00811953">
              <w:rPr>
                <w:rFonts w:ascii="Times New Roman" w:eastAsia="Calibri" w:hAnsi="Times New Roman" w:cs="Times New Roman"/>
                <w:sz w:val="18"/>
                <w:szCs w:val="18"/>
              </w:rPr>
              <w:t>Тема 4</w:t>
            </w:r>
          </w:p>
        </w:tc>
        <w:tc>
          <w:tcPr>
            <w:tcW w:w="822"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03385B" w:rsidP="009D2826">
            <w:pPr>
              <w:spacing w:after="0" w:line="240" w:lineRule="auto"/>
              <w:ind w:right="-108"/>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1</w:t>
            </w:r>
            <w:r w:rsidR="009D2826">
              <w:rPr>
                <w:rFonts w:ascii="Times New Roman" w:eastAsia="Times New Roman" w:hAnsi="Times New Roman" w:cs="Times New Roman"/>
                <w:sz w:val="18"/>
                <w:szCs w:val="18"/>
              </w:rPr>
              <w:t>0</w:t>
            </w:r>
            <w:r w:rsidR="00E8488E" w:rsidRPr="00811953">
              <w:rPr>
                <w:rFonts w:ascii="Times New Roman" w:eastAsia="Times New Roman" w:hAnsi="Times New Roman" w:cs="Times New Roman"/>
                <w:sz w:val="18"/>
                <w:szCs w:val="18"/>
              </w:rPr>
              <w:t>/</w:t>
            </w:r>
            <w:r w:rsidR="009D2826">
              <w:rPr>
                <w:rFonts w:ascii="Times New Roman" w:eastAsia="Times New Roman" w:hAnsi="Times New Roman" w:cs="Times New Roman"/>
                <w:sz w:val="18"/>
                <w:szCs w:val="18"/>
              </w:rPr>
              <w:t>15</w:t>
            </w: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 Изучение тем лекций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03385B"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5618DF"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r>
      <w:tr w:rsidR="00E8488E" w:rsidRPr="00811953" w:rsidTr="00811953">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lang w:val="en-US"/>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2. Подготовка к практическим занятиям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03385B"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w:t>
            </w:r>
          </w:p>
        </w:tc>
      </w:tr>
      <w:tr w:rsidR="00E8488E" w:rsidRPr="00811953" w:rsidTr="00811953">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lang w:val="en-US"/>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3. Изучение тем, вынесенных на самостоятельное изучение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5618DF"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03385B"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r>
      <w:tr w:rsidR="00E8488E" w:rsidRPr="00811953" w:rsidTr="00811953">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lang w:val="en-US"/>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4.Подготовка и презентация реферата, эссе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5618DF"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w:t>
            </w:r>
          </w:p>
        </w:tc>
      </w:tr>
      <w:tr w:rsidR="00E8488E" w:rsidRPr="00811953" w:rsidTr="00811953">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lang w:val="en-US"/>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5. Подготовка к коллоквиуму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w:t>
            </w:r>
          </w:p>
        </w:tc>
      </w:tr>
      <w:tr w:rsidR="00E8488E" w:rsidRPr="00811953" w:rsidTr="00811953">
        <w:trPr>
          <w:trHeight w:val="269"/>
        </w:trPr>
        <w:tc>
          <w:tcPr>
            <w:tcW w:w="567" w:type="dxa"/>
            <w:vMerge w:val="restart"/>
            <w:tcBorders>
              <w:top w:val="single" w:sz="4" w:space="0" w:color="auto"/>
              <w:left w:val="single" w:sz="4" w:space="0" w:color="auto"/>
              <w:bottom w:val="single" w:sz="4" w:space="0" w:color="auto"/>
              <w:right w:val="single" w:sz="4" w:space="0" w:color="auto"/>
            </w:tcBorders>
          </w:tcPr>
          <w:p w:rsidR="00E8488E" w:rsidRPr="004D6FF9" w:rsidRDefault="00E8488E" w:rsidP="004D6FF9">
            <w:pPr>
              <w:spacing w:after="0" w:line="240" w:lineRule="auto"/>
              <w:jc w:val="center"/>
              <w:rPr>
                <w:rFonts w:ascii="Times New Roman" w:eastAsia="Times New Roman" w:hAnsi="Times New Roman" w:cs="Times New Roman"/>
                <w:sz w:val="24"/>
                <w:szCs w:val="24"/>
              </w:rPr>
            </w:pPr>
          </w:p>
        </w:tc>
        <w:tc>
          <w:tcPr>
            <w:tcW w:w="3147"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Calibri" w:hAnsi="Times New Roman" w:cs="Times New Roman"/>
                <w:sz w:val="18"/>
                <w:szCs w:val="18"/>
              </w:rPr>
              <w:t>Тема 5</w:t>
            </w:r>
          </w:p>
        </w:tc>
        <w:tc>
          <w:tcPr>
            <w:tcW w:w="822"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9D2826" w:rsidP="009D2826">
            <w:pPr>
              <w:spacing w:after="0" w:line="240" w:lineRule="auto"/>
              <w:ind w:right="-108"/>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r w:rsidR="00E8488E" w:rsidRPr="00811953">
              <w:rPr>
                <w:rFonts w:ascii="Times New Roman" w:eastAsia="Times New Roman" w:hAnsi="Times New Roman" w:cs="Times New Roman"/>
                <w:sz w:val="18"/>
                <w:szCs w:val="18"/>
              </w:rPr>
              <w:t>/</w:t>
            </w:r>
            <w:r w:rsidR="0003385B">
              <w:rPr>
                <w:rFonts w:ascii="Times New Roman" w:eastAsia="Times New Roman" w:hAnsi="Times New Roman" w:cs="Times New Roman"/>
                <w:sz w:val="18"/>
                <w:szCs w:val="18"/>
              </w:rPr>
              <w:t>1</w:t>
            </w:r>
            <w:r>
              <w:rPr>
                <w:rFonts w:ascii="Times New Roman" w:eastAsia="Times New Roman" w:hAnsi="Times New Roman" w:cs="Times New Roman"/>
                <w:sz w:val="18"/>
                <w:szCs w:val="18"/>
              </w:rPr>
              <w:t>0</w:t>
            </w: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 Изучение тем лекций. Подготовка к практическим занятиям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5618DF"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both"/>
              <w:rPr>
                <w:rFonts w:ascii="Times New Roman" w:eastAsia="Times New Roman" w:hAnsi="Times New Roman" w:cs="Times New Roman"/>
                <w:sz w:val="18"/>
                <w:szCs w:val="18"/>
              </w:rPr>
            </w:pPr>
            <w:r w:rsidRPr="00811953">
              <w:rPr>
                <w:rFonts w:ascii="Times New Roman" w:hAnsi="Times New Roman" w:cs="Times New Roman"/>
                <w:sz w:val="18"/>
                <w:szCs w:val="18"/>
              </w:rPr>
              <w:t>2.Письменная домашняя работа, ознакомление с учебной литературой</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03385B"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both"/>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3.Изучение тем, вынесенных на самостоятельное изучение</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5618DF"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r>
      <w:tr w:rsidR="00E8488E" w:rsidRPr="00811953" w:rsidTr="0003385B">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4.Подготовка к коллоквиуму</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5618DF"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7.Подготовка к промежуточной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5618DF"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r>
      <w:tr w:rsidR="00E8488E" w:rsidRPr="00811953" w:rsidTr="00811953">
        <w:trPr>
          <w:trHeight w:val="269"/>
        </w:trPr>
        <w:tc>
          <w:tcPr>
            <w:tcW w:w="567" w:type="dxa"/>
            <w:vMerge w:val="restart"/>
            <w:tcBorders>
              <w:top w:val="single" w:sz="4" w:space="0" w:color="auto"/>
              <w:left w:val="single" w:sz="4" w:space="0" w:color="auto"/>
              <w:bottom w:val="single" w:sz="4" w:space="0" w:color="auto"/>
              <w:right w:val="single" w:sz="4" w:space="0" w:color="auto"/>
            </w:tcBorders>
          </w:tcPr>
          <w:p w:rsidR="00E8488E" w:rsidRPr="004D6FF9" w:rsidRDefault="00E8488E" w:rsidP="004D6FF9">
            <w:pPr>
              <w:spacing w:after="0" w:line="240" w:lineRule="auto"/>
              <w:jc w:val="center"/>
              <w:rPr>
                <w:rFonts w:ascii="Times New Roman" w:eastAsia="Times New Roman" w:hAnsi="Times New Roman" w:cs="Times New Roman"/>
                <w:sz w:val="24"/>
                <w:szCs w:val="24"/>
              </w:rPr>
            </w:pPr>
          </w:p>
        </w:tc>
        <w:tc>
          <w:tcPr>
            <w:tcW w:w="3147"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b/>
                <w:sz w:val="18"/>
                <w:szCs w:val="18"/>
              </w:rPr>
            </w:pPr>
            <w:r w:rsidRPr="00811953">
              <w:rPr>
                <w:rFonts w:ascii="Times New Roman" w:eastAsia="Calibri" w:hAnsi="Times New Roman" w:cs="Times New Roman"/>
                <w:sz w:val="18"/>
                <w:szCs w:val="18"/>
              </w:rPr>
              <w:t>Тема 6</w:t>
            </w:r>
          </w:p>
        </w:tc>
        <w:tc>
          <w:tcPr>
            <w:tcW w:w="822"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03385B" w:rsidP="009D2826">
            <w:pPr>
              <w:spacing w:after="0" w:line="240" w:lineRule="auto"/>
              <w:ind w:right="-108"/>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1</w:t>
            </w:r>
            <w:r w:rsidR="009D2826">
              <w:rPr>
                <w:rFonts w:ascii="Times New Roman" w:eastAsia="Times New Roman" w:hAnsi="Times New Roman" w:cs="Times New Roman"/>
                <w:sz w:val="18"/>
                <w:szCs w:val="18"/>
              </w:rPr>
              <w:t>0</w:t>
            </w:r>
            <w:r w:rsidR="00E8488E" w:rsidRPr="00811953">
              <w:rPr>
                <w:rFonts w:ascii="Times New Roman" w:eastAsia="Times New Roman" w:hAnsi="Times New Roman" w:cs="Times New Roman"/>
                <w:sz w:val="18"/>
                <w:szCs w:val="18"/>
              </w:rPr>
              <w:t>/</w:t>
            </w:r>
            <w:r w:rsidR="009D2826">
              <w:rPr>
                <w:rFonts w:ascii="Times New Roman" w:eastAsia="Times New Roman" w:hAnsi="Times New Roman" w:cs="Times New Roman"/>
                <w:sz w:val="18"/>
                <w:szCs w:val="18"/>
              </w:rPr>
              <w:t>10</w:t>
            </w: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 Изучение тем лекций. Подготовка к практическим занятиям</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03385B"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 xml:space="preserve">2. </w:t>
            </w:r>
            <w:r w:rsidRPr="00811953">
              <w:rPr>
                <w:rFonts w:ascii="Times New Roman" w:hAnsi="Times New Roman" w:cs="Times New Roman"/>
                <w:sz w:val="18"/>
                <w:szCs w:val="18"/>
              </w:rPr>
              <w:t>Письменная домашняя работа, ознакомление с учебной литературой</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5618DF"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 xml:space="preserve">4. </w:t>
            </w:r>
            <w:r w:rsidRPr="00811953">
              <w:rPr>
                <w:rFonts w:ascii="Times New Roman" w:hAnsi="Times New Roman" w:cs="Times New Roman"/>
                <w:sz w:val="18"/>
                <w:szCs w:val="18"/>
              </w:rPr>
              <w:t>Доклад</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 xml:space="preserve">5. </w:t>
            </w:r>
            <w:r w:rsidRPr="00811953">
              <w:rPr>
                <w:rFonts w:ascii="Times New Roman" w:hAnsi="Times New Roman" w:cs="Times New Roman"/>
                <w:sz w:val="18"/>
                <w:szCs w:val="18"/>
              </w:rPr>
              <w:t>Подготовка мультимедийных презентаций</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5618DF"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6. Подготовка к промежуточной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03385B"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2F5207"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r>
      <w:tr w:rsidR="00E8488E" w:rsidRPr="00811953" w:rsidTr="00811953">
        <w:trPr>
          <w:trHeight w:val="269"/>
        </w:trPr>
        <w:tc>
          <w:tcPr>
            <w:tcW w:w="567" w:type="dxa"/>
            <w:vMerge w:val="restart"/>
            <w:tcBorders>
              <w:top w:val="single" w:sz="4" w:space="0" w:color="auto"/>
              <w:left w:val="single" w:sz="4" w:space="0" w:color="auto"/>
              <w:bottom w:val="single" w:sz="4" w:space="0" w:color="auto"/>
              <w:right w:val="single" w:sz="4" w:space="0" w:color="auto"/>
            </w:tcBorders>
          </w:tcPr>
          <w:p w:rsidR="00E8488E" w:rsidRPr="004D6FF9" w:rsidRDefault="00E8488E" w:rsidP="004D6FF9">
            <w:pPr>
              <w:spacing w:after="0" w:line="240" w:lineRule="auto"/>
              <w:jc w:val="center"/>
              <w:rPr>
                <w:rFonts w:ascii="Times New Roman" w:eastAsia="Times New Roman" w:hAnsi="Times New Roman" w:cs="Times New Roman"/>
                <w:b/>
                <w:sz w:val="24"/>
                <w:szCs w:val="24"/>
              </w:rPr>
            </w:pPr>
          </w:p>
        </w:tc>
        <w:tc>
          <w:tcPr>
            <w:tcW w:w="3147"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b/>
                <w:sz w:val="18"/>
                <w:szCs w:val="18"/>
              </w:rPr>
            </w:pPr>
            <w:r w:rsidRPr="00811953">
              <w:rPr>
                <w:rFonts w:ascii="Times New Roman" w:eastAsia="Calibri" w:hAnsi="Times New Roman" w:cs="Times New Roman"/>
                <w:sz w:val="18"/>
                <w:szCs w:val="18"/>
              </w:rPr>
              <w:t>Тема 7</w:t>
            </w:r>
          </w:p>
        </w:tc>
        <w:tc>
          <w:tcPr>
            <w:tcW w:w="822"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03385B" w:rsidP="009D2826">
            <w:pPr>
              <w:spacing w:after="0" w:line="240" w:lineRule="auto"/>
              <w:ind w:right="-108"/>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1</w:t>
            </w:r>
            <w:r w:rsidR="009D2826">
              <w:rPr>
                <w:rFonts w:ascii="Times New Roman" w:eastAsia="Times New Roman" w:hAnsi="Times New Roman" w:cs="Times New Roman"/>
                <w:sz w:val="18"/>
                <w:szCs w:val="18"/>
              </w:rPr>
              <w:t>0</w:t>
            </w:r>
            <w:r w:rsidR="00E8488E" w:rsidRPr="00811953">
              <w:rPr>
                <w:rFonts w:ascii="Times New Roman" w:eastAsia="Times New Roman" w:hAnsi="Times New Roman" w:cs="Times New Roman"/>
                <w:sz w:val="18"/>
                <w:szCs w:val="18"/>
              </w:rPr>
              <w:t>/</w:t>
            </w:r>
            <w:r w:rsidR="009D2826">
              <w:rPr>
                <w:rFonts w:ascii="Times New Roman" w:eastAsia="Times New Roman" w:hAnsi="Times New Roman" w:cs="Times New Roman"/>
                <w:sz w:val="18"/>
                <w:szCs w:val="18"/>
              </w:rPr>
              <w:t>10</w:t>
            </w: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 Подготовка к практическим занятиям</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03385B"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 xml:space="preserve">2. </w:t>
            </w:r>
            <w:r w:rsidRPr="00811953">
              <w:rPr>
                <w:rFonts w:ascii="Times New Roman" w:hAnsi="Times New Roman" w:cs="Times New Roman"/>
                <w:sz w:val="18"/>
                <w:szCs w:val="18"/>
              </w:rPr>
              <w:t>Письменная домашняя работа, ознакомление с учебной литературой</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2F5207" w:rsidP="004D6FF9">
            <w:pPr>
              <w:spacing w:after="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3</w:t>
            </w:r>
            <w:r w:rsidR="00E8488E" w:rsidRPr="00811953">
              <w:rPr>
                <w:rFonts w:ascii="Times New Roman" w:eastAsia="Times New Roman" w:hAnsi="Times New Roman" w:cs="Times New Roman"/>
                <w:sz w:val="18"/>
                <w:szCs w:val="18"/>
              </w:rPr>
              <w:t>.Изучение тем, вынесенных на самостоятельное изучение</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03385B"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2F5207" w:rsidP="004D6FF9">
            <w:pPr>
              <w:spacing w:after="0" w:line="240" w:lineRule="auto"/>
              <w:jc w:val="both"/>
              <w:rPr>
                <w:rFonts w:ascii="Times New Roman" w:eastAsia="Times New Roman" w:hAnsi="Times New Roman" w:cs="Times New Roman"/>
                <w:sz w:val="18"/>
                <w:szCs w:val="18"/>
              </w:rPr>
            </w:pPr>
            <w:r>
              <w:rPr>
                <w:rFonts w:ascii="Times New Roman" w:hAnsi="Times New Roman" w:cs="Times New Roman"/>
                <w:sz w:val="18"/>
                <w:szCs w:val="18"/>
              </w:rPr>
              <w:t>4</w:t>
            </w:r>
            <w:r w:rsidR="00E8488E" w:rsidRPr="00811953">
              <w:rPr>
                <w:rFonts w:ascii="Times New Roman" w:hAnsi="Times New Roman" w:cs="Times New Roman"/>
                <w:sz w:val="18"/>
                <w:szCs w:val="18"/>
              </w:rPr>
              <w:t>.Подготовка мультимедийных презентаций</w:t>
            </w:r>
            <w:r w:rsidR="003C67B6">
              <w:rPr>
                <w:rFonts w:ascii="Times New Roman" w:hAnsi="Times New Roman" w:cs="Times New Roman"/>
                <w:sz w:val="18"/>
                <w:szCs w:val="18"/>
              </w:rPr>
              <w:t>, эссе</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2F5207" w:rsidP="004D6FF9">
            <w:pPr>
              <w:spacing w:after="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5</w:t>
            </w:r>
            <w:r w:rsidR="00E8488E" w:rsidRPr="00811953">
              <w:rPr>
                <w:rFonts w:ascii="Times New Roman" w:eastAsia="Times New Roman" w:hAnsi="Times New Roman" w:cs="Times New Roman"/>
                <w:sz w:val="18"/>
                <w:szCs w:val="18"/>
              </w:rPr>
              <w:t>.Подготовка к промежуточной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r>
      <w:tr w:rsidR="00E8488E" w:rsidRPr="00811953" w:rsidTr="00811953">
        <w:trPr>
          <w:trHeight w:val="269"/>
        </w:trPr>
        <w:tc>
          <w:tcPr>
            <w:tcW w:w="567" w:type="dxa"/>
            <w:vMerge w:val="restart"/>
            <w:tcBorders>
              <w:top w:val="single" w:sz="4" w:space="0" w:color="auto"/>
              <w:left w:val="single" w:sz="4" w:space="0" w:color="auto"/>
              <w:bottom w:val="single" w:sz="4" w:space="0" w:color="auto"/>
              <w:right w:val="single" w:sz="4" w:space="0" w:color="auto"/>
            </w:tcBorders>
          </w:tcPr>
          <w:p w:rsidR="00E8488E" w:rsidRPr="004D6FF9" w:rsidRDefault="00E8488E" w:rsidP="004D6FF9">
            <w:pPr>
              <w:spacing w:after="0" w:line="240" w:lineRule="auto"/>
              <w:jc w:val="center"/>
              <w:rPr>
                <w:rFonts w:ascii="Times New Roman" w:eastAsia="Times New Roman" w:hAnsi="Times New Roman" w:cs="Times New Roman"/>
                <w:b/>
                <w:sz w:val="24"/>
                <w:szCs w:val="24"/>
              </w:rPr>
            </w:pPr>
          </w:p>
        </w:tc>
        <w:tc>
          <w:tcPr>
            <w:tcW w:w="3147"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b/>
                <w:sz w:val="18"/>
                <w:szCs w:val="18"/>
              </w:rPr>
            </w:pPr>
            <w:r w:rsidRPr="00811953">
              <w:rPr>
                <w:rFonts w:ascii="Times New Roman" w:eastAsia="Calibri" w:hAnsi="Times New Roman" w:cs="Times New Roman"/>
                <w:sz w:val="18"/>
                <w:szCs w:val="18"/>
              </w:rPr>
              <w:t>Тема 8</w:t>
            </w:r>
          </w:p>
        </w:tc>
        <w:tc>
          <w:tcPr>
            <w:tcW w:w="822"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03385B" w:rsidP="009D2826">
            <w:pPr>
              <w:spacing w:after="0" w:line="240" w:lineRule="auto"/>
              <w:ind w:right="-108"/>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1</w:t>
            </w:r>
            <w:r w:rsidR="009D2826">
              <w:rPr>
                <w:rFonts w:ascii="Times New Roman" w:eastAsia="Times New Roman" w:hAnsi="Times New Roman" w:cs="Times New Roman"/>
                <w:sz w:val="18"/>
                <w:szCs w:val="18"/>
              </w:rPr>
              <w:t>0</w:t>
            </w:r>
            <w:r w:rsidR="00E8488E" w:rsidRPr="00811953">
              <w:rPr>
                <w:rFonts w:ascii="Times New Roman" w:eastAsia="Times New Roman" w:hAnsi="Times New Roman" w:cs="Times New Roman"/>
                <w:sz w:val="18"/>
                <w:szCs w:val="18"/>
              </w:rPr>
              <w:t>/</w:t>
            </w:r>
            <w:r w:rsidR="009D2826">
              <w:rPr>
                <w:rFonts w:ascii="Times New Roman" w:eastAsia="Times New Roman" w:hAnsi="Times New Roman" w:cs="Times New Roman"/>
                <w:sz w:val="18"/>
                <w:szCs w:val="18"/>
              </w:rPr>
              <w:t>10</w:t>
            </w: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 Подготовка к практическим занятиям</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3C67B6">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 xml:space="preserve">2. </w:t>
            </w:r>
            <w:r w:rsidR="003C67B6">
              <w:rPr>
                <w:rFonts w:ascii="Times New Roman" w:hAnsi="Times New Roman" w:cs="Times New Roman"/>
                <w:sz w:val="18"/>
                <w:szCs w:val="18"/>
              </w:rPr>
              <w:t>О</w:t>
            </w:r>
            <w:r w:rsidRPr="00811953">
              <w:rPr>
                <w:rFonts w:ascii="Times New Roman" w:hAnsi="Times New Roman" w:cs="Times New Roman"/>
                <w:sz w:val="18"/>
                <w:szCs w:val="18"/>
              </w:rPr>
              <w:t>знакомление с учебной литературой</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both"/>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4.Изучение тем, вынесенных на самостоятельное изучение</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E8488E" w:rsidP="003C67B6">
            <w:pPr>
              <w:spacing w:after="0" w:line="240" w:lineRule="auto"/>
              <w:jc w:val="both"/>
              <w:rPr>
                <w:rFonts w:ascii="Times New Roman" w:eastAsia="Times New Roman" w:hAnsi="Times New Roman" w:cs="Times New Roman"/>
                <w:sz w:val="18"/>
                <w:szCs w:val="18"/>
              </w:rPr>
            </w:pPr>
            <w:r w:rsidRPr="00811953">
              <w:rPr>
                <w:rFonts w:ascii="Times New Roman" w:hAnsi="Times New Roman" w:cs="Times New Roman"/>
                <w:sz w:val="18"/>
                <w:szCs w:val="18"/>
              </w:rPr>
              <w:t xml:space="preserve">5.Подготовка </w:t>
            </w:r>
            <w:r w:rsidR="003C67B6">
              <w:rPr>
                <w:rFonts w:ascii="Times New Roman" w:hAnsi="Times New Roman" w:cs="Times New Roman"/>
                <w:sz w:val="18"/>
                <w:szCs w:val="18"/>
              </w:rPr>
              <w:t>к деловой игре</w:t>
            </w:r>
          </w:p>
        </w:tc>
        <w:tc>
          <w:tcPr>
            <w:tcW w:w="1134" w:type="dxa"/>
            <w:tcBorders>
              <w:top w:val="single" w:sz="4" w:space="0" w:color="auto"/>
              <w:left w:val="single" w:sz="4" w:space="0" w:color="auto"/>
              <w:bottom w:val="single" w:sz="4" w:space="0" w:color="auto"/>
              <w:right w:val="single" w:sz="4" w:space="0" w:color="auto"/>
            </w:tcBorders>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E8488E" w:rsidP="003C67B6">
            <w:pPr>
              <w:spacing w:after="0" w:line="240" w:lineRule="auto"/>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 xml:space="preserve">6.Подготовка к </w:t>
            </w:r>
            <w:r w:rsidR="003C67B6">
              <w:rPr>
                <w:rFonts w:ascii="Times New Roman" w:eastAsia="Times New Roman" w:hAnsi="Times New Roman" w:cs="Times New Roman"/>
                <w:sz w:val="18"/>
                <w:szCs w:val="18"/>
              </w:rPr>
              <w:t>контрольной работе</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r>
      <w:tr w:rsidR="00E8488E" w:rsidRPr="00811953" w:rsidTr="00811953">
        <w:trPr>
          <w:trHeight w:val="269"/>
        </w:trPr>
        <w:tc>
          <w:tcPr>
            <w:tcW w:w="567" w:type="dxa"/>
            <w:vMerge w:val="restart"/>
            <w:tcBorders>
              <w:top w:val="single" w:sz="4" w:space="0" w:color="auto"/>
              <w:left w:val="single" w:sz="4" w:space="0" w:color="auto"/>
              <w:bottom w:val="single" w:sz="4" w:space="0" w:color="auto"/>
              <w:right w:val="single" w:sz="4" w:space="0" w:color="auto"/>
            </w:tcBorders>
          </w:tcPr>
          <w:p w:rsidR="00E8488E" w:rsidRPr="004D6FF9" w:rsidRDefault="00E8488E" w:rsidP="004D6FF9">
            <w:pPr>
              <w:spacing w:after="0" w:line="240" w:lineRule="auto"/>
              <w:jc w:val="center"/>
              <w:rPr>
                <w:rFonts w:ascii="Times New Roman" w:eastAsia="Times New Roman" w:hAnsi="Times New Roman" w:cs="Times New Roman"/>
                <w:b/>
                <w:sz w:val="24"/>
                <w:szCs w:val="24"/>
              </w:rPr>
            </w:pPr>
          </w:p>
        </w:tc>
        <w:tc>
          <w:tcPr>
            <w:tcW w:w="3147"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b/>
                <w:sz w:val="18"/>
                <w:szCs w:val="18"/>
              </w:rPr>
            </w:pPr>
            <w:r w:rsidRPr="00811953">
              <w:rPr>
                <w:rFonts w:ascii="Times New Roman" w:eastAsia="Calibri" w:hAnsi="Times New Roman" w:cs="Times New Roman"/>
                <w:sz w:val="18"/>
                <w:szCs w:val="18"/>
              </w:rPr>
              <w:t>Тема 9</w:t>
            </w:r>
          </w:p>
        </w:tc>
        <w:tc>
          <w:tcPr>
            <w:tcW w:w="822" w:type="dxa"/>
            <w:vMerge w:val="restart"/>
            <w:tcBorders>
              <w:top w:val="single" w:sz="4" w:space="0" w:color="auto"/>
              <w:left w:val="single" w:sz="4" w:space="0" w:color="auto"/>
              <w:bottom w:val="single" w:sz="4" w:space="0" w:color="auto"/>
              <w:right w:val="single" w:sz="4" w:space="0" w:color="auto"/>
            </w:tcBorders>
            <w:hideMark/>
          </w:tcPr>
          <w:p w:rsidR="00E8488E" w:rsidRPr="00811953" w:rsidRDefault="0003385B" w:rsidP="009D2826">
            <w:pPr>
              <w:spacing w:after="0" w:line="240" w:lineRule="auto"/>
              <w:ind w:right="-108"/>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1</w:t>
            </w:r>
            <w:r w:rsidR="009D2826">
              <w:rPr>
                <w:rFonts w:ascii="Times New Roman" w:eastAsia="Times New Roman" w:hAnsi="Times New Roman" w:cs="Times New Roman"/>
                <w:sz w:val="18"/>
                <w:szCs w:val="18"/>
              </w:rPr>
              <w:t>0</w:t>
            </w:r>
            <w:r w:rsidR="00E8488E" w:rsidRPr="00811953">
              <w:rPr>
                <w:rFonts w:ascii="Times New Roman" w:eastAsia="Times New Roman" w:hAnsi="Times New Roman" w:cs="Times New Roman"/>
                <w:sz w:val="18"/>
                <w:szCs w:val="18"/>
              </w:rPr>
              <w:t>/</w:t>
            </w:r>
            <w:r w:rsidR="009D2826">
              <w:rPr>
                <w:rFonts w:ascii="Times New Roman" w:eastAsia="Times New Roman" w:hAnsi="Times New Roman" w:cs="Times New Roman"/>
                <w:sz w:val="18"/>
                <w:szCs w:val="18"/>
              </w:rPr>
              <w:t>10</w:t>
            </w: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1. Изучение тем лекций. Подготовка к практическим занятиям</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03385B"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3C67B6">
            <w:pPr>
              <w:spacing w:after="0" w:line="240" w:lineRule="auto"/>
              <w:ind w:right="-108"/>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 xml:space="preserve">2. </w:t>
            </w:r>
            <w:r w:rsidR="003C67B6">
              <w:rPr>
                <w:rFonts w:ascii="Times New Roman" w:hAnsi="Times New Roman" w:cs="Times New Roman"/>
                <w:sz w:val="18"/>
                <w:szCs w:val="18"/>
              </w:rPr>
              <w:t>О</w:t>
            </w:r>
            <w:r w:rsidRPr="00811953">
              <w:rPr>
                <w:rFonts w:ascii="Times New Roman" w:hAnsi="Times New Roman" w:cs="Times New Roman"/>
                <w:sz w:val="18"/>
                <w:szCs w:val="18"/>
              </w:rPr>
              <w:t>знакомление с учебной литературой</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both"/>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4.Изучение тем, вынесенных на самостоятельное изучение</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E8488E" w:rsidP="003C67B6">
            <w:pPr>
              <w:spacing w:after="0" w:line="240" w:lineRule="auto"/>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5.</w:t>
            </w:r>
            <w:r w:rsidR="003C67B6">
              <w:rPr>
                <w:rFonts w:ascii="Times New Roman" w:eastAsia="Times New Roman" w:hAnsi="Times New Roman" w:cs="Times New Roman"/>
                <w:sz w:val="18"/>
                <w:szCs w:val="18"/>
              </w:rPr>
              <w:t>Подготовка к контрольной работе</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r>
      <w:tr w:rsidR="00E8488E" w:rsidRPr="00811953" w:rsidTr="00811953">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rPr>
                <w:rFonts w:ascii="Times New Roman" w:eastAsia="Times New Roman" w:hAnsi="Times New Roman" w:cs="Times New Roman"/>
                <w:b/>
                <w:sz w:val="24"/>
                <w:szCs w:val="24"/>
              </w:rPr>
            </w:pPr>
          </w:p>
        </w:tc>
        <w:tc>
          <w:tcPr>
            <w:tcW w:w="3147"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E8488E" w:rsidRPr="00811953" w:rsidRDefault="00E8488E" w:rsidP="004D6FF9">
            <w:pPr>
              <w:spacing w:after="0" w:line="240" w:lineRule="auto"/>
              <w:rPr>
                <w:rFonts w:ascii="Times New Roman" w:eastAsia="Times New Roman" w:hAnsi="Times New Roman" w:cs="Times New Roman"/>
                <w:b/>
                <w:sz w:val="18"/>
                <w:szCs w:val="18"/>
              </w:rPr>
            </w:pPr>
          </w:p>
        </w:tc>
        <w:tc>
          <w:tcPr>
            <w:tcW w:w="3545"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6.Подготовка к итоговой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2</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3C67B6" w:rsidP="004D6FF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r>
      <w:tr w:rsidR="00E8488E" w:rsidRPr="00811953" w:rsidTr="00811953">
        <w:trPr>
          <w:trHeight w:val="269"/>
        </w:trPr>
        <w:tc>
          <w:tcPr>
            <w:tcW w:w="567" w:type="dxa"/>
            <w:tcBorders>
              <w:top w:val="single" w:sz="4" w:space="0" w:color="auto"/>
              <w:left w:val="single" w:sz="4" w:space="0" w:color="auto"/>
              <w:bottom w:val="single" w:sz="4" w:space="0" w:color="auto"/>
              <w:right w:val="single" w:sz="4" w:space="0" w:color="auto"/>
            </w:tcBorders>
          </w:tcPr>
          <w:p w:rsidR="00E8488E" w:rsidRPr="004D6FF9" w:rsidRDefault="00E8488E" w:rsidP="004D6FF9">
            <w:pPr>
              <w:spacing w:after="0" w:line="240" w:lineRule="auto"/>
              <w:jc w:val="center"/>
              <w:rPr>
                <w:rFonts w:ascii="Times New Roman" w:eastAsia="Times New Roman" w:hAnsi="Times New Roman" w:cs="Times New Roman"/>
                <w:b/>
                <w:sz w:val="24"/>
                <w:szCs w:val="24"/>
              </w:rPr>
            </w:pPr>
          </w:p>
        </w:tc>
        <w:tc>
          <w:tcPr>
            <w:tcW w:w="3147"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b/>
                <w:sz w:val="18"/>
                <w:szCs w:val="18"/>
              </w:rPr>
            </w:pPr>
            <w:r w:rsidRPr="00811953">
              <w:rPr>
                <w:rFonts w:ascii="Times New Roman" w:eastAsia="Times New Roman" w:hAnsi="Times New Roman" w:cs="Times New Roman"/>
                <w:b/>
                <w:sz w:val="18"/>
                <w:szCs w:val="18"/>
              </w:rPr>
              <w:t>Итого</w:t>
            </w:r>
          </w:p>
        </w:tc>
        <w:tc>
          <w:tcPr>
            <w:tcW w:w="822" w:type="dxa"/>
            <w:tcBorders>
              <w:top w:val="single" w:sz="4" w:space="0" w:color="auto"/>
              <w:left w:val="single" w:sz="4" w:space="0" w:color="auto"/>
              <w:bottom w:val="single" w:sz="4" w:space="0" w:color="auto"/>
              <w:right w:val="single" w:sz="4" w:space="0" w:color="auto"/>
            </w:tcBorders>
            <w:hideMark/>
          </w:tcPr>
          <w:p w:rsidR="00E8488E" w:rsidRPr="00811953" w:rsidRDefault="0003385B" w:rsidP="0003385B">
            <w:pPr>
              <w:spacing w:after="0" w:line="240" w:lineRule="auto"/>
              <w:ind w:right="-108"/>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90</w:t>
            </w:r>
            <w:r w:rsidR="00E8488E" w:rsidRPr="00811953">
              <w:rPr>
                <w:rFonts w:ascii="Times New Roman" w:eastAsia="Times New Roman" w:hAnsi="Times New Roman" w:cs="Times New Roman"/>
                <w:b/>
                <w:sz w:val="18"/>
                <w:szCs w:val="18"/>
              </w:rPr>
              <w:t>/</w:t>
            </w:r>
            <w:r>
              <w:rPr>
                <w:rFonts w:ascii="Times New Roman" w:eastAsia="Times New Roman" w:hAnsi="Times New Roman" w:cs="Times New Roman"/>
                <w:b/>
                <w:sz w:val="18"/>
                <w:szCs w:val="18"/>
              </w:rPr>
              <w:t>100</w:t>
            </w:r>
          </w:p>
        </w:tc>
        <w:tc>
          <w:tcPr>
            <w:tcW w:w="3545" w:type="dxa"/>
            <w:tcBorders>
              <w:top w:val="single" w:sz="4" w:space="0" w:color="auto"/>
              <w:left w:val="single" w:sz="4" w:space="0" w:color="auto"/>
              <w:bottom w:val="single" w:sz="4" w:space="0" w:color="auto"/>
              <w:right w:val="single" w:sz="4" w:space="0" w:color="auto"/>
            </w:tcBorders>
          </w:tcPr>
          <w:p w:rsidR="00E8488E" w:rsidRPr="00811953" w:rsidRDefault="00E8488E" w:rsidP="004D6FF9">
            <w:pPr>
              <w:spacing w:after="0" w:line="240" w:lineRule="auto"/>
              <w:jc w:val="center"/>
              <w:rPr>
                <w:rFonts w:ascii="Times New Roman" w:eastAsia="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54</w:t>
            </w:r>
          </w:p>
        </w:tc>
        <w:tc>
          <w:tcPr>
            <w:tcW w:w="1123" w:type="dxa"/>
            <w:gridSpan w:val="2"/>
            <w:tcBorders>
              <w:top w:val="single" w:sz="4" w:space="0" w:color="auto"/>
              <w:left w:val="single" w:sz="4" w:space="0" w:color="auto"/>
              <w:bottom w:val="single" w:sz="4" w:space="0" w:color="auto"/>
              <w:right w:val="single" w:sz="4" w:space="0" w:color="auto"/>
            </w:tcBorders>
            <w:hideMark/>
          </w:tcPr>
          <w:p w:rsidR="00E8488E" w:rsidRPr="00811953" w:rsidRDefault="00E8488E" w:rsidP="004D6FF9">
            <w:pPr>
              <w:spacing w:after="0" w:line="240" w:lineRule="auto"/>
              <w:jc w:val="center"/>
              <w:rPr>
                <w:rFonts w:ascii="Times New Roman" w:eastAsia="Times New Roman" w:hAnsi="Times New Roman" w:cs="Times New Roman"/>
                <w:sz w:val="18"/>
                <w:szCs w:val="18"/>
              </w:rPr>
            </w:pPr>
            <w:r w:rsidRPr="00811953">
              <w:rPr>
                <w:rFonts w:ascii="Times New Roman" w:eastAsia="Times New Roman" w:hAnsi="Times New Roman" w:cs="Times New Roman"/>
                <w:sz w:val="18"/>
                <w:szCs w:val="18"/>
              </w:rPr>
              <w:t>64</w:t>
            </w:r>
          </w:p>
        </w:tc>
      </w:tr>
    </w:tbl>
    <w:p w:rsidR="00E8488E" w:rsidRPr="004D6FF9" w:rsidRDefault="00E8488E" w:rsidP="004D6FF9">
      <w:pPr>
        <w:spacing w:after="0" w:line="240" w:lineRule="auto"/>
        <w:ind w:firstLine="708"/>
        <w:jc w:val="both"/>
        <w:rPr>
          <w:rFonts w:ascii="Times New Roman" w:eastAsiaTheme="minorHAnsi" w:hAnsi="Times New Roman" w:cs="Times New Roman"/>
          <w:sz w:val="24"/>
          <w:szCs w:val="24"/>
          <w:lang w:eastAsia="en-US"/>
        </w:rPr>
      </w:pPr>
      <w:r w:rsidRPr="004D6FF9">
        <w:rPr>
          <w:rFonts w:ascii="Times New Roman" w:hAnsi="Times New Roman" w:cs="Times New Roman"/>
          <w:sz w:val="24"/>
          <w:szCs w:val="24"/>
        </w:rPr>
        <w:t>В освоении дисциплины «Механизмы защиты от коррупции в России и за рубежом»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E8488E" w:rsidRPr="004D6FF9" w:rsidRDefault="00E8488E" w:rsidP="004D6FF9">
      <w:p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9345" w:type="dxa"/>
        <w:tblLook w:val="04A0" w:firstRow="1" w:lastRow="0" w:firstColumn="1" w:lastColumn="0" w:noHBand="0" w:noVBand="1"/>
      </w:tblPr>
      <w:tblGrid>
        <w:gridCol w:w="3115"/>
        <w:gridCol w:w="3115"/>
        <w:gridCol w:w="3115"/>
      </w:tblGrid>
      <w:tr w:rsidR="00E8488E" w:rsidRPr="004D6FF9" w:rsidTr="00E8488E">
        <w:tc>
          <w:tcPr>
            <w:tcW w:w="3115"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spacing w:after="0" w:line="240" w:lineRule="auto"/>
              <w:rPr>
                <w:rFonts w:ascii="Times New Roman" w:eastAsia="Times New Roman" w:hAnsi="Times New Roman" w:cs="Times New Roman"/>
                <w:b/>
                <w:i/>
                <w:caps/>
                <w:sz w:val="24"/>
                <w:szCs w:val="24"/>
              </w:rPr>
            </w:pPr>
            <w:r w:rsidRPr="004D6FF9">
              <w:rPr>
                <w:rFonts w:ascii="Times New Roman" w:eastAsia="Times New Roman" w:hAnsi="Times New Roman" w:cs="Times New Roman"/>
                <w:b/>
                <w:i/>
                <w:sz w:val="24"/>
                <w:szCs w:val="24"/>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spacing w:after="0" w:line="240" w:lineRule="auto"/>
              <w:rPr>
                <w:rFonts w:ascii="Times New Roman" w:eastAsia="Times New Roman" w:hAnsi="Times New Roman" w:cs="Times New Roman"/>
                <w:b/>
                <w:i/>
                <w:caps/>
                <w:sz w:val="24"/>
                <w:szCs w:val="24"/>
              </w:rPr>
            </w:pPr>
            <w:r w:rsidRPr="004D6FF9">
              <w:rPr>
                <w:rFonts w:ascii="Times New Roman" w:eastAsia="Times New Roman" w:hAnsi="Times New Roman" w:cs="Times New Roman"/>
                <w:b/>
                <w:i/>
                <w:sz w:val="24"/>
                <w:szCs w:val="24"/>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spacing w:after="0" w:line="240" w:lineRule="auto"/>
              <w:rPr>
                <w:rFonts w:ascii="Times New Roman" w:eastAsia="Times New Roman" w:hAnsi="Times New Roman" w:cs="Times New Roman"/>
                <w:b/>
                <w:i/>
                <w:caps/>
                <w:sz w:val="24"/>
                <w:szCs w:val="24"/>
              </w:rPr>
            </w:pPr>
            <w:r w:rsidRPr="004D6FF9">
              <w:rPr>
                <w:rFonts w:ascii="Times New Roman" w:eastAsia="Times New Roman" w:hAnsi="Times New Roman" w:cs="Times New Roman"/>
                <w:b/>
                <w:i/>
                <w:sz w:val="24"/>
                <w:szCs w:val="24"/>
              </w:rPr>
              <w:t>для лиц с нарушениями опорно-двигательного аппарата:</w:t>
            </w:r>
          </w:p>
        </w:tc>
      </w:tr>
      <w:tr w:rsidR="00E8488E" w:rsidRPr="004D6FF9" w:rsidTr="00E8488E">
        <w:tc>
          <w:tcPr>
            <w:tcW w:w="3115"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spacing w:after="0" w:line="240" w:lineRule="auto"/>
              <w:rPr>
                <w:rFonts w:ascii="Times New Roman" w:eastAsia="Times New Roman" w:hAnsi="Times New Roman" w:cs="Times New Roman"/>
                <w:caps/>
                <w:sz w:val="24"/>
                <w:szCs w:val="24"/>
              </w:rPr>
            </w:pPr>
            <w:r w:rsidRPr="004D6FF9">
              <w:rPr>
                <w:rFonts w:ascii="Times New Roman" w:eastAsia="Times New Roman" w:hAnsi="Times New Roman" w:cs="Times New Roman"/>
                <w:sz w:val="24"/>
                <w:szCs w:val="24"/>
              </w:rPr>
              <w:t xml:space="preserve">– в печатной форме увеличенным шрифтом, </w:t>
            </w:r>
          </w:p>
          <w:p w:rsidR="00E8488E" w:rsidRPr="004D6FF9" w:rsidRDefault="00E8488E" w:rsidP="004D6FF9">
            <w:pPr>
              <w:spacing w:after="0" w:line="240" w:lineRule="auto"/>
              <w:rPr>
                <w:rFonts w:ascii="Times New Roman" w:eastAsia="Times New Roman" w:hAnsi="Times New Roman" w:cs="Times New Roman"/>
                <w:caps/>
                <w:sz w:val="24"/>
                <w:szCs w:val="24"/>
              </w:rPr>
            </w:pPr>
            <w:r w:rsidRPr="004D6FF9">
              <w:rPr>
                <w:rFonts w:ascii="Times New Roman" w:eastAsia="Times New Roman" w:hAnsi="Times New Roman" w:cs="Times New Roman"/>
                <w:sz w:val="24"/>
                <w:szCs w:val="24"/>
              </w:rPr>
              <w:t>– в форме электронного документа,</w:t>
            </w:r>
          </w:p>
          <w:p w:rsidR="00E8488E" w:rsidRPr="004D6FF9" w:rsidRDefault="00E8488E" w:rsidP="004D6FF9">
            <w:pPr>
              <w:spacing w:after="0" w:line="240" w:lineRule="auto"/>
              <w:rPr>
                <w:rFonts w:ascii="Times New Roman" w:eastAsia="Times New Roman" w:hAnsi="Times New Roman" w:cs="Times New Roman"/>
                <w:caps/>
                <w:sz w:val="24"/>
                <w:szCs w:val="24"/>
              </w:rPr>
            </w:pPr>
            <w:r w:rsidRPr="004D6FF9">
              <w:rPr>
                <w:rFonts w:ascii="Times New Roman" w:eastAsia="Times New Roman" w:hAnsi="Times New Roman" w:cs="Times New Roman"/>
                <w:sz w:val="24"/>
                <w:szCs w:val="24"/>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spacing w:after="0" w:line="240" w:lineRule="auto"/>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в печатной форме,</w:t>
            </w:r>
          </w:p>
          <w:p w:rsidR="00E8488E" w:rsidRPr="004D6FF9" w:rsidRDefault="00E8488E" w:rsidP="004D6FF9">
            <w:pPr>
              <w:spacing w:after="0" w:line="240" w:lineRule="auto"/>
              <w:rPr>
                <w:rFonts w:ascii="Times New Roman" w:eastAsia="Times New Roman" w:hAnsi="Times New Roman" w:cs="Times New Roman"/>
                <w:caps/>
                <w:sz w:val="24"/>
                <w:szCs w:val="24"/>
              </w:rPr>
            </w:pPr>
            <w:r w:rsidRPr="004D6FF9">
              <w:rPr>
                <w:rFonts w:ascii="Times New Roman" w:eastAsia="Times New Roman" w:hAnsi="Times New Roman" w:cs="Times New Roman"/>
                <w:sz w:val="24"/>
                <w:szCs w:val="24"/>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spacing w:after="0" w:line="240" w:lineRule="auto"/>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в печатной форме,</w:t>
            </w:r>
          </w:p>
          <w:p w:rsidR="00E8488E" w:rsidRPr="004D6FF9" w:rsidRDefault="00E8488E" w:rsidP="004D6FF9">
            <w:pPr>
              <w:spacing w:after="0" w:line="240" w:lineRule="auto"/>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 в форме электронного документа, </w:t>
            </w:r>
          </w:p>
          <w:p w:rsidR="00E8488E" w:rsidRPr="004D6FF9" w:rsidRDefault="00E8488E" w:rsidP="004D6FF9">
            <w:pPr>
              <w:spacing w:after="0" w:line="240" w:lineRule="auto"/>
              <w:rPr>
                <w:rFonts w:ascii="Times New Roman" w:eastAsia="Times New Roman" w:hAnsi="Times New Roman" w:cs="Times New Roman"/>
                <w:caps/>
                <w:sz w:val="24"/>
                <w:szCs w:val="24"/>
              </w:rPr>
            </w:pPr>
            <w:r w:rsidRPr="004D6FF9">
              <w:rPr>
                <w:rFonts w:ascii="Times New Roman" w:eastAsia="Times New Roman" w:hAnsi="Times New Roman" w:cs="Times New Roman"/>
                <w:sz w:val="24"/>
                <w:szCs w:val="24"/>
              </w:rPr>
              <w:t>– в форме аудиофайла.</w:t>
            </w:r>
          </w:p>
        </w:tc>
      </w:tr>
    </w:tbl>
    <w:p w:rsidR="00E8488E" w:rsidRPr="004D6FF9" w:rsidRDefault="00E8488E" w:rsidP="004D6FF9">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E8488E" w:rsidRPr="004D6FF9" w:rsidRDefault="00E8488E" w:rsidP="004D6FF9">
      <w:pPr>
        <w:pStyle w:val="af3"/>
        <w:rPr>
          <w:rFonts w:ascii="Times New Roman" w:hAnsi="Times New Roman" w:cs="Times New Roman"/>
          <w:b/>
          <w:sz w:val="24"/>
          <w:szCs w:val="24"/>
        </w:rPr>
      </w:pPr>
    </w:p>
    <w:p w:rsidR="00E8488E" w:rsidRPr="004D6FF9" w:rsidRDefault="00E8488E" w:rsidP="004D6FF9">
      <w:pPr>
        <w:pStyle w:val="af3"/>
        <w:jc w:val="center"/>
        <w:rPr>
          <w:rFonts w:ascii="Times New Roman" w:hAnsi="Times New Roman" w:cs="Times New Roman"/>
          <w:b/>
          <w:sz w:val="24"/>
          <w:szCs w:val="24"/>
        </w:rPr>
      </w:pPr>
      <w:r w:rsidRPr="004D6FF9">
        <w:rPr>
          <w:rFonts w:ascii="Times New Roman" w:hAnsi="Times New Roman" w:cs="Times New Roman"/>
          <w:b/>
          <w:sz w:val="24"/>
          <w:szCs w:val="24"/>
        </w:rPr>
        <w:t>7. ПЕРЕЧЕНЬ ИНФОРМАЦИОННЫХ ТЕХНОЛОГИЙ И ПРОГРАММНОГО ОБЕСПЕЧЕНИЯ</w:t>
      </w:r>
    </w:p>
    <w:p w:rsidR="00E8488E" w:rsidRPr="004D6FF9" w:rsidRDefault="00E8488E" w:rsidP="004D6FF9">
      <w:pPr>
        <w:spacing w:after="0" w:line="240" w:lineRule="auto"/>
        <w:ind w:firstLine="709"/>
        <w:jc w:val="both"/>
        <w:rPr>
          <w:rFonts w:ascii="Times New Roman" w:hAnsi="Times New Roman" w:cs="Times New Roman"/>
          <w:color w:val="000000" w:themeColor="text1"/>
          <w:sz w:val="24"/>
          <w:szCs w:val="24"/>
        </w:rPr>
      </w:pPr>
      <w:r w:rsidRPr="004D6FF9">
        <w:rPr>
          <w:rFonts w:ascii="Times New Roman" w:hAnsi="Times New Roman" w:cs="Times New Roman"/>
          <w:color w:val="000000" w:themeColor="text1"/>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4D6FF9">
        <w:rPr>
          <w:rFonts w:ascii="Times New Roman" w:hAnsi="Times New Roman" w:cs="Times New Roman"/>
          <w:color w:val="000000" w:themeColor="text1"/>
          <w:sz w:val="24"/>
          <w:szCs w:val="24"/>
        </w:rPr>
        <w:t>Windows</w:t>
      </w:r>
      <w:proofErr w:type="spellEnd"/>
      <w:r w:rsidRPr="004D6FF9">
        <w:rPr>
          <w:rFonts w:ascii="Times New Roman" w:hAnsi="Times New Roman" w:cs="Times New Roman"/>
          <w:color w:val="000000" w:themeColor="text1"/>
          <w:sz w:val="24"/>
          <w:szCs w:val="24"/>
        </w:rPr>
        <w:t xml:space="preserve"> XP, 7,0, 8.1; пакет программ </w:t>
      </w:r>
      <w:proofErr w:type="spellStart"/>
      <w:r w:rsidRPr="004D6FF9">
        <w:rPr>
          <w:rFonts w:ascii="Times New Roman" w:hAnsi="Times New Roman" w:cs="Times New Roman"/>
          <w:color w:val="000000" w:themeColor="text1"/>
          <w:sz w:val="24"/>
          <w:szCs w:val="24"/>
        </w:rPr>
        <w:t>MicrosoftOffice</w:t>
      </w:r>
      <w:proofErr w:type="spellEnd"/>
      <w:r w:rsidRPr="004D6FF9">
        <w:rPr>
          <w:rFonts w:ascii="Times New Roman" w:hAnsi="Times New Roman" w:cs="Times New Roman"/>
          <w:color w:val="000000" w:themeColor="text1"/>
          <w:sz w:val="24"/>
          <w:szCs w:val="24"/>
        </w:rPr>
        <w:t xml:space="preserve"> 2013; антивирусное программное обеспечение </w:t>
      </w:r>
      <w:proofErr w:type="spellStart"/>
      <w:r w:rsidRPr="004D6FF9">
        <w:rPr>
          <w:rFonts w:ascii="Times New Roman" w:hAnsi="Times New Roman" w:cs="Times New Roman"/>
          <w:color w:val="000000" w:themeColor="text1"/>
          <w:sz w:val="24"/>
          <w:szCs w:val="24"/>
        </w:rPr>
        <w:t>eset</w:t>
      </w:r>
      <w:proofErr w:type="spellEnd"/>
      <w:r w:rsidRPr="004D6FF9">
        <w:rPr>
          <w:rFonts w:ascii="Times New Roman" w:hAnsi="Times New Roman" w:cs="Times New Roman"/>
          <w:color w:val="000000" w:themeColor="text1"/>
          <w:sz w:val="24"/>
          <w:szCs w:val="24"/>
        </w:rPr>
        <w:t xml:space="preserve"> ENDPOINT ANTIVIRUS для обучения в высших и средних учебных заведениях.</w:t>
      </w:r>
    </w:p>
    <w:p w:rsidR="00E8488E" w:rsidRPr="004D6FF9" w:rsidRDefault="00E8488E" w:rsidP="004D6FF9">
      <w:pPr>
        <w:spacing w:after="0" w:line="240" w:lineRule="auto"/>
        <w:ind w:firstLine="709"/>
        <w:jc w:val="both"/>
        <w:rPr>
          <w:rFonts w:ascii="Times New Roman" w:hAnsi="Times New Roman" w:cs="Times New Roman"/>
          <w:color w:val="000000" w:themeColor="text1"/>
          <w:sz w:val="24"/>
          <w:szCs w:val="24"/>
        </w:rPr>
      </w:pPr>
      <w:r w:rsidRPr="004D6FF9">
        <w:rPr>
          <w:rFonts w:ascii="Times New Roman" w:hAnsi="Times New Roman" w:cs="Times New Roman"/>
          <w:color w:val="000000" w:themeColor="text1"/>
          <w:sz w:val="24"/>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4D6FF9">
        <w:rPr>
          <w:rFonts w:ascii="Times New Roman" w:hAnsi="Times New Roman" w:cs="Times New Roman"/>
          <w:color w:val="000000" w:themeColor="text1"/>
          <w:sz w:val="24"/>
          <w:szCs w:val="24"/>
        </w:rPr>
        <w:t>коронавируса</w:t>
      </w:r>
      <w:proofErr w:type="spellEnd"/>
      <w:r w:rsidRPr="004D6FF9">
        <w:rPr>
          <w:rFonts w:ascii="Times New Roman" w:hAnsi="Times New Roman" w:cs="Times New Roman"/>
          <w:color w:val="000000" w:themeColor="text1"/>
          <w:sz w:val="24"/>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E8488E" w:rsidRPr="004D6FF9" w:rsidRDefault="00E8488E" w:rsidP="004D6FF9">
      <w:pPr>
        <w:spacing w:after="0" w:line="240" w:lineRule="auto"/>
        <w:ind w:firstLine="709"/>
        <w:jc w:val="both"/>
        <w:rPr>
          <w:rFonts w:ascii="Times New Roman" w:hAnsi="Times New Roman" w:cs="Times New Roman"/>
          <w:color w:val="000000" w:themeColor="text1"/>
          <w:sz w:val="24"/>
          <w:szCs w:val="24"/>
        </w:rPr>
      </w:pPr>
      <w:r w:rsidRPr="004D6FF9">
        <w:rPr>
          <w:rFonts w:ascii="Times New Roman" w:hAnsi="Times New Roman" w:cs="Times New Roman"/>
          <w:color w:val="000000" w:themeColor="text1"/>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8C123B">
        <w:rPr>
          <w:rFonts w:ascii="Times New Roman" w:hAnsi="Times New Roman" w:cs="Times New Roman"/>
          <w:color w:val="000000" w:themeColor="text1"/>
          <w:sz w:val="24"/>
          <w:szCs w:val="24"/>
        </w:rPr>
        <w:t>нных технологий</w:t>
      </w:r>
      <w:r w:rsidRPr="004D6FF9">
        <w:rPr>
          <w:rFonts w:ascii="Times New Roman" w:hAnsi="Times New Roman" w:cs="Times New Roman"/>
          <w:color w:val="000000" w:themeColor="text1"/>
          <w:sz w:val="24"/>
          <w:szCs w:val="24"/>
        </w:rPr>
        <w:t xml:space="preserve">; консультации с использованием электронной информационно-образовательной среды (чат, </w:t>
      </w:r>
      <w:proofErr w:type="spellStart"/>
      <w:r w:rsidRPr="004D6FF9">
        <w:rPr>
          <w:rFonts w:ascii="Times New Roman" w:hAnsi="Times New Roman" w:cs="Times New Roman"/>
          <w:color w:val="000000" w:themeColor="text1"/>
          <w:sz w:val="24"/>
          <w:szCs w:val="24"/>
        </w:rPr>
        <w:t>вебинар</w:t>
      </w:r>
      <w:proofErr w:type="spellEnd"/>
      <w:r w:rsidRPr="004D6FF9">
        <w:rPr>
          <w:rFonts w:ascii="Times New Roman" w:hAnsi="Times New Roman" w:cs="Times New Roman"/>
          <w:color w:val="000000" w:themeColor="text1"/>
          <w:sz w:val="24"/>
          <w:szCs w:val="24"/>
        </w:rPr>
        <w:t>), консультации в форумах учебных дисциплин электронной системы дистанционного обучения;</w:t>
      </w:r>
    </w:p>
    <w:p w:rsidR="00E8488E" w:rsidRPr="004D6FF9" w:rsidRDefault="00E8488E" w:rsidP="004D6FF9">
      <w:pPr>
        <w:spacing w:after="0" w:line="240" w:lineRule="auto"/>
        <w:ind w:firstLine="709"/>
        <w:jc w:val="both"/>
        <w:rPr>
          <w:rFonts w:ascii="Times New Roman" w:hAnsi="Times New Roman" w:cs="Times New Roman"/>
          <w:color w:val="000000" w:themeColor="text1"/>
          <w:sz w:val="24"/>
          <w:szCs w:val="24"/>
        </w:rPr>
      </w:pPr>
      <w:r w:rsidRPr="004D6FF9">
        <w:rPr>
          <w:rFonts w:ascii="Times New Roman" w:hAnsi="Times New Roman" w:cs="Times New Roman"/>
          <w:color w:val="000000" w:themeColor="text1"/>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E8488E" w:rsidRPr="004D6FF9" w:rsidRDefault="00E8488E" w:rsidP="004D6FF9">
      <w:pPr>
        <w:spacing w:after="0" w:line="240" w:lineRule="auto"/>
        <w:ind w:firstLine="709"/>
        <w:jc w:val="both"/>
        <w:rPr>
          <w:rFonts w:ascii="Times New Roman" w:eastAsia="Times New Roman" w:hAnsi="Times New Roman" w:cs="Times New Roman"/>
          <w:color w:val="000000" w:themeColor="text1"/>
          <w:sz w:val="24"/>
          <w:szCs w:val="24"/>
        </w:rPr>
      </w:pPr>
      <w:r w:rsidRPr="004D6FF9">
        <w:rPr>
          <w:rFonts w:ascii="Times New Roman" w:eastAsia="Times New Roman" w:hAnsi="Times New Roman" w:cs="Times New Roman"/>
          <w:color w:val="000000" w:themeColor="text1"/>
          <w:sz w:val="24"/>
          <w:szCs w:val="24"/>
        </w:rPr>
        <w:t xml:space="preserve">- лицо, ответственное за техническое сопровождение учебного процесса, осуществляет подключение к </w:t>
      </w:r>
      <w:proofErr w:type="spellStart"/>
      <w:r w:rsidRPr="004D6FF9">
        <w:rPr>
          <w:rFonts w:ascii="Times New Roman" w:eastAsia="Times New Roman" w:hAnsi="Times New Roman" w:cs="Times New Roman"/>
          <w:color w:val="000000" w:themeColor="text1"/>
          <w:sz w:val="24"/>
          <w:szCs w:val="24"/>
        </w:rPr>
        <w:t>вебинарной</w:t>
      </w:r>
      <w:proofErr w:type="spellEnd"/>
      <w:r w:rsidRPr="004D6FF9">
        <w:rPr>
          <w:rFonts w:ascii="Times New Roman" w:eastAsia="Times New Roman" w:hAnsi="Times New Roman" w:cs="Times New Roman"/>
          <w:color w:val="000000" w:themeColor="text1"/>
          <w:sz w:val="24"/>
          <w:szCs w:val="24"/>
        </w:rPr>
        <w:t xml:space="preserve"> комнате преподавателя, для обеспечения участия обучающихся, в изучении учебных дисциплин.</w:t>
      </w:r>
    </w:p>
    <w:p w:rsidR="00E8488E" w:rsidRPr="004D6FF9" w:rsidRDefault="00E8488E" w:rsidP="004D6FF9">
      <w:pPr>
        <w:tabs>
          <w:tab w:val="left" w:pos="426"/>
        </w:tabs>
        <w:suppressAutoHyphens/>
        <w:spacing w:after="0" w:line="240" w:lineRule="auto"/>
        <w:jc w:val="center"/>
        <w:rPr>
          <w:rFonts w:ascii="Times New Roman" w:eastAsia="Times New Roman" w:hAnsi="Times New Roman" w:cs="Times New Roman"/>
          <w:b/>
          <w:sz w:val="24"/>
          <w:szCs w:val="24"/>
        </w:rPr>
      </w:pPr>
    </w:p>
    <w:p w:rsidR="00E8488E" w:rsidRPr="004D6FF9" w:rsidRDefault="00E8488E" w:rsidP="004D6FF9">
      <w:pPr>
        <w:pStyle w:val="af3"/>
        <w:jc w:val="center"/>
        <w:rPr>
          <w:rFonts w:ascii="Times New Roman" w:hAnsi="Times New Roman" w:cs="Times New Roman"/>
          <w:b/>
          <w:sz w:val="24"/>
          <w:szCs w:val="24"/>
        </w:rPr>
      </w:pPr>
      <w:r w:rsidRPr="004D6FF9">
        <w:rPr>
          <w:rFonts w:ascii="Times New Roman" w:hAnsi="Times New Roman" w:cs="Times New Roman"/>
          <w:b/>
          <w:sz w:val="24"/>
          <w:szCs w:val="24"/>
        </w:rPr>
        <w:t>8. МАТЕРИАЛЬНО-ТЕХНИЧЕСКОЕ ОБЕСПЕЧЕНИЕ ДИСЦИПЛИНЫ</w:t>
      </w:r>
    </w:p>
    <w:p w:rsidR="00E8488E" w:rsidRPr="004D6FF9" w:rsidRDefault="00E8488E" w:rsidP="004D6FF9">
      <w:pPr>
        <w:pStyle w:val="af3"/>
        <w:jc w:val="center"/>
        <w:rPr>
          <w:rFonts w:ascii="Times New Roman" w:hAnsi="Times New Roman" w:cs="Times New Roman"/>
          <w:b/>
          <w:sz w:val="24"/>
          <w:szCs w:val="24"/>
        </w:rPr>
      </w:pPr>
    </w:p>
    <w:p w:rsidR="00E8488E" w:rsidRPr="004D6FF9" w:rsidRDefault="00E8488E" w:rsidP="004D6FF9">
      <w:pPr>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 xml:space="preserve">Для обеспечения подготовки магистранта по направлению </w:t>
      </w:r>
      <w:r w:rsidRPr="004D6FF9">
        <w:rPr>
          <w:rFonts w:ascii="Times New Roman" w:eastAsia="Times New Roman" w:hAnsi="Times New Roman" w:cs="Times New Roman"/>
          <w:bCs/>
          <w:sz w:val="24"/>
          <w:szCs w:val="24"/>
        </w:rPr>
        <w:t xml:space="preserve">40.04.01 </w:t>
      </w:r>
      <w:r w:rsidRPr="004D6FF9">
        <w:rPr>
          <w:rFonts w:ascii="Times New Roman" w:hAnsi="Times New Roman" w:cs="Times New Roman"/>
          <w:sz w:val="24"/>
          <w:szCs w:val="24"/>
        </w:rPr>
        <w:t xml:space="preserve">«Юриспруденция», в </w:t>
      </w:r>
      <w:r w:rsidRPr="004D6FF9">
        <w:rPr>
          <w:rFonts w:ascii="Times New Roman" w:eastAsia="Times New Roman" w:hAnsi="Times New Roman" w:cs="Times New Roman"/>
          <w:color w:val="1D1B11"/>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4D6FF9">
        <w:rPr>
          <w:rFonts w:ascii="Times New Roman" w:hAnsi="Times New Roman" w:cs="Times New Roman"/>
          <w:sz w:val="24"/>
          <w:szCs w:val="24"/>
        </w:rPr>
        <w:t>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по дисциплине «</w:t>
      </w:r>
      <w:r w:rsidRPr="004D6FF9">
        <w:rPr>
          <w:rFonts w:ascii="Times New Roman" w:eastAsia="Calibri" w:hAnsi="Times New Roman" w:cs="Times New Roman"/>
          <w:sz w:val="24"/>
          <w:szCs w:val="24"/>
        </w:rPr>
        <w:t>Механизмы защиты от коррупции в России и за рубежом</w:t>
      </w:r>
      <w:r w:rsidRPr="004D6FF9">
        <w:rPr>
          <w:rFonts w:ascii="Times New Roman" w:hAnsi="Times New Roman" w:cs="Times New Roman"/>
          <w:sz w:val="24"/>
          <w:szCs w:val="24"/>
        </w:rPr>
        <w:t>».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w:t>
      </w:r>
    </w:p>
    <w:p w:rsidR="00E8488E" w:rsidRPr="004D6FF9" w:rsidRDefault="00BA1BEF" w:rsidP="004D6FF9">
      <w:pPr>
        <w:tabs>
          <w:tab w:val="left" w:pos="426"/>
        </w:tabs>
        <w:suppressAutoHyphens/>
        <w:spacing w:after="0" w:line="240" w:lineRule="auto"/>
        <w:jc w:val="both"/>
        <w:rPr>
          <w:rFonts w:ascii="Times New Roman" w:eastAsia="Times New Roman" w:hAnsi="Times New Roman" w:cs="Times New Roman"/>
          <w:b/>
          <w:sz w:val="24"/>
          <w:szCs w:val="24"/>
        </w:rPr>
      </w:pPr>
      <w:r>
        <w:rPr>
          <w:rFonts w:ascii="Times New Roman" w:hAnsi="Times New Roman" w:cs="Times New Roman"/>
          <w:sz w:val="24"/>
          <w:szCs w:val="24"/>
        </w:rPr>
        <w:tab/>
      </w:r>
      <w:r w:rsidR="00E8488E" w:rsidRPr="004D6FF9">
        <w:rPr>
          <w:rFonts w:ascii="Times New Roman" w:hAnsi="Times New Roman" w:cs="Times New Roman"/>
          <w:sz w:val="24"/>
          <w:szCs w:val="24"/>
        </w:rPr>
        <w:t>Освоение дисциплины осуществляется в учебной аудитории, рассчитанной на 25 - 30 студентов, оборудованной мультимедийным комплексом и экраном для демонстрации слайдовых презентаций и иных необходимых материалов.</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магистранты проходят исследования и производственную,</w:t>
      </w:r>
      <w:r w:rsidR="00F01D16">
        <w:rPr>
          <w:rFonts w:ascii="Times New Roman" w:hAnsi="Times New Roman" w:cs="Times New Roman"/>
          <w:sz w:val="24"/>
          <w:szCs w:val="24"/>
        </w:rPr>
        <w:t xml:space="preserve"> </w:t>
      </w:r>
      <w:r w:rsidRPr="004D6FF9">
        <w:rPr>
          <w:rFonts w:ascii="Times New Roman" w:hAnsi="Times New Roman" w:cs="Times New Roman"/>
          <w:sz w:val="24"/>
          <w:szCs w:val="24"/>
        </w:rPr>
        <w:t>дипломную практику.</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Обучение для лиц с ограниченными возможностями здоровья осуществляется с применением следующего специального оборудования:</w:t>
      </w:r>
    </w:p>
    <w:p w:rsidR="00E8488E" w:rsidRPr="004D6FF9" w:rsidRDefault="00E8488E" w:rsidP="004D6FF9">
      <w:pPr>
        <w:pStyle w:val="af3"/>
        <w:ind w:firstLine="708"/>
        <w:jc w:val="both"/>
        <w:rPr>
          <w:rFonts w:ascii="Times New Roman" w:hAnsi="Times New Roman" w:cs="Times New Roman"/>
          <w:sz w:val="24"/>
          <w:szCs w:val="24"/>
        </w:rPr>
      </w:pPr>
      <w:r w:rsidRPr="004D6FF9">
        <w:rPr>
          <w:rFonts w:ascii="Times New Roman" w:hAnsi="Times New Roman" w:cs="Times New Roman"/>
          <w:sz w:val="24"/>
          <w:szCs w:val="24"/>
        </w:rPr>
        <w:t>а) для лиц с нарушением слуха (акустический усилитель и колонки, мультимедийный проектор);</w:t>
      </w:r>
    </w:p>
    <w:p w:rsidR="00E8488E" w:rsidRPr="004D6FF9" w:rsidRDefault="00E8488E" w:rsidP="004D6FF9">
      <w:pPr>
        <w:pStyle w:val="af3"/>
        <w:ind w:firstLine="708"/>
        <w:jc w:val="both"/>
        <w:rPr>
          <w:rFonts w:ascii="Times New Roman" w:hAnsi="Times New Roman" w:cs="Times New Roman"/>
          <w:sz w:val="24"/>
          <w:szCs w:val="24"/>
        </w:rPr>
      </w:pPr>
      <w:proofErr w:type="gramStart"/>
      <w:r w:rsidRPr="004D6FF9">
        <w:rPr>
          <w:rFonts w:ascii="Times New Roman" w:hAnsi="Times New Roman" w:cs="Times New Roman"/>
          <w:sz w:val="24"/>
          <w:szCs w:val="24"/>
        </w:rPr>
        <w:t>б)для</w:t>
      </w:r>
      <w:proofErr w:type="gramEnd"/>
      <w:r w:rsidRPr="004D6FF9">
        <w:rPr>
          <w:rFonts w:ascii="Times New Roman" w:hAnsi="Times New Roman" w:cs="Times New Roman"/>
          <w:sz w:val="24"/>
          <w:szCs w:val="24"/>
        </w:rPr>
        <w:t xml:space="preserve"> лиц с нарушением зрения (мультимедийный проектор (использование презентаций с укрупненным текстом);</w:t>
      </w:r>
    </w:p>
    <w:p w:rsidR="00E8488E" w:rsidRPr="004D6FF9" w:rsidRDefault="00F01D16" w:rsidP="004D6FF9">
      <w:pPr>
        <w:pStyle w:val="af3"/>
        <w:ind w:firstLine="708"/>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для лиц с нарушением опорно-</w:t>
      </w:r>
      <w:r w:rsidR="00E8488E" w:rsidRPr="004D6FF9">
        <w:rPr>
          <w:rFonts w:ascii="Times New Roman" w:hAnsi="Times New Roman" w:cs="Times New Roman"/>
          <w:sz w:val="24"/>
          <w:szCs w:val="24"/>
        </w:rPr>
        <w:t>двигательного аппарата (персональные мобильные компьютеры-</w:t>
      </w:r>
      <w:proofErr w:type="spellStart"/>
      <w:r w:rsidR="00E8488E" w:rsidRPr="004D6FF9">
        <w:rPr>
          <w:rFonts w:ascii="Times New Roman" w:hAnsi="Times New Roman" w:cs="Times New Roman"/>
          <w:sz w:val="24"/>
          <w:szCs w:val="24"/>
        </w:rPr>
        <w:t>нетбуки</w:t>
      </w:r>
      <w:proofErr w:type="spellEnd"/>
      <w:r w:rsidR="00E8488E" w:rsidRPr="004D6FF9">
        <w:rPr>
          <w:rFonts w:ascii="Times New Roman" w:hAnsi="Times New Roman" w:cs="Times New Roman"/>
          <w:sz w:val="24"/>
          <w:szCs w:val="24"/>
        </w:rPr>
        <w:t>).</w:t>
      </w:r>
    </w:p>
    <w:p w:rsidR="00E8488E" w:rsidRPr="004D6FF9" w:rsidRDefault="00E8488E" w:rsidP="004D6FF9">
      <w:pPr>
        <w:pStyle w:val="af3"/>
        <w:rPr>
          <w:rFonts w:ascii="Times New Roman" w:hAnsi="Times New Roman" w:cs="Times New Roman"/>
          <w:b/>
          <w:sz w:val="24"/>
          <w:szCs w:val="24"/>
        </w:rPr>
      </w:pPr>
    </w:p>
    <w:p w:rsidR="00E8488E" w:rsidRPr="004D6FF9" w:rsidRDefault="00E8488E" w:rsidP="004D6FF9">
      <w:pPr>
        <w:pStyle w:val="af3"/>
        <w:jc w:val="center"/>
        <w:rPr>
          <w:rFonts w:ascii="Times New Roman" w:hAnsi="Times New Roman" w:cs="Times New Roman"/>
          <w:b/>
          <w:sz w:val="24"/>
          <w:szCs w:val="24"/>
        </w:rPr>
      </w:pPr>
    </w:p>
    <w:p w:rsidR="00E8488E" w:rsidRPr="004D6FF9" w:rsidRDefault="00E8488E" w:rsidP="004D6FF9">
      <w:pPr>
        <w:pStyle w:val="af3"/>
        <w:jc w:val="center"/>
        <w:rPr>
          <w:rFonts w:ascii="Times New Roman" w:hAnsi="Times New Roman" w:cs="Times New Roman"/>
          <w:b/>
          <w:sz w:val="24"/>
          <w:szCs w:val="24"/>
        </w:rPr>
      </w:pPr>
    </w:p>
    <w:p w:rsidR="00E8488E" w:rsidRPr="004D6FF9" w:rsidRDefault="00E8488E" w:rsidP="004D6FF9">
      <w:pPr>
        <w:pStyle w:val="af3"/>
        <w:jc w:val="center"/>
        <w:rPr>
          <w:rFonts w:ascii="Times New Roman" w:hAnsi="Times New Roman" w:cs="Times New Roman"/>
          <w:b/>
          <w:sz w:val="24"/>
          <w:szCs w:val="24"/>
        </w:rPr>
      </w:pPr>
      <w:r w:rsidRPr="004D6FF9">
        <w:rPr>
          <w:rFonts w:ascii="Times New Roman" w:hAnsi="Times New Roman" w:cs="Times New Roman"/>
          <w:b/>
          <w:sz w:val="24"/>
          <w:szCs w:val="24"/>
        </w:rPr>
        <w:t>9. БИБЛИОГРАФИЧЕСКИЙ СПИСОК</w:t>
      </w:r>
    </w:p>
    <w:p w:rsidR="00E8488E" w:rsidRPr="004D6FF9" w:rsidRDefault="00E8488E" w:rsidP="004D6FF9">
      <w:pPr>
        <w:spacing w:after="0" w:line="240" w:lineRule="auto"/>
        <w:jc w:val="center"/>
        <w:rPr>
          <w:rFonts w:ascii="Times New Roman" w:eastAsia="Times New Roman" w:hAnsi="Times New Roman" w:cs="Times New Roman"/>
          <w:b/>
          <w:bCs/>
          <w:sz w:val="24"/>
          <w:szCs w:val="24"/>
        </w:rPr>
      </w:pPr>
      <w:r w:rsidRPr="004D6FF9">
        <w:rPr>
          <w:rFonts w:ascii="Times New Roman" w:eastAsia="Times New Roman" w:hAnsi="Times New Roman" w:cs="Times New Roman"/>
          <w:b/>
          <w:bCs/>
          <w:sz w:val="24"/>
          <w:szCs w:val="24"/>
        </w:rPr>
        <w:t>Основная литература:</w:t>
      </w:r>
    </w:p>
    <w:p w:rsidR="00E8488E" w:rsidRPr="004D6FF9" w:rsidRDefault="00E8488E" w:rsidP="004D6FF9">
      <w:pPr>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ЭЛЕКТРОННО-БИБЛИОТЕЧНОЙ СИСТЕМЫ (ЭБС)</w:t>
      </w:r>
    </w:p>
    <w:p w:rsidR="00E8488E" w:rsidRDefault="00E8488E" w:rsidP="004D6FF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адрес: </w:t>
      </w:r>
      <w:hyperlink r:id="rId9" w:history="1">
        <w:r w:rsidR="00D434C4" w:rsidRPr="00DE3E50">
          <w:rPr>
            <w:rStyle w:val="a3"/>
            <w:rFonts w:ascii="Times New Roman" w:eastAsia="Times New Roman" w:hAnsi="Times New Roman" w:cs="Times New Roman"/>
            <w:sz w:val="24"/>
            <w:szCs w:val="24"/>
          </w:rPr>
          <w:t>www.</w:t>
        </w:r>
        <w:r w:rsidR="00D434C4" w:rsidRPr="00DE3E50">
          <w:rPr>
            <w:rStyle w:val="a3"/>
            <w:rFonts w:ascii="Times New Roman" w:eastAsia="Times New Roman" w:hAnsi="Times New Roman" w:cs="Times New Roman"/>
            <w:sz w:val="24"/>
            <w:szCs w:val="24"/>
            <w:lang w:val="en-US"/>
          </w:rPr>
          <w:t>z</w:t>
        </w:r>
        <w:r w:rsidR="00D434C4" w:rsidRPr="00DE3E50">
          <w:rPr>
            <w:rStyle w:val="a3"/>
            <w:rFonts w:ascii="Times New Roman" w:eastAsia="Times New Roman" w:hAnsi="Times New Roman" w:cs="Times New Roman"/>
            <w:sz w:val="24"/>
            <w:szCs w:val="24"/>
          </w:rPr>
          <w:t>nanium.com</w:t>
        </w:r>
      </w:hyperlink>
    </w:p>
    <w:p w:rsidR="00D434C4" w:rsidRPr="00A135A7" w:rsidRDefault="00D434C4" w:rsidP="00D434C4">
      <w:pPr>
        <w:spacing w:after="0" w:line="240" w:lineRule="auto"/>
        <w:jc w:val="both"/>
        <w:rPr>
          <w:rFonts w:ascii="Times New Roman" w:hAnsi="Times New Roman" w:cs="Times New Roman"/>
          <w:sz w:val="24"/>
          <w:szCs w:val="24"/>
        </w:rPr>
      </w:pPr>
    </w:p>
    <w:p w:rsidR="00D434C4" w:rsidRPr="00D434C4" w:rsidRDefault="00D434C4" w:rsidP="00D434C4">
      <w:pPr>
        <w:pStyle w:val="af6"/>
        <w:numPr>
          <w:ilvl w:val="2"/>
          <w:numId w:val="2"/>
        </w:numPr>
        <w:jc w:val="both"/>
        <w:rPr>
          <w:rFonts w:ascii="Times New Roman" w:hAnsi="Times New Roman" w:cs="Times New Roman"/>
        </w:rPr>
      </w:pPr>
      <w:r w:rsidRPr="00D434C4">
        <w:rPr>
          <w:rFonts w:ascii="Times New Roman" w:hAnsi="Times New Roman" w:cs="Times New Roman"/>
        </w:rPr>
        <w:t xml:space="preserve">Годунов, И. В. Противодействие </w:t>
      </w:r>
      <w:proofErr w:type="gramStart"/>
      <w:r w:rsidRPr="00D434C4">
        <w:rPr>
          <w:rFonts w:ascii="Times New Roman" w:hAnsi="Times New Roman" w:cs="Times New Roman"/>
        </w:rPr>
        <w:t>коррупции :</w:t>
      </w:r>
      <w:proofErr w:type="gramEnd"/>
      <w:r w:rsidRPr="00D434C4">
        <w:rPr>
          <w:rFonts w:ascii="Times New Roman" w:hAnsi="Times New Roman" w:cs="Times New Roman"/>
        </w:rPr>
        <w:t xml:space="preserve"> учебник / И. В. Годунов. - 6-е изд., </w:t>
      </w:r>
      <w:proofErr w:type="spellStart"/>
      <w:r w:rsidRPr="00D434C4">
        <w:rPr>
          <w:rFonts w:ascii="Times New Roman" w:hAnsi="Times New Roman" w:cs="Times New Roman"/>
        </w:rPr>
        <w:t>перераб</w:t>
      </w:r>
      <w:proofErr w:type="spellEnd"/>
      <w:r w:rsidRPr="00D434C4">
        <w:rPr>
          <w:rFonts w:ascii="Times New Roman" w:hAnsi="Times New Roman" w:cs="Times New Roman"/>
        </w:rPr>
        <w:t xml:space="preserve">. и доп. — Москва : Институт автоматизации проектирования РАН, 2020. - 729 с. - ISBN 978-5-394-03741-2. - </w:t>
      </w:r>
      <w:proofErr w:type="gramStart"/>
      <w:r w:rsidRPr="00D434C4">
        <w:rPr>
          <w:rFonts w:ascii="Times New Roman" w:hAnsi="Times New Roman" w:cs="Times New Roman"/>
        </w:rPr>
        <w:t>Текст :</w:t>
      </w:r>
      <w:proofErr w:type="gramEnd"/>
      <w:r w:rsidRPr="00D434C4">
        <w:rPr>
          <w:rFonts w:ascii="Times New Roman" w:hAnsi="Times New Roman" w:cs="Times New Roman"/>
        </w:rPr>
        <w:t xml:space="preserve"> электронный. - URL: </w:t>
      </w:r>
      <w:hyperlink r:id="rId10" w:history="1">
        <w:r w:rsidRPr="00D434C4">
          <w:rPr>
            <w:rStyle w:val="a3"/>
            <w:rFonts w:ascii="Times New Roman" w:hAnsi="Times New Roman" w:cs="Times New Roman"/>
            <w:color w:val="auto"/>
          </w:rPr>
          <w:t>https://znanium.com/catalog/product/1081835</w:t>
        </w:r>
      </w:hyperlink>
    </w:p>
    <w:p w:rsidR="00D434C4" w:rsidRPr="00D434C4" w:rsidRDefault="00D434C4" w:rsidP="00D434C4">
      <w:pPr>
        <w:pStyle w:val="ConsPlusNonformat"/>
        <w:numPr>
          <w:ilvl w:val="1"/>
          <w:numId w:val="2"/>
        </w:numPr>
        <w:jc w:val="both"/>
        <w:rPr>
          <w:rFonts w:ascii="Times New Roman" w:hAnsi="Times New Roman" w:cs="Times New Roman"/>
          <w:sz w:val="24"/>
          <w:szCs w:val="24"/>
        </w:rPr>
      </w:pPr>
      <w:r w:rsidRPr="00D434C4">
        <w:rPr>
          <w:rFonts w:ascii="Times New Roman" w:hAnsi="Times New Roman" w:cs="Times New Roman"/>
          <w:sz w:val="24"/>
          <w:szCs w:val="24"/>
        </w:rPr>
        <w:t xml:space="preserve">Скобликов, П. А. Актуальные проблемы борьбы с коррупцией и организованной преступностью в современной России / П.А. Скобликов. - </w:t>
      </w:r>
      <w:proofErr w:type="gramStart"/>
      <w:r w:rsidRPr="00D434C4">
        <w:rPr>
          <w:rFonts w:ascii="Times New Roman" w:hAnsi="Times New Roman" w:cs="Times New Roman"/>
          <w:sz w:val="24"/>
          <w:szCs w:val="24"/>
        </w:rPr>
        <w:t>Москва :</w:t>
      </w:r>
      <w:proofErr w:type="gramEnd"/>
      <w:r w:rsidRPr="00D434C4">
        <w:rPr>
          <w:rFonts w:ascii="Times New Roman" w:hAnsi="Times New Roman" w:cs="Times New Roman"/>
          <w:sz w:val="24"/>
          <w:szCs w:val="24"/>
        </w:rPr>
        <w:t xml:space="preserve"> НОРМА, 2020. - 272 с. - ISBN 978-5-91768-884-8. - </w:t>
      </w:r>
      <w:proofErr w:type="gramStart"/>
      <w:r w:rsidRPr="00D434C4">
        <w:rPr>
          <w:rFonts w:ascii="Times New Roman" w:hAnsi="Times New Roman" w:cs="Times New Roman"/>
          <w:sz w:val="24"/>
          <w:szCs w:val="24"/>
        </w:rPr>
        <w:t>Текст :</w:t>
      </w:r>
      <w:proofErr w:type="gramEnd"/>
      <w:r w:rsidRPr="00D434C4">
        <w:rPr>
          <w:rFonts w:ascii="Times New Roman" w:hAnsi="Times New Roman" w:cs="Times New Roman"/>
          <w:sz w:val="24"/>
          <w:szCs w:val="24"/>
        </w:rPr>
        <w:t xml:space="preserve"> электронный. - URL: </w:t>
      </w:r>
      <w:hyperlink r:id="rId11" w:history="1">
        <w:r w:rsidRPr="00D434C4">
          <w:rPr>
            <w:rStyle w:val="a3"/>
            <w:rFonts w:ascii="Times New Roman" w:eastAsia="Calibri" w:hAnsi="Times New Roman" w:cs="Times New Roman"/>
            <w:color w:val="auto"/>
            <w:sz w:val="24"/>
            <w:szCs w:val="24"/>
          </w:rPr>
          <w:t>https://znanium.com/catalog/product/1071335</w:t>
        </w:r>
      </w:hyperlink>
    </w:p>
    <w:p w:rsidR="00E8488E" w:rsidRPr="00D434C4" w:rsidRDefault="00D434C4" w:rsidP="004D6FF9">
      <w:pPr>
        <w:pStyle w:val="ConsPlusNonformat"/>
        <w:numPr>
          <w:ilvl w:val="1"/>
          <w:numId w:val="2"/>
        </w:numPr>
        <w:jc w:val="both"/>
        <w:rPr>
          <w:rFonts w:ascii="Times New Roman" w:hAnsi="Times New Roman" w:cs="Times New Roman"/>
          <w:sz w:val="24"/>
          <w:szCs w:val="24"/>
        </w:rPr>
      </w:pPr>
      <w:r w:rsidRPr="00D434C4">
        <w:rPr>
          <w:rFonts w:ascii="Times New Roman" w:hAnsi="Times New Roman" w:cs="Times New Roman"/>
          <w:sz w:val="24"/>
          <w:szCs w:val="24"/>
        </w:rPr>
        <w:t xml:space="preserve">Государственная антикоррупционная </w:t>
      </w:r>
      <w:proofErr w:type="gramStart"/>
      <w:r w:rsidRPr="00D434C4">
        <w:rPr>
          <w:rFonts w:ascii="Times New Roman" w:hAnsi="Times New Roman" w:cs="Times New Roman"/>
          <w:sz w:val="24"/>
          <w:szCs w:val="24"/>
        </w:rPr>
        <w:t>политика :</w:t>
      </w:r>
      <w:proofErr w:type="gramEnd"/>
      <w:r w:rsidRPr="00D434C4">
        <w:rPr>
          <w:rFonts w:ascii="Times New Roman" w:hAnsi="Times New Roman" w:cs="Times New Roman"/>
          <w:sz w:val="24"/>
          <w:szCs w:val="24"/>
        </w:rPr>
        <w:t xml:space="preserve"> учебник / Р. А. Абрамов, Р. Т. </w:t>
      </w:r>
      <w:proofErr w:type="spellStart"/>
      <w:r w:rsidRPr="00D434C4">
        <w:rPr>
          <w:rFonts w:ascii="Times New Roman" w:hAnsi="Times New Roman" w:cs="Times New Roman"/>
          <w:sz w:val="24"/>
          <w:szCs w:val="24"/>
        </w:rPr>
        <w:t>Мухаев</w:t>
      </w:r>
      <w:proofErr w:type="spellEnd"/>
      <w:r w:rsidRPr="00D434C4">
        <w:rPr>
          <w:rFonts w:ascii="Times New Roman" w:hAnsi="Times New Roman" w:cs="Times New Roman"/>
          <w:sz w:val="24"/>
          <w:szCs w:val="24"/>
        </w:rPr>
        <w:t xml:space="preserve">, Л. А. </w:t>
      </w:r>
      <w:proofErr w:type="spellStart"/>
      <w:r w:rsidRPr="00D434C4">
        <w:rPr>
          <w:rFonts w:ascii="Times New Roman" w:hAnsi="Times New Roman" w:cs="Times New Roman"/>
          <w:sz w:val="24"/>
          <w:szCs w:val="24"/>
        </w:rPr>
        <w:t>Жигун</w:t>
      </w:r>
      <w:proofErr w:type="spellEnd"/>
      <w:r w:rsidRPr="00D434C4">
        <w:rPr>
          <w:rFonts w:ascii="Times New Roman" w:hAnsi="Times New Roman" w:cs="Times New Roman"/>
          <w:sz w:val="24"/>
          <w:szCs w:val="24"/>
        </w:rPr>
        <w:t xml:space="preserve"> ; под ред. Р. А. Абрамова, Р. Т. </w:t>
      </w:r>
      <w:proofErr w:type="spellStart"/>
      <w:r w:rsidRPr="00D434C4">
        <w:rPr>
          <w:rFonts w:ascii="Times New Roman" w:hAnsi="Times New Roman" w:cs="Times New Roman"/>
          <w:sz w:val="24"/>
          <w:szCs w:val="24"/>
        </w:rPr>
        <w:t>Мухаева</w:t>
      </w:r>
      <w:proofErr w:type="spellEnd"/>
      <w:r w:rsidRPr="00D434C4">
        <w:rPr>
          <w:rFonts w:ascii="Times New Roman" w:hAnsi="Times New Roman" w:cs="Times New Roman"/>
          <w:sz w:val="24"/>
          <w:szCs w:val="24"/>
        </w:rPr>
        <w:t xml:space="preserve"> [и др.]. — </w:t>
      </w:r>
      <w:proofErr w:type="gramStart"/>
      <w:r w:rsidRPr="00D434C4">
        <w:rPr>
          <w:rFonts w:ascii="Times New Roman" w:hAnsi="Times New Roman" w:cs="Times New Roman"/>
          <w:sz w:val="24"/>
          <w:szCs w:val="24"/>
        </w:rPr>
        <w:t>Москва :</w:t>
      </w:r>
      <w:proofErr w:type="gramEnd"/>
      <w:r w:rsidRPr="00D434C4">
        <w:rPr>
          <w:rFonts w:ascii="Times New Roman" w:hAnsi="Times New Roman" w:cs="Times New Roman"/>
          <w:sz w:val="24"/>
          <w:szCs w:val="24"/>
        </w:rPr>
        <w:t xml:space="preserve"> ИНФРА-М, 2021. — 429 с. — (Высшее образование: </w:t>
      </w:r>
      <w:proofErr w:type="spellStart"/>
      <w:r w:rsidRPr="00D434C4">
        <w:rPr>
          <w:rFonts w:ascii="Times New Roman" w:hAnsi="Times New Roman" w:cs="Times New Roman"/>
          <w:sz w:val="24"/>
          <w:szCs w:val="24"/>
        </w:rPr>
        <w:t>Специалитет</w:t>
      </w:r>
      <w:proofErr w:type="spellEnd"/>
      <w:r w:rsidRPr="00D434C4">
        <w:rPr>
          <w:rFonts w:ascii="Times New Roman" w:hAnsi="Times New Roman" w:cs="Times New Roman"/>
          <w:sz w:val="24"/>
          <w:szCs w:val="24"/>
        </w:rPr>
        <w:t xml:space="preserve">). - ISBN 978-5-16-016539-4. - </w:t>
      </w:r>
      <w:proofErr w:type="gramStart"/>
      <w:r w:rsidRPr="00D434C4">
        <w:rPr>
          <w:rFonts w:ascii="Times New Roman" w:hAnsi="Times New Roman" w:cs="Times New Roman"/>
          <w:sz w:val="24"/>
          <w:szCs w:val="24"/>
        </w:rPr>
        <w:t>Текст :</w:t>
      </w:r>
      <w:proofErr w:type="gramEnd"/>
      <w:r w:rsidRPr="00D434C4">
        <w:rPr>
          <w:rFonts w:ascii="Times New Roman" w:hAnsi="Times New Roman" w:cs="Times New Roman"/>
          <w:sz w:val="24"/>
          <w:szCs w:val="24"/>
        </w:rPr>
        <w:t xml:space="preserve"> электронный. - URL: </w:t>
      </w:r>
      <w:hyperlink r:id="rId12" w:history="1">
        <w:r w:rsidRPr="00D434C4">
          <w:rPr>
            <w:rStyle w:val="a3"/>
            <w:rFonts w:ascii="Times New Roman" w:eastAsia="Calibri" w:hAnsi="Times New Roman" w:cs="Times New Roman"/>
            <w:color w:val="auto"/>
            <w:sz w:val="24"/>
            <w:szCs w:val="24"/>
          </w:rPr>
          <w:t>https://znanium.com/catalog/product/1178160</w:t>
        </w:r>
      </w:hyperlink>
    </w:p>
    <w:p w:rsidR="00E8488E" w:rsidRPr="004D6FF9" w:rsidRDefault="00E8488E" w:rsidP="004D6FF9">
      <w:pPr>
        <w:spacing w:after="0" w:line="240" w:lineRule="auto"/>
        <w:ind w:firstLine="567"/>
        <w:jc w:val="both"/>
        <w:rPr>
          <w:rFonts w:ascii="Times New Roman" w:eastAsia="Times New Roman" w:hAnsi="Times New Roman" w:cs="Times New Roman"/>
          <w:bCs/>
          <w:sz w:val="24"/>
          <w:szCs w:val="24"/>
        </w:rPr>
      </w:pPr>
      <w:r w:rsidRPr="004D6FF9">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4D6FF9">
      <w:pPr>
        <w:pStyle w:val="af6"/>
        <w:ind w:left="0"/>
        <w:jc w:val="center"/>
        <w:rPr>
          <w:rFonts w:ascii="Times New Roman" w:eastAsia="Times New Roman" w:hAnsi="Times New Roman" w:cs="Times New Roman"/>
          <w:b/>
          <w:bCs/>
          <w:color w:val="000000" w:themeColor="text1"/>
        </w:rPr>
      </w:pPr>
      <w:r w:rsidRPr="004D6FF9">
        <w:rPr>
          <w:rFonts w:ascii="Times New Roman" w:eastAsia="Times New Roman" w:hAnsi="Times New Roman" w:cs="Times New Roman"/>
          <w:b/>
          <w:bCs/>
        </w:rPr>
        <w:t>Дополнительная литература:</w:t>
      </w:r>
    </w:p>
    <w:p w:rsidR="00E8488E" w:rsidRPr="004D6FF9" w:rsidRDefault="00E8488E" w:rsidP="004D6FF9">
      <w:pPr>
        <w:pStyle w:val="af6"/>
        <w:ind w:left="0"/>
        <w:jc w:val="center"/>
        <w:rPr>
          <w:rFonts w:ascii="Times New Roman" w:eastAsia="Times New Roman" w:hAnsi="Times New Roman" w:cs="Times New Roman"/>
          <w:bCs/>
          <w:color w:val="000000" w:themeColor="text1"/>
        </w:rPr>
      </w:pPr>
      <w:r w:rsidRPr="004D6FF9">
        <w:rPr>
          <w:rFonts w:ascii="Times New Roman" w:eastAsia="Times New Roman" w:hAnsi="Times New Roman" w:cs="Times New Roman"/>
        </w:rPr>
        <w:t>ЭЛЕКТРОННО-БИБЛИОТЕЧНОЙ СИСТЕМЫ (ЭБС)</w:t>
      </w:r>
    </w:p>
    <w:p w:rsidR="00E8488E" w:rsidRPr="004D6FF9" w:rsidRDefault="00E8488E" w:rsidP="004D6FF9">
      <w:pPr>
        <w:pStyle w:val="af6"/>
        <w:ind w:left="0"/>
        <w:jc w:val="center"/>
        <w:rPr>
          <w:rFonts w:ascii="Times New Roman" w:eastAsia="Times New Roman" w:hAnsi="Times New Roman" w:cs="Times New Roman"/>
        </w:rPr>
      </w:pPr>
      <w:r w:rsidRPr="004D6FF9">
        <w:rPr>
          <w:rFonts w:ascii="Times New Roman" w:eastAsia="Times New Roman" w:hAnsi="Times New Roman" w:cs="Times New Roman"/>
        </w:rPr>
        <w:t xml:space="preserve">адрес: </w:t>
      </w:r>
      <w:proofErr w:type="spellStart"/>
      <w:r w:rsidRPr="004D6FF9">
        <w:rPr>
          <w:rFonts w:ascii="Times New Roman" w:eastAsia="Times New Roman" w:hAnsi="Times New Roman" w:cs="Times New Roman"/>
        </w:rPr>
        <w:t>www</w:t>
      </w:r>
      <w:proofErr w:type="spellEnd"/>
      <w:r w:rsidRPr="004D6FF9">
        <w:rPr>
          <w:rFonts w:ascii="Times New Roman" w:eastAsia="Times New Roman" w:hAnsi="Times New Roman" w:cs="Times New Roman"/>
        </w:rPr>
        <w:t>.</w:t>
      </w:r>
      <w:r w:rsidRPr="004D6FF9">
        <w:rPr>
          <w:rFonts w:ascii="Times New Roman" w:eastAsia="Times New Roman" w:hAnsi="Times New Roman" w:cs="Times New Roman"/>
          <w:lang w:val="en-US"/>
        </w:rPr>
        <w:t>z</w:t>
      </w:r>
      <w:r w:rsidRPr="004D6FF9">
        <w:rPr>
          <w:rFonts w:ascii="Times New Roman" w:eastAsia="Times New Roman" w:hAnsi="Times New Roman" w:cs="Times New Roman"/>
        </w:rPr>
        <w:t>nanium.com</w:t>
      </w:r>
    </w:p>
    <w:p w:rsidR="00E8488E" w:rsidRPr="004D6FF9" w:rsidRDefault="00E8488E" w:rsidP="004D6FF9">
      <w:pPr>
        <w:pStyle w:val="af6"/>
        <w:ind w:left="0"/>
        <w:jc w:val="center"/>
        <w:rPr>
          <w:rFonts w:ascii="Times New Roman" w:eastAsia="Times New Roman" w:hAnsi="Times New Roman" w:cs="Times New Roman"/>
        </w:rPr>
      </w:pPr>
    </w:p>
    <w:p w:rsidR="00E8488E" w:rsidRPr="004D6FF9" w:rsidRDefault="00E8488E" w:rsidP="004D6FF9">
      <w:pPr>
        <w:pStyle w:val="af6"/>
        <w:numPr>
          <w:ilvl w:val="2"/>
          <w:numId w:val="2"/>
        </w:numPr>
        <w:jc w:val="both"/>
        <w:rPr>
          <w:rFonts w:ascii="Times New Roman" w:eastAsia="Times New Roman" w:hAnsi="Times New Roman" w:cs="Times New Roman"/>
          <w:bCs/>
        </w:rPr>
      </w:pPr>
      <w:r w:rsidRPr="004D6FF9">
        <w:rPr>
          <w:rFonts w:ascii="Times New Roman" w:hAnsi="Times New Roman" w:cs="Times New Roman"/>
        </w:rPr>
        <w:t>Сидоренко Элина Леонидовна Корреляция мер по противодействию коррупции с причинами и условиями ее возникновения: Науч.-</w:t>
      </w:r>
      <w:proofErr w:type="spellStart"/>
      <w:r w:rsidRPr="004D6FF9">
        <w:rPr>
          <w:rFonts w:ascii="Times New Roman" w:hAnsi="Times New Roman" w:cs="Times New Roman"/>
        </w:rPr>
        <w:t>методич</w:t>
      </w:r>
      <w:proofErr w:type="spellEnd"/>
      <w:r w:rsidRPr="004D6FF9">
        <w:rPr>
          <w:rFonts w:ascii="Times New Roman" w:hAnsi="Times New Roman" w:cs="Times New Roman"/>
        </w:rPr>
        <w:t>. пос. / Добролюбова Е.И., Павлушкин А.В., Сидоренко Э.Л.; Под ред. Южакова В.Н.-</w:t>
      </w:r>
      <w:proofErr w:type="gramStart"/>
      <w:r w:rsidRPr="004D6FF9">
        <w:rPr>
          <w:rFonts w:ascii="Times New Roman" w:hAnsi="Times New Roman" w:cs="Times New Roman"/>
        </w:rPr>
        <w:t>М.:НИЦ</w:t>
      </w:r>
      <w:proofErr w:type="gramEnd"/>
      <w:r w:rsidRPr="004D6FF9">
        <w:rPr>
          <w:rFonts w:ascii="Times New Roman" w:hAnsi="Times New Roman" w:cs="Times New Roman"/>
        </w:rPr>
        <w:t xml:space="preserve"> ИНФРА-М,2016- - Режим доступа: </w:t>
      </w:r>
      <w:hyperlink r:id="rId13" w:history="1">
        <w:r w:rsidRPr="004D6FF9">
          <w:rPr>
            <w:rStyle w:val="a3"/>
            <w:rFonts w:ascii="Times New Roman" w:hAnsi="Times New Roman" w:cs="Times New Roman"/>
          </w:rPr>
          <w:t>http://znanium.com/catalog/product/553315</w:t>
        </w:r>
      </w:hyperlink>
    </w:p>
    <w:p w:rsidR="00E8488E" w:rsidRPr="004D6FF9" w:rsidRDefault="00E8488E" w:rsidP="004D6FF9">
      <w:pPr>
        <w:pStyle w:val="af6"/>
        <w:numPr>
          <w:ilvl w:val="2"/>
          <w:numId w:val="2"/>
        </w:numPr>
        <w:jc w:val="both"/>
        <w:rPr>
          <w:rStyle w:val="a3"/>
          <w:rFonts w:ascii="Times New Roman" w:hAnsi="Times New Roman" w:cs="Times New Roman"/>
          <w:color w:val="auto"/>
          <w:u w:val="none"/>
        </w:rPr>
      </w:pPr>
      <w:r w:rsidRPr="004D6FF9">
        <w:rPr>
          <w:rFonts w:ascii="Times New Roman" w:hAnsi="Times New Roman" w:cs="Times New Roman"/>
        </w:rPr>
        <w:t xml:space="preserve">Глоссарий юридических терминов по антикоррупционной тематике для использования в учебном процессе - М.:НИЦ ИНФРА-М, 2016. - 168 с.: Режим доступа </w:t>
      </w:r>
      <w:hyperlink r:id="rId14" w:history="1">
        <w:r w:rsidRPr="004D6FF9">
          <w:rPr>
            <w:rStyle w:val="a3"/>
            <w:rFonts w:ascii="Times New Roman" w:hAnsi="Times New Roman" w:cs="Times New Roman"/>
          </w:rPr>
          <w:t>http://znanium.com/catalog.php?bookinfo=553309</w:t>
        </w:r>
      </w:hyperlink>
    </w:p>
    <w:p w:rsidR="00E8488E" w:rsidRPr="004D6FF9" w:rsidRDefault="00E8488E" w:rsidP="004D6FF9">
      <w:pPr>
        <w:pStyle w:val="af6"/>
        <w:numPr>
          <w:ilvl w:val="2"/>
          <w:numId w:val="2"/>
        </w:numPr>
        <w:jc w:val="both"/>
        <w:rPr>
          <w:rStyle w:val="a3"/>
          <w:rFonts w:ascii="Times New Roman" w:hAnsi="Times New Roman" w:cs="Times New Roman"/>
          <w:bCs/>
        </w:rPr>
      </w:pPr>
      <w:r w:rsidRPr="004D6FF9">
        <w:rPr>
          <w:rFonts w:ascii="Times New Roman" w:hAnsi="Times New Roman" w:cs="Times New Roman"/>
        </w:rPr>
        <w:t xml:space="preserve">Гайдаенко Шер Н. </w:t>
      </w:r>
      <w:proofErr w:type="spellStart"/>
      <w:r w:rsidRPr="004D6FF9">
        <w:rPr>
          <w:rFonts w:ascii="Times New Roman" w:hAnsi="Times New Roman" w:cs="Times New Roman"/>
        </w:rPr>
        <w:t>И.Формирование</w:t>
      </w:r>
      <w:proofErr w:type="spellEnd"/>
      <w:r w:rsidRPr="004D6FF9">
        <w:rPr>
          <w:rFonts w:ascii="Times New Roman" w:hAnsi="Times New Roman" w:cs="Times New Roman"/>
        </w:rPr>
        <w:t xml:space="preserve"> системы альтернативных механизмов разрешения споров: бесконфликтное общество как основа противодействия коррупции: Научно-практическое пособие / Н.И. Гайдаенко Шер. - М.: НИЦ ИНФРА-М; </w:t>
      </w:r>
      <w:proofErr w:type="spellStart"/>
      <w:r w:rsidRPr="004D6FF9">
        <w:rPr>
          <w:rFonts w:ascii="Times New Roman" w:hAnsi="Times New Roman" w:cs="Times New Roman"/>
        </w:rPr>
        <w:t>ИЗиСП</w:t>
      </w:r>
      <w:proofErr w:type="spellEnd"/>
      <w:r w:rsidRPr="004D6FF9">
        <w:rPr>
          <w:rFonts w:ascii="Times New Roman" w:hAnsi="Times New Roman" w:cs="Times New Roman"/>
        </w:rPr>
        <w:t>, 2016. - 176 с. Режим доступа</w:t>
      </w:r>
      <w:hyperlink r:id="rId15" w:history="1">
        <w:r w:rsidRPr="004D6FF9">
          <w:rPr>
            <w:rStyle w:val="a3"/>
            <w:rFonts w:ascii="Times New Roman" w:hAnsi="Times New Roman" w:cs="Times New Roman"/>
          </w:rPr>
          <w:t>http://znanium.com/catalog.php?bookinfo=536010</w:t>
        </w:r>
      </w:hyperlink>
    </w:p>
    <w:p w:rsidR="00E8488E" w:rsidRPr="004D6FF9" w:rsidRDefault="00E8488E" w:rsidP="004D6FF9">
      <w:pPr>
        <w:pStyle w:val="af6"/>
        <w:numPr>
          <w:ilvl w:val="2"/>
          <w:numId w:val="2"/>
        </w:numPr>
        <w:jc w:val="both"/>
        <w:rPr>
          <w:rStyle w:val="a3"/>
          <w:rFonts w:ascii="Times New Roman" w:hAnsi="Times New Roman" w:cs="Times New Roman"/>
          <w:bCs/>
        </w:rPr>
      </w:pPr>
      <w:r w:rsidRPr="004D6FF9">
        <w:rPr>
          <w:rFonts w:ascii="Times New Roman" w:hAnsi="Times New Roman" w:cs="Times New Roman"/>
        </w:rPr>
        <w:t xml:space="preserve">Концепция борьбы с организованной и коррупционной преступностью в России: Монография / В.Е. </w:t>
      </w:r>
      <w:proofErr w:type="spellStart"/>
      <w:r w:rsidRPr="004D6FF9">
        <w:rPr>
          <w:rFonts w:ascii="Times New Roman" w:hAnsi="Times New Roman" w:cs="Times New Roman"/>
        </w:rPr>
        <w:t>Эминов</w:t>
      </w:r>
      <w:proofErr w:type="spellEnd"/>
      <w:r w:rsidRPr="004D6FF9">
        <w:rPr>
          <w:rFonts w:ascii="Times New Roman" w:hAnsi="Times New Roman" w:cs="Times New Roman"/>
        </w:rPr>
        <w:t xml:space="preserve">, С.В. Максимов. - М.: Норма: НИЦ ИНФРА-М, 2015. Режим доступа </w:t>
      </w:r>
      <w:hyperlink r:id="rId16" w:history="1">
        <w:r w:rsidRPr="004D6FF9">
          <w:rPr>
            <w:rStyle w:val="a3"/>
            <w:rFonts w:ascii="Times New Roman" w:hAnsi="Times New Roman" w:cs="Times New Roman"/>
          </w:rPr>
          <w:t>http://znanium.com/catalog.php?bookinfo=544445</w:t>
        </w:r>
      </w:hyperlink>
    </w:p>
    <w:p w:rsidR="00E8488E" w:rsidRPr="004D6FF9" w:rsidRDefault="00E8488E" w:rsidP="004D6FF9">
      <w:pPr>
        <w:pStyle w:val="af6"/>
        <w:numPr>
          <w:ilvl w:val="2"/>
          <w:numId w:val="2"/>
        </w:numPr>
        <w:jc w:val="both"/>
        <w:rPr>
          <w:rFonts w:ascii="Times New Roman" w:hAnsi="Times New Roman" w:cs="Times New Roman"/>
        </w:rPr>
      </w:pPr>
      <w:r w:rsidRPr="004D6FF9">
        <w:rPr>
          <w:rFonts w:ascii="Times New Roman" w:hAnsi="Times New Roman" w:cs="Times New Roman"/>
        </w:rPr>
        <w:t xml:space="preserve">Противодействие коррупции в федеральных органах исполнительной </w:t>
      </w:r>
      <w:proofErr w:type="gramStart"/>
      <w:r w:rsidRPr="004D6FF9">
        <w:rPr>
          <w:rFonts w:ascii="Times New Roman" w:hAnsi="Times New Roman" w:cs="Times New Roman"/>
        </w:rPr>
        <w:t>власти :</w:t>
      </w:r>
      <w:proofErr w:type="gramEnd"/>
      <w:r w:rsidRPr="004D6FF9">
        <w:rPr>
          <w:rFonts w:ascii="Times New Roman" w:hAnsi="Times New Roman" w:cs="Times New Roman"/>
        </w:rPr>
        <w:t xml:space="preserve"> науч.-</w:t>
      </w:r>
      <w:proofErr w:type="spellStart"/>
      <w:r w:rsidRPr="004D6FF9">
        <w:rPr>
          <w:rFonts w:ascii="Times New Roman" w:hAnsi="Times New Roman" w:cs="Times New Roman"/>
        </w:rPr>
        <w:t>практич</w:t>
      </w:r>
      <w:proofErr w:type="spellEnd"/>
      <w:r w:rsidRPr="004D6FF9">
        <w:rPr>
          <w:rFonts w:ascii="Times New Roman" w:hAnsi="Times New Roman" w:cs="Times New Roman"/>
        </w:rPr>
        <w:t xml:space="preserve">. пособие / Т.А. </w:t>
      </w:r>
      <w:proofErr w:type="spellStart"/>
      <w:r w:rsidRPr="004D6FF9">
        <w:rPr>
          <w:rFonts w:ascii="Times New Roman" w:hAnsi="Times New Roman" w:cs="Times New Roman"/>
        </w:rPr>
        <w:t>Едкова</w:t>
      </w:r>
      <w:proofErr w:type="spellEnd"/>
      <w:r w:rsidRPr="004D6FF9">
        <w:rPr>
          <w:rFonts w:ascii="Times New Roman" w:hAnsi="Times New Roman" w:cs="Times New Roman"/>
        </w:rPr>
        <w:t xml:space="preserve">, Н.В. Кичигин, А.Ф. </w:t>
      </w:r>
      <w:proofErr w:type="spellStart"/>
      <w:r w:rsidRPr="004D6FF9">
        <w:rPr>
          <w:rFonts w:ascii="Times New Roman" w:hAnsi="Times New Roman" w:cs="Times New Roman"/>
        </w:rPr>
        <w:t>Ноздрачев</w:t>
      </w:r>
      <w:proofErr w:type="spellEnd"/>
      <w:r w:rsidRPr="004D6FF9">
        <w:rPr>
          <w:rFonts w:ascii="Times New Roman" w:hAnsi="Times New Roman" w:cs="Times New Roman"/>
        </w:rPr>
        <w:t xml:space="preserve"> [и др.] ; отв. ред. А.Ф. </w:t>
      </w:r>
      <w:proofErr w:type="spellStart"/>
      <w:r w:rsidRPr="004D6FF9">
        <w:rPr>
          <w:rFonts w:ascii="Times New Roman" w:hAnsi="Times New Roman" w:cs="Times New Roman"/>
        </w:rPr>
        <w:t>Ноздрачев</w:t>
      </w:r>
      <w:proofErr w:type="spellEnd"/>
      <w:r w:rsidRPr="004D6FF9">
        <w:rPr>
          <w:rFonts w:ascii="Times New Roman" w:hAnsi="Times New Roman" w:cs="Times New Roman"/>
        </w:rPr>
        <w:t xml:space="preserve">. — </w:t>
      </w:r>
      <w:proofErr w:type="gramStart"/>
      <w:r w:rsidRPr="004D6FF9">
        <w:rPr>
          <w:rFonts w:ascii="Times New Roman" w:hAnsi="Times New Roman" w:cs="Times New Roman"/>
        </w:rPr>
        <w:t>М. :</w:t>
      </w:r>
      <w:proofErr w:type="gramEnd"/>
      <w:r w:rsidRPr="004D6FF9">
        <w:rPr>
          <w:rFonts w:ascii="Times New Roman" w:hAnsi="Times New Roman" w:cs="Times New Roman"/>
        </w:rPr>
        <w:t xml:space="preserve"> Институт законодательства и сравнительного правоведения при Правительстве Российской Федерации : ИНФРА-М, 2017. — 184 с. Режим доступа </w:t>
      </w:r>
      <w:r w:rsidRPr="004D6FF9">
        <w:rPr>
          <w:rFonts w:ascii="Times New Roman" w:hAnsi="Times New Roman" w:cs="Times New Roman"/>
          <w:u w:val="single"/>
        </w:rPr>
        <w:t>http://znanium.com/catalog.php?bookinfo=780563</w:t>
      </w:r>
    </w:p>
    <w:p w:rsidR="00E8488E" w:rsidRPr="004D6FF9" w:rsidRDefault="00E8488E" w:rsidP="004D6FF9">
      <w:pPr>
        <w:pStyle w:val="af6"/>
        <w:numPr>
          <w:ilvl w:val="2"/>
          <w:numId w:val="2"/>
        </w:numPr>
        <w:jc w:val="both"/>
        <w:rPr>
          <w:rFonts w:ascii="Times New Roman" w:eastAsia="Times New Roman" w:hAnsi="Times New Roman" w:cs="Times New Roman"/>
          <w:bCs/>
        </w:rPr>
      </w:pPr>
      <w:r w:rsidRPr="004D6FF9">
        <w:rPr>
          <w:rFonts w:ascii="Times New Roman" w:hAnsi="Times New Roman" w:cs="Times New Roman"/>
        </w:rPr>
        <w:t xml:space="preserve">Роль предпринимательских структур в противодействии коррупции: Научно-практическое пособие / Н.Г. </w:t>
      </w:r>
      <w:proofErr w:type="spellStart"/>
      <w:r w:rsidRPr="004D6FF9">
        <w:rPr>
          <w:rFonts w:ascii="Times New Roman" w:hAnsi="Times New Roman" w:cs="Times New Roman"/>
        </w:rPr>
        <w:t>Семилютина</w:t>
      </w:r>
      <w:proofErr w:type="spellEnd"/>
      <w:r w:rsidRPr="004D6FF9">
        <w:rPr>
          <w:rFonts w:ascii="Times New Roman" w:hAnsi="Times New Roman" w:cs="Times New Roman"/>
        </w:rPr>
        <w:t xml:space="preserve">, Е.И. </w:t>
      </w:r>
      <w:proofErr w:type="spellStart"/>
      <w:r w:rsidRPr="004D6FF9">
        <w:rPr>
          <w:rFonts w:ascii="Times New Roman" w:hAnsi="Times New Roman" w:cs="Times New Roman"/>
        </w:rPr>
        <w:t>Спектор</w:t>
      </w:r>
      <w:proofErr w:type="spellEnd"/>
      <w:r w:rsidRPr="004D6FF9">
        <w:rPr>
          <w:rFonts w:ascii="Times New Roman" w:hAnsi="Times New Roman" w:cs="Times New Roman"/>
        </w:rPr>
        <w:t xml:space="preserve">. - М.: Контракт, </w:t>
      </w:r>
      <w:proofErr w:type="spellStart"/>
      <w:r w:rsidRPr="004D6FF9">
        <w:rPr>
          <w:rFonts w:ascii="Times New Roman" w:hAnsi="Times New Roman" w:cs="Times New Roman"/>
        </w:rPr>
        <w:t>ИЗиСП</w:t>
      </w:r>
      <w:proofErr w:type="spellEnd"/>
      <w:r w:rsidRPr="004D6FF9">
        <w:rPr>
          <w:rFonts w:ascii="Times New Roman" w:hAnsi="Times New Roman" w:cs="Times New Roman"/>
        </w:rPr>
        <w:t xml:space="preserve">, 2012. - 240 с. Режим доступа: </w:t>
      </w:r>
      <w:hyperlink r:id="rId17" w:history="1">
        <w:r w:rsidRPr="004D6FF9">
          <w:rPr>
            <w:rStyle w:val="a3"/>
            <w:rFonts w:ascii="Times New Roman" w:hAnsi="Times New Roman" w:cs="Times New Roman"/>
          </w:rPr>
          <w:t>http://znanium.com/catalog/product/401546</w:t>
        </w:r>
      </w:hyperlink>
    </w:p>
    <w:p w:rsidR="00D434C4" w:rsidRPr="00D434C4" w:rsidRDefault="00D434C4" w:rsidP="00D434C4">
      <w:pPr>
        <w:pStyle w:val="ConsPlusNonformat"/>
        <w:numPr>
          <w:ilvl w:val="1"/>
          <w:numId w:val="2"/>
        </w:numPr>
        <w:jc w:val="both"/>
        <w:rPr>
          <w:rFonts w:ascii="Times New Roman" w:hAnsi="Times New Roman" w:cs="Times New Roman"/>
          <w:sz w:val="24"/>
          <w:szCs w:val="24"/>
          <w:u w:val="single"/>
        </w:rPr>
      </w:pPr>
      <w:proofErr w:type="spellStart"/>
      <w:r w:rsidRPr="00D434C4">
        <w:rPr>
          <w:rFonts w:ascii="Times New Roman" w:hAnsi="Times New Roman" w:cs="Times New Roman"/>
          <w:sz w:val="24"/>
          <w:szCs w:val="24"/>
        </w:rPr>
        <w:t>Кабашов</w:t>
      </w:r>
      <w:proofErr w:type="spellEnd"/>
      <w:r w:rsidRPr="00D434C4">
        <w:rPr>
          <w:rFonts w:ascii="Times New Roman" w:hAnsi="Times New Roman" w:cs="Times New Roman"/>
          <w:sz w:val="24"/>
          <w:szCs w:val="24"/>
        </w:rPr>
        <w:t xml:space="preserve"> С. </w:t>
      </w:r>
      <w:proofErr w:type="spellStart"/>
      <w:r w:rsidRPr="00D434C4">
        <w:rPr>
          <w:rFonts w:ascii="Times New Roman" w:hAnsi="Times New Roman" w:cs="Times New Roman"/>
          <w:sz w:val="24"/>
          <w:szCs w:val="24"/>
        </w:rPr>
        <w:t>Ю.Урегулирование</w:t>
      </w:r>
      <w:proofErr w:type="spellEnd"/>
      <w:r w:rsidRPr="00D434C4">
        <w:rPr>
          <w:rFonts w:ascii="Times New Roman" w:hAnsi="Times New Roman" w:cs="Times New Roman"/>
          <w:sz w:val="24"/>
          <w:szCs w:val="24"/>
        </w:rPr>
        <w:t xml:space="preserve"> конфликта интересов и противодействие коррупции на граждан. и </w:t>
      </w:r>
      <w:proofErr w:type="spellStart"/>
      <w:r w:rsidRPr="00D434C4">
        <w:rPr>
          <w:rFonts w:ascii="Times New Roman" w:hAnsi="Times New Roman" w:cs="Times New Roman"/>
          <w:sz w:val="24"/>
          <w:szCs w:val="24"/>
        </w:rPr>
        <w:t>муниц</w:t>
      </w:r>
      <w:proofErr w:type="spellEnd"/>
      <w:r w:rsidRPr="00D434C4">
        <w:rPr>
          <w:rFonts w:ascii="Times New Roman" w:hAnsi="Times New Roman" w:cs="Times New Roman"/>
          <w:sz w:val="24"/>
          <w:szCs w:val="24"/>
        </w:rPr>
        <w:t xml:space="preserve">. службе: </w:t>
      </w:r>
      <w:proofErr w:type="spellStart"/>
      <w:r w:rsidRPr="00D434C4">
        <w:rPr>
          <w:rFonts w:ascii="Times New Roman" w:hAnsi="Times New Roman" w:cs="Times New Roman"/>
          <w:sz w:val="24"/>
          <w:szCs w:val="24"/>
        </w:rPr>
        <w:t>теор</w:t>
      </w:r>
      <w:proofErr w:type="spellEnd"/>
      <w:r w:rsidRPr="00D434C4">
        <w:rPr>
          <w:rFonts w:ascii="Times New Roman" w:hAnsi="Times New Roman" w:cs="Times New Roman"/>
          <w:sz w:val="24"/>
          <w:szCs w:val="24"/>
        </w:rPr>
        <w:t xml:space="preserve">. и </w:t>
      </w:r>
      <w:proofErr w:type="spellStart"/>
      <w:r w:rsidRPr="00D434C4">
        <w:rPr>
          <w:rFonts w:ascii="Times New Roman" w:hAnsi="Times New Roman" w:cs="Times New Roman"/>
          <w:sz w:val="24"/>
          <w:szCs w:val="24"/>
        </w:rPr>
        <w:t>практ</w:t>
      </w:r>
      <w:proofErr w:type="spellEnd"/>
      <w:r w:rsidRPr="00D434C4">
        <w:rPr>
          <w:rFonts w:ascii="Times New Roman" w:hAnsi="Times New Roman" w:cs="Times New Roman"/>
          <w:sz w:val="24"/>
          <w:szCs w:val="24"/>
        </w:rPr>
        <w:t xml:space="preserve">.: Уч. пос. / </w:t>
      </w:r>
      <w:proofErr w:type="spellStart"/>
      <w:r w:rsidRPr="00D434C4">
        <w:rPr>
          <w:rFonts w:ascii="Times New Roman" w:hAnsi="Times New Roman" w:cs="Times New Roman"/>
          <w:sz w:val="24"/>
          <w:szCs w:val="24"/>
        </w:rPr>
        <w:t>С.Ю.Кабашов</w:t>
      </w:r>
      <w:proofErr w:type="spellEnd"/>
      <w:r w:rsidRPr="00D434C4">
        <w:rPr>
          <w:rFonts w:ascii="Times New Roman" w:hAnsi="Times New Roman" w:cs="Times New Roman"/>
          <w:sz w:val="24"/>
          <w:szCs w:val="24"/>
        </w:rPr>
        <w:t xml:space="preserve"> - М.: НИЦ ИНФРА-М, 2015. – 972 </w:t>
      </w:r>
      <w:proofErr w:type="gramStart"/>
      <w:r w:rsidRPr="00D434C4">
        <w:rPr>
          <w:rFonts w:ascii="Times New Roman" w:hAnsi="Times New Roman" w:cs="Times New Roman"/>
          <w:sz w:val="24"/>
          <w:szCs w:val="24"/>
        </w:rPr>
        <w:t>с .Режим</w:t>
      </w:r>
      <w:proofErr w:type="gramEnd"/>
      <w:r w:rsidRPr="00D434C4">
        <w:rPr>
          <w:rFonts w:ascii="Times New Roman" w:hAnsi="Times New Roman" w:cs="Times New Roman"/>
          <w:sz w:val="24"/>
          <w:szCs w:val="24"/>
        </w:rPr>
        <w:t xml:space="preserve"> доступа </w:t>
      </w:r>
      <w:hyperlink r:id="rId18" w:history="1">
        <w:r w:rsidRPr="00D434C4">
          <w:rPr>
            <w:rStyle w:val="a3"/>
            <w:rFonts w:ascii="Times New Roman" w:eastAsia="Calibri" w:hAnsi="Times New Roman" w:cs="Times New Roman"/>
            <w:color w:val="auto"/>
            <w:sz w:val="24"/>
            <w:szCs w:val="24"/>
          </w:rPr>
          <w:t>http://znanium.com/catalog.php?bookinfo=490058</w:t>
        </w:r>
      </w:hyperlink>
    </w:p>
    <w:p w:rsidR="00D434C4" w:rsidRPr="00D434C4" w:rsidRDefault="00E8488E" w:rsidP="00D434C4">
      <w:pPr>
        <w:pStyle w:val="ConsPlusNonformat"/>
        <w:numPr>
          <w:ilvl w:val="1"/>
          <w:numId w:val="2"/>
        </w:numPr>
        <w:jc w:val="both"/>
        <w:rPr>
          <w:rFonts w:ascii="Times New Roman" w:hAnsi="Times New Roman" w:cs="Times New Roman"/>
          <w:sz w:val="24"/>
          <w:szCs w:val="24"/>
          <w:u w:val="single"/>
        </w:rPr>
      </w:pPr>
      <w:r w:rsidRPr="00D434C4">
        <w:rPr>
          <w:rFonts w:ascii="Times New Roman" w:hAnsi="Times New Roman" w:cs="Times New Roman"/>
          <w:sz w:val="24"/>
          <w:szCs w:val="24"/>
        </w:rPr>
        <w:t xml:space="preserve">Кудрявцев В. Н. Организованная преступность и коррупция в России (1997-1999) (главы автора Кудрявцева В.Н.): (по изданию М., 2000) Глава / Кудрявцев В.Н. - </w:t>
      </w:r>
      <w:proofErr w:type="gramStart"/>
      <w:r w:rsidRPr="00D434C4">
        <w:rPr>
          <w:rFonts w:ascii="Times New Roman" w:hAnsi="Times New Roman" w:cs="Times New Roman"/>
          <w:sz w:val="24"/>
          <w:szCs w:val="24"/>
        </w:rPr>
        <w:t>М.:</w:t>
      </w:r>
      <w:proofErr w:type="spellStart"/>
      <w:r w:rsidRPr="00D434C4">
        <w:rPr>
          <w:rFonts w:ascii="Times New Roman" w:hAnsi="Times New Roman" w:cs="Times New Roman"/>
          <w:sz w:val="24"/>
          <w:szCs w:val="24"/>
        </w:rPr>
        <w:t>Юр.Норма</w:t>
      </w:r>
      <w:proofErr w:type="spellEnd"/>
      <w:proofErr w:type="gramEnd"/>
      <w:r w:rsidRPr="00D434C4">
        <w:rPr>
          <w:rFonts w:ascii="Times New Roman" w:hAnsi="Times New Roman" w:cs="Times New Roman"/>
          <w:sz w:val="24"/>
          <w:szCs w:val="24"/>
        </w:rPr>
        <w:t xml:space="preserve">, НИЦ ИНФРА-М, 2016. - 49 с.: Режим доступа </w:t>
      </w:r>
      <w:hyperlink r:id="rId19" w:history="1">
        <w:r w:rsidRPr="00D434C4">
          <w:rPr>
            <w:rStyle w:val="a3"/>
            <w:rFonts w:ascii="Times New Roman" w:hAnsi="Times New Roman" w:cs="Times New Roman"/>
            <w:color w:val="auto"/>
            <w:sz w:val="24"/>
            <w:szCs w:val="24"/>
          </w:rPr>
          <w:t>http://znanium.com/catalog.php?bookinfo=739627</w:t>
        </w:r>
      </w:hyperlink>
    </w:p>
    <w:p w:rsidR="00E8488E" w:rsidRPr="00D434C4" w:rsidRDefault="00E8488E" w:rsidP="00D434C4">
      <w:pPr>
        <w:pStyle w:val="ConsPlusNonformat"/>
        <w:numPr>
          <w:ilvl w:val="1"/>
          <w:numId w:val="2"/>
        </w:numPr>
        <w:jc w:val="both"/>
        <w:rPr>
          <w:rFonts w:ascii="Times New Roman" w:hAnsi="Times New Roman" w:cs="Times New Roman"/>
          <w:sz w:val="24"/>
          <w:szCs w:val="24"/>
          <w:u w:val="single"/>
        </w:rPr>
      </w:pPr>
      <w:r w:rsidRPr="00D434C4">
        <w:rPr>
          <w:rFonts w:ascii="Times New Roman" w:hAnsi="Times New Roman" w:cs="Times New Roman"/>
          <w:sz w:val="24"/>
          <w:szCs w:val="24"/>
        </w:rPr>
        <w:t xml:space="preserve">Скобликов П. А. Коррупция в современной России: словарь неформальных терминов и понятий / П.А. Скобликов. - М.: Норма, 2009. - 112 с.: Режим  доступа </w:t>
      </w:r>
      <w:r w:rsidRPr="00D434C4">
        <w:rPr>
          <w:rFonts w:ascii="Times New Roman" w:hAnsi="Times New Roman" w:cs="Times New Roman"/>
          <w:sz w:val="24"/>
          <w:szCs w:val="24"/>
          <w:u w:val="single"/>
        </w:rPr>
        <w:t>http://znanium.com/catalog.php?bookinfo=175829</w:t>
      </w:r>
    </w:p>
    <w:p w:rsidR="00E8488E" w:rsidRPr="00D434C4" w:rsidRDefault="00E8488E" w:rsidP="004D6FF9">
      <w:pPr>
        <w:spacing w:after="0" w:line="240" w:lineRule="auto"/>
        <w:ind w:firstLine="567"/>
        <w:jc w:val="both"/>
        <w:rPr>
          <w:rFonts w:ascii="Times New Roman" w:eastAsia="Times New Roman" w:hAnsi="Times New Roman" w:cs="Times New Roman"/>
          <w:bCs/>
          <w:sz w:val="24"/>
          <w:szCs w:val="24"/>
        </w:rPr>
      </w:pPr>
      <w:r w:rsidRPr="00D434C4">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D434C4" w:rsidRDefault="00D434C4" w:rsidP="004D6FF9">
      <w:pPr>
        <w:spacing w:after="0" w:line="240" w:lineRule="auto"/>
        <w:jc w:val="center"/>
        <w:rPr>
          <w:rFonts w:ascii="Times New Roman" w:eastAsia="Times New Roman" w:hAnsi="Times New Roman" w:cs="Times New Roman"/>
          <w:b/>
          <w:bCs/>
          <w:sz w:val="24"/>
          <w:szCs w:val="24"/>
        </w:rPr>
      </w:pPr>
    </w:p>
    <w:p w:rsidR="00E8488E" w:rsidRPr="004D6FF9" w:rsidRDefault="00E8488E" w:rsidP="004D6FF9">
      <w:pPr>
        <w:spacing w:after="0" w:line="240" w:lineRule="auto"/>
        <w:jc w:val="center"/>
        <w:rPr>
          <w:rFonts w:ascii="Times New Roman" w:eastAsia="Times New Roman" w:hAnsi="Times New Roman" w:cs="Times New Roman"/>
          <w:b/>
          <w:bCs/>
          <w:sz w:val="24"/>
          <w:szCs w:val="24"/>
        </w:rPr>
      </w:pPr>
      <w:r w:rsidRPr="004D6FF9">
        <w:rPr>
          <w:rFonts w:ascii="Times New Roman" w:eastAsia="Times New Roman" w:hAnsi="Times New Roman" w:cs="Times New Roman"/>
          <w:b/>
          <w:bCs/>
          <w:sz w:val="24"/>
          <w:szCs w:val="24"/>
        </w:rPr>
        <w:t xml:space="preserve">Официальные, справочно-библиографические и </w:t>
      </w:r>
    </w:p>
    <w:p w:rsidR="00E8488E" w:rsidRDefault="00E8488E" w:rsidP="004D6FF9">
      <w:pPr>
        <w:spacing w:after="0" w:line="240" w:lineRule="auto"/>
        <w:jc w:val="center"/>
        <w:rPr>
          <w:rFonts w:ascii="Times New Roman" w:eastAsia="Times New Roman" w:hAnsi="Times New Roman" w:cs="Times New Roman"/>
          <w:b/>
          <w:bCs/>
          <w:sz w:val="24"/>
          <w:szCs w:val="24"/>
        </w:rPr>
      </w:pPr>
      <w:r w:rsidRPr="004D6FF9">
        <w:rPr>
          <w:rFonts w:ascii="Times New Roman" w:eastAsia="Times New Roman" w:hAnsi="Times New Roman" w:cs="Times New Roman"/>
          <w:b/>
          <w:bCs/>
          <w:sz w:val="24"/>
          <w:szCs w:val="24"/>
        </w:rPr>
        <w:t>специализированные периодические издания:</w:t>
      </w:r>
    </w:p>
    <w:p w:rsidR="00D81B13" w:rsidRPr="004D6FF9" w:rsidRDefault="00D81B13" w:rsidP="004D6FF9">
      <w:pPr>
        <w:spacing w:after="0" w:line="240" w:lineRule="auto"/>
        <w:jc w:val="center"/>
        <w:rPr>
          <w:rFonts w:ascii="Times New Roman" w:eastAsia="Times New Roman" w:hAnsi="Times New Roman" w:cs="Times New Roman"/>
          <w:b/>
          <w:bCs/>
          <w:sz w:val="24"/>
          <w:szCs w:val="24"/>
        </w:rPr>
      </w:pPr>
    </w:p>
    <w:p w:rsidR="00E8488E" w:rsidRPr="004D6FF9" w:rsidRDefault="00E8488E" w:rsidP="004D6FF9">
      <w:pPr>
        <w:pStyle w:val="ac"/>
        <w:numPr>
          <w:ilvl w:val="2"/>
          <w:numId w:val="2"/>
        </w:numPr>
        <w:spacing w:after="0"/>
        <w:jc w:val="both"/>
        <w:rPr>
          <w:rFonts w:ascii="Times New Roman" w:hAnsi="Times New Roman" w:cs="Times New Roman"/>
        </w:rPr>
      </w:pPr>
      <w:r w:rsidRPr="004D6FF9">
        <w:rPr>
          <w:rFonts w:ascii="Times New Roman" w:hAnsi="Times New Roman" w:cs="Times New Roman"/>
        </w:rPr>
        <w:t xml:space="preserve"> Юридический  энциклопедический  словарь/ отв.   ред.   М.Н. </w:t>
      </w:r>
      <w:proofErr w:type="gramStart"/>
      <w:r w:rsidRPr="004D6FF9">
        <w:rPr>
          <w:rFonts w:ascii="Times New Roman" w:hAnsi="Times New Roman" w:cs="Times New Roman"/>
        </w:rPr>
        <w:t>Марченко.-</w:t>
      </w:r>
      <w:proofErr w:type="gramEnd"/>
      <w:r w:rsidRPr="004D6FF9">
        <w:rPr>
          <w:rFonts w:ascii="Times New Roman" w:hAnsi="Times New Roman" w:cs="Times New Roman"/>
        </w:rPr>
        <w:t xml:space="preserve"> М. :ТК </w:t>
      </w:r>
      <w:proofErr w:type="spellStart"/>
      <w:r w:rsidRPr="004D6FF9">
        <w:rPr>
          <w:rFonts w:ascii="Times New Roman" w:hAnsi="Times New Roman" w:cs="Times New Roman"/>
        </w:rPr>
        <w:t>Велби</w:t>
      </w:r>
      <w:proofErr w:type="spellEnd"/>
      <w:r w:rsidRPr="004D6FF9">
        <w:rPr>
          <w:rFonts w:ascii="Times New Roman" w:hAnsi="Times New Roman" w:cs="Times New Roman"/>
        </w:rPr>
        <w:t>, Изд-во Проспект,2008. 816 с.  Философский энциклопедический  словарь. – М.: ИНФРА-М.1999.-576 с.</w:t>
      </w:r>
    </w:p>
    <w:p w:rsidR="00E8488E" w:rsidRPr="004D6FF9" w:rsidRDefault="00E8488E" w:rsidP="004D6FF9">
      <w:pPr>
        <w:pStyle w:val="ac"/>
        <w:numPr>
          <w:ilvl w:val="2"/>
          <w:numId w:val="2"/>
        </w:numPr>
        <w:spacing w:after="0"/>
        <w:jc w:val="both"/>
        <w:rPr>
          <w:rFonts w:ascii="Times New Roman" w:hAnsi="Times New Roman" w:cs="Times New Roman"/>
        </w:rPr>
      </w:pPr>
      <w:r w:rsidRPr="004D6FF9">
        <w:rPr>
          <w:rFonts w:ascii="Times New Roman" w:hAnsi="Times New Roman" w:cs="Times New Roman"/>
        </w:rPr>
        <w:t>Словарь по уголовному праву/ отв. ред. проф. А.В. Наумов. – М.: Издательство БЕК, 1997. – 702 с.</w:t>
      </w:r>
    </w:p>
    <w:p w:rsidR="00E8488E" w:rsidRPr="004D6FF9" w:rsidRDefault="00E8488E" w:rsidP="004D6FF9">
      <w:pPr>
        <w:pStyle w:val="ad"/>
        <w:numPr>
          <w:ilvl w:val="2"/>
          <w:numId w:val="2"/>
        </w:numPr>
        <w:jc w:val="both"/>
        <w:rPr>
          <w:rFonts w:ascii="Times New Roman" w:hAnsi="Times New Roman"/>
          <w:sz w:val="24"/>
          <w:szCs w:val="24"/>
        </w:rPr>
      </w:pPr>
      <w:r w:rsidRPr="004D6FF9">
        <w:rPr>
          <w:rFonts w:ascii="Times New Roman" w:hAnsi="Times New Roman"/>
          <w:sz w:val="24"/>
          <w:szCs w:val="24"/>
        </w:rPr>
        <w:t xml:space="preserve">Сухаренко, А.Н. Международное сотрудничество России в сфере </w:t>
      </w:r>
      <w:proofErr w:type="gramStart"/>
      <w:r w:rsidRPr="004D6FF9">
        <w:rPr>
          <w:rFonts w:ascii="Times New Roman" w:hAnsi="Times New Roman"/>
          <w:sz w:val="24"/>
          <w:szCs w:val="24"/>
        </w:rPr>
        <w:t>противодействия  коррупции</w:t>
      </w:r>
      <w:proofErr w:type="gramEnd"/>
      <w:r w:rsidRPr="004D6FF9">
        <w:rPr>
          <w:rFonts w:ascii="Times New Roman" w:hAnsi="Times New Roman"/>
          <w:sz w:val="24"/>
          <w:szCs w:val="24"/>
        </w:rPr>
        <w:t xml:space="preserve">/А.Н. Сухаренко   //Международное </w:t>
      </w:r>
      <w:proofErr w:type="spellStart"/>
      <w:r w:rsidRPr="004D6FF9">
        <w:rPr>
          <w:rFonts w:ascii="Times New Roman" w:hAnsi="Times New Roman"/>
          <w:sz w:val="24"/>
          <w:szCs w:val="24"/>
        </w:rPr>
        <w:t>публи-чное</w:t>
      </w:r>
      <w:proofErr w:type="spellEnd"/>
      <w:r w:rsidRPr="004D6FF9">
        <w:rPr>
          <w:rFonts w:ascii="Times New Roman" w:hAnsi="Times New Roman"/>
          <w:sz w:val="24"/>
          <w:szCs w:val="24"/>
        </w:rPr>
        <w:t xml:space="preserve"> и частное право.-2015.- № 2.- С.32.</w:t>
      </w:r>
    </w:p>
    <w:p w:rsidR="00E8488E" w:rsidRPr="004D6FF9" w:rsidRDefault="00E8488E" w:rsidP="004D6FF9">
      <w:pPr>
        <w:pStyle w:val="ad"/>
        <w:numPr>
          <w:ilvl w:val="2"/>
          <w:numId w:val="2"/>
        </w:numPr>
        <w:jc w:val="both"/>
        <w:rPr>
          <w:rFonts w:ascii="Times New Roman" w:hAnsi="Times New Roman"/>
          <w:sz w:val="24"/>
          <w:szCs w:val="24"/>
        </w:rPr>
      </w:pPr>
      <w:proofErr w:type="spellStart"/>
      <w:r w:rsidRPr="004D6FF9">
        <w:rPr>
          <w:rFonts w:ascii="Times New Roman" w:hAnsi="Times New Roman"/>
          <w:sz w:val="24"/>
          <w:szCs w:val="24"/>
        </w:rPr>
        <w:t>Цалиев</w:t>
      </w:r>
      <w:proofErr w:type="spellEnd"/>
      <w:r w:rsidRPr="004D6FF9">
        <w:rPr>
          <w:rFonts w:ascii="Times New Roman" w:hAnsi="Times New Roman"/>
          <w:sz w:val="24"/>
          <w:szCs w:val="24"/>
        </w:rPr>
        <w:t xml:space="preserve">,   А. М. Конституционные (уставные) суды в механизме противодействия коррупции/А.М. </w:t>
      </w:r>
      <w:proofErr w:type="spellStart"/>
      <w:r w:rsidRPr="004D6FF9">
        <w:rPr>
          <w:rFonts w:ascii="Times New Roman" w:hAnsi="Times New Roman"/>
          <w:sz w:val="24"/>
          <w:szCs w:val="24"/>
        </w:rPr>
        <w:t>Цалиев</w:t>
      </w:r>
      <w:proofErr w:type="spellEnd"/>
      <w:r w:rsidRPr="004D6FF9">
        <w:rPr>
          <w:rFonts w:ascii="Times New Roman" w:hAnsi="Times New Roman"/>
          <w:sz w:val="24"/>
          <w:szCs w:val="24"/>
        </w:rPr>
        <w:t xml:space="preserve">   //Российская юстиция.-2016 - № 7.- С.4.</w:t>
      </w:r>
    </w:p>
    <w:p w:rsidR="00E8488E" w:rsidRPr="004D6FF9" w:rsidRDefault="00E8488E" w:rsidP="004D6FF9">
      <w:pPr>
        <w:pStyle w:val="ad"/>
        <w:jc w:val="both"/>
        <w:rPr>
          <w:rFonts w:ascii="Times New Roman" w:hAnsi="Times New Roman"/>
          <w:sz w:val="24"/>
          <w:szCs w:val="24"/>
        </w:rPr>
      </w:pPr>
      <w:r w:rsidRPr="004D6FF9">
        <w:rPr>
          <w:rFonts w:ascii="Times New Roman" w:hAnsi="Times New Roman"/>
          <w:sz w:val="24"/>
          <w:szCs w:val="24"/>
        </w:rPr>
        <w:t>Авдеев,   В. А.  Стратегические направления противодействия коррупции  в РФ/В.А. Авдеев, О.А. Авдеева   //Российская юстиция.-2016.- № 7.- С. 19.</w:t>
      </w:r>
    </w:p>
    <w:p w:rsidR="00E8488E" w:rsidRPr="004D6FF9" w:rsidRDefault="00E8488E" w:rsidP="004D6FF9">
      <w:pPr>
        <w:pStyle w:val="ad"/>
        <w:numPr>
          <w:ilvl w:val="2"/>
          <w:numId w:val="2"/>
        </w:numPr>
        <w:jc w:val="both"/>
        <w:rPr>
          <w:rFonts w:ascii="Times New Roman" w:hAnsi="Times New Roman"/>
          <w:sz w:val="24"/>
          <w:szCs w:val="24"/>
        </w:rPr>
      </w:pPr>
      <w:r w:rsidRPr="004D6FF9">
        <w:rPr>
          <w:rFonts w:ascii="Times New Roman" w:hAnsi="Times New Roman"/>
          <w:sz w:val="24"/>
          <w:szCs w:val="24"/>
        </w:rPr>
        <w:t>Авдеев,   В. А.  Стратегические направления противодействия коррупции  в РФ/В.А. Авдеев, О.А. Авдеева   //Российская юстиция.-2016.- № 7.- С. 19.</w:t>
      </w:r>
    </w:p>
    <w:p w:rsidR="00E8488E" w:rsidRPr="004D6FF9" w:rsidRDefault="00E8488E" w:rsidP="004D6FF9">
      <w:pPr>
        <w:pStyle w:val="ad"/>
        <w:numPr>
          <w:ilvl w:val="2"/>
          <w:numId w:val="2"/>
        </w:numPr>
        <w:jc w:val="both"/>
        <w:rPr>
          <w:rFonts w:ascii="Times New Roman" w:hAnsi="Times New Roman"/>
          <w:sz w:val="24"/>
          <w:szCs w:val="24"/>
        </w:rPr>
      </w:pPr>
      <w:r w:rsidRPr="004D6FF9">
        <w:rPr>
          <w:rFonts w:ascii="Times New Roman" w:hAnsi="Times New Roman"/>
          <w:sz w:val="24"/>
          <w:szCs w:val="24"/>
        </w:rPr>
        <w:t xml:space="preserve">Доронина,  Н.Г. Гражданское законодательство как инструмент противодействия  коррупции: особенности российского и зарубежного опыта/Н.Г. Доронина, Н.Г. </w:t>
      </w:r>
      <w:proofErr w:type="spellStart"/>
      <w:r w:rsidRPr="004D6FF9">
        <w:rPr>
          <w:rFonts w:ascii="Times New Roman" w:hAnsi="Times New Roman"/>
          <w:sz w:val="24"/>
          <w:szCs w:val="24"/>
        </w:rPr>
        <w:t>Семилютина</w:t>
      </w:r>
      <w:proofErr w:type="spellEnd"/>
      <w:r w:rsidRPr="004D6FF9">
        <w:rPr>
          <w:rFonts w:ascii="Times New Roman" w:hAnsi="Times New Roman"/>
          <w:sz w:val="24"/>
          <w:szCs w:val="24"/>
        </w:rPr>
        <w:t xml:space="preserve">   //Журнал российского права. 2017.- № 6.- С.145.</w:t>
      </w:r>
    </w:p>
    <w:p w:rsidR="00E8488E" w:rsidRPr="004D6FF9" w:rsidRDefault="00E8488E" w:rsidP="004D6FF9">
      <w:pPr>
        <w:pStyle w:val="ad"/>
        <w:numPr>
          <w:ilvl w:val="2"/>
          <w:numId w:val="2"/>
        </w:numPr>
        <w:jc w:val="both"/>
        <w:rPr>
          <w:rFonts w:ascii="Times New Roman" w:hAnsi="Times New Roman"/>
          <w:sz w:val="24"/>
          <w:szCs w:val="24"/>
        </w:rPr>
      </w:pPr>
      <w:r w:rsidRPr="004D6FF9">
        <w:rPr>
          <w:rFonts w:ascii="Times New Roman" w:hAnsi="Times New Roman"/>
          <w:sz w:val="24"/>
          <w:szCs w:val="24"/>
        </w:rPr>
        <w:t xml:space="preserve">Пилипенко, А.Н. Франция: </w:t>
      </w:r>
      <w:proofErr w:type="spellStart"/>
      <w:r w:rsidRPr="004D6FF9">
        <w:rPr>
          <w:rFonts w:ascii="Times New Roman" w:hAnsi="Times New Roman"/>
          <w:sz w:val="24"/>
          <w:szCs w:val="24"/>
        </w:rPr>
        <w:t>деолентология</w:t>
      </w:r>
      <w:proofErr w:type="spellEnd"/>
      <w:r w:rsidRPr="004D6FF9">
        <w:rPr>
          <w:rFonts w:ascii="Times New Roman" w:hAnsi="Times New Roman"/>
          <w:sz w:val="24"/>
          <w:szCs w:val="24"/>
        </w:rPr>
        <w:t xml:space="preserve"> в борьбе с коррупцией А. Н. Пилипенко   //Журнал зарубежного законодательства и сравнительного правоведения.-2018.- № 2.- С.63.</w:t>
      </w:r>
    </w:p>
    <w:p w:rsidR="00E8488E" w:rsidRPr="004D6FF9" w:rsidRDefault="00E8488E" w:rsidP="004D6FF9">
      <w:pPr>
        <w:pStyle w:val="ad"/>
        <w:numPr>
          <w:ilvl w:val="2"/>
          <w:numId w:val="2"/>
        </w:numPr>
        <w:jc w:val="both"/>
        <w:rPr>
          <w:rFonts w:ascii="Times New Roman" w:hAnsi="Times New Roman"/>
          <w:sz w:val="24"/>
          <w:szCs w:val="24"/>
        </w:rPr>
      </w:pPr>
      <w:proofErr w:type="spellStart"/>
      <w:r w:rsidRPr="004D6FF9">
        <w:rPr>
          <w:rFonts w:ascii="Times New Roman" w:hAnsi="Times New Roman"/>
          <w:sz w:val="24"/>
          <w:szCs w:val="24"/>
        </w:rPr>
        <w:t>Севальнев</w:t>
      </w:r>
      <w:proofErr w:type="spellEnd"/>
      <w:r w:rsidRPr="004D6FF9">
        <w:rPr>
          <w:rFonts w:ascii="Times New Roman" w:hAnsi="Times New Roman"/>
          <w:sz w:val="24"/>
          <w:szCs w:val="24"/>
        </w:rPr>
        <w:t xml:space="preserve">, В. В.   Правовое  регулирование  противодействия коррупции  в Китае/В.В. </w:t>
      </w:r>
      <w:proofErr w:type="spellStart"/>
      <w:r w:rsidRPr="004D6FF9">
        <w:rPr>
          <w:rFonts w:ascii="Times New Roman" w:hAnsi="Times New Roman"/>
          <w:sz w:val="24"/>
          <w:szCs w:val="24"/>
        </w:rPr>
        <w:t>Севальнев</w:t>
      </w:r>
      <w:proofErr w:type="spellEnd"/>
      <w:r w:rsidRPr="004D6FF9">
        <w:rPr>
          <w:rFonts w:ascii="Times New Roman" w:hAnsi="Times New Roman"/>
          <w:sz w:val="24"/>
          <w:szCs w:val="24"/>
        </w:rPr>
        <w:t xml:space="preserve">   //Журнал зарубежного законодательства и сравнительного правоведения.-2018.- № 2.- С.69.</w:t>
      </w:r>
    </w:p>
    <w:p w:rsidR="00E8488E" w:rsidRPr="004D6FF9" w:rsidRDefault="00E8488E" w:rsidP="004D6FF9">
      <w:pPr>
        <w:spacing w:after="0" w:line="240" w:lineRule="auto"/>
        <w:jc w:val="both"/>
        <w:rPr>
          <w:rFonts w:ascii="Times New Roman" w:eastAsia="Times New Roman" w:hAnsi="Times New Roman" w:cs="Times New Roman"/>
          <w:bCs/>
          <w:sz w:val="24"/>
          <w:szCs w:val="24"/>
        </w:rPr>
      </w:pPr>
      <w:r w:rsidRPr="004D6FF9">
        <w:rPr>
          <w:rFonts w:ascii="Times New Roman" w:eastAsia="Times New Roman" w:hAnsi="Times New Roman" w:cs="Times New Roman"/>
          <w:bCs/>
          <w:sz w:val="24"/>
          <w:szCs w:val="24"/>
        </w:rPr>
        <w:t>Имеется в библиотеке ДВФ ВАВТ</w:t>
      </w:r>
    </w:p>
    <w:p w:rsidR="00D434C4" w:rsidRDefault="00D434C4" w:rsidP="004D6FF9">
      <w:pPr>
        <w:spacing w:after="0" w:line="240" w:lineRule="auto"/>
        <w:jc w:val="center"/>
        <w:rPr>
          <w:rFonts w:ascii="Times New Roman" w:eastAsia="Calibri" w:hAnsi="Times New Roman" w:cs="Times New Roman"/>
          <w:b/>
          <w:sz w:val="24"/>
          <w:szCs w:val="24"/>
        </w:rPr>
      </w:pPr>
    </w:p>
    <w:p w:rsidR="00E8488E" w:rsidRPr="004D6FF9" w:rsidRDefault="00E8488E" w:rsidP="004D6FF9">
      <w:pPr>
        <w:spacing w:after="0" w:line="240" w:lineRule="auto"/>
        <w:jc w:val="center"/>
        <w:rPr>
          <w:rFonts w:ascii="Times New Roman" w:eastAsia="Calibri" w:hAnsi="Times New Roman" w:cs="Times New Roman"/>
          <w:b/>
          <w:sz w:val="24"/>
          <w:szCs w:val="24"/>
          <w:lang w:eastAsia="en-US"/>
        </w:rPr>
      </w:pPr>
      <w:r w:rsidRPr="004D6FF9">
        <w:rPr>
          <w:rFonts w:ascii="Times New Roman" w:eastAsia="Calibri" w:hAnsi="Times New Roman" w:cs="Times New Roman"/>
          <w:b/>
          <w:sz w:val="24"/>
          <w:szCs w:val="24"/>
        </w:rPr>
        <w:t>Профессиональные базы данных и информационные поисковые системы</w:t>
      </w:r>
    </w:p>
    <w:p w:rsidR="00E8488E" w:rsidRPr="004D6FF9" w:rsidRDefault="002913ED" w:rsidP="004D6FF9">
      <w:pPr>
        <w:pStyle w:val="af6"/>
        <w:numPr>
          <w:ilvl w:val="0"/>
          <w:numId w:val="4"/>
        </w:numPr>
        <w:jc w:val="both"/>
        <w:rPr>
          <w:rFonts w:ascii="Times New Roman" w:hAnsi="Times New Roman" w:cs="Times New Roman"/>
          <w:b/>
        </w:rPr>
      </w:pPr>
      <w:hyperlink r:id="rId20" w:history="1">
        <w:r w:rsidR="00E8488E" w:rsidRPr="004D6FF9">
          <w:rPr>
            <w:rStyle w:val="a3"/>
            <w:rFonts w:ascii="Times New Roman" w:hAnsi="Times New Roman" w:cs="Times New Roman"/>
            <w:b/>
          </w:rPr>
          <w:t>http://pravo.gov.ru/</w:t>
        </w:r>
      </w:hyperlink>
      <w:r w:rsidR="00E8488E" w:rsidRPr="004D6FF9">
        <w:rPr>
          <w:rFonts w:ascii="Times New Roman" w:hAnsi="Times New Roman" w:cs="Times New Roman"/>
          <w:b/>
        </w:rPr>
        <w:t xml:space="preserve"> - Официальный интернет-портал правовой информации:</w:t>
      </w:r>
    </w:p>
    <w:p w:rsidR="00E8488E" w:rsidRPr="004D6FF9" w:rsidRDefault="002913ED" w:rsidP="004D6FF9">
      <w:pPr>
        <w:pStyle w:val="af6"/>
        <w:numPr>
          <w:ilvl w:val="0"/>
          <w:numId w:val="5"/>
        </w:numPr>
        <w:jc w:val="both"/>
        <w:rPr>
          <w:rFonts w:ascii="Times New Roman" w:hAnsi="Times New Roman" w:cs="Times New Roman"/>
        </w:rPr>
      </w:pPr>
      <w:hyperlink r:id="rId21" w:history="1">
        <w:r w:rsidR="00E8488E" w:rsidRPr="004D6FF9">
          <w:rPr>
            <w:rStyle w:val="a3"/>
            <w:rFonts w:ascii="Times New Roman" w:hAnsi="Times New Roman" w:cs="Times New Roman"/>
          </w:rPr>
          <w:t>http://publication.pravo.gov.ru/</w:t>
        </w:r>
      </w:hyperlink>
      <w:r w:rsidR="00E8488E" w:rsidRPr="004D6FF9">
        <w:rPr>
          <w:rFonts w:ascii="Times New Roman" w:hAnsi="Times New Roman" w:cs="Times New Roman"/>
        </w:rPr>
        <w:t xml:space="preserve"> - официальное опубликование НПА;</w:t>
      </w:r>
    </w:p>
    <w:p w:rsidR="00E8488E" w:rsidRPr="004D6FF9" w:rsidRDefault="002913ED" w:rsidP="004D6FF9">
      <w:pPr>
        <w:pStyle w:val="af6"/>
        <w:numPr>
          <w:ilvl w:val="0"/>
          <w:numId w:val="5"/>
        </w:numPr>
        <w:jc w:val="both"/>
        <w:rPr>
          <w:rFonts w:ascii="Times New Roman" w:hAnsi="Times New Roman" w:cs="Times New Roman"/>
        </w:rPr>
      </w:pPr>
      <w:hyperlink r:id="rId22" w:history="1">
        <w:r w:rsidR="00E8488E" w:rsidRPr="004D6FF9">
          <w:rPr>
            <w:rStyle w:val="a3"/>
            <w:rFonts w:ascii="Times New Roman" w:hAnsi="Times New Roman" w:cs="Times New Roman"/>
          </w:rPr>
          <w:t>http://pravo.gov.ru/ips/</w:t>
        </w:r>
      </w:hyperlink>
      <w:r w:rsidR="00E8488E" w:rsidRPr="004D6FF9">
        <w:rPr>
          <w:rFonts w:ascii="Times New Roman" w:hAnsi="Times New Roman" w:cs="Times New Roman"/>
        </w:rPr>
        <w:t xml:space="preserve"> - Свод законов Российской империи;</w:t>
      </w:r>
    </w:p>
    <w:p w:rsidR="00E8488E" w:rsidRPr="004D6FF9" w:rsidRDefault="002913ED" w:rsidP="004D6FF9">
      <w:pPr>
        <w:pStyle w:val="af6"/>
        <w:numPr>
          <w:ilvl w:val="0"/>
          <w:numId w:val="5"/>
        </w:numPr>
        <w:jc w:val="both"/>
        <w:rPr>
          <w:rFonts w:ascii="Times New Roman" w:hAnsi="Times New Roman" w:cs="Times New Roman"/>
        </w:rPr>
      </w:pPr>
      <w:hyperlink r:id="rId23" w:history="1">
        <w:r w:rsidR="00E8488E" w:rsidRPr="004D6FF9">
          <w:rPr>
            <w:rStyle w:val="a3"/>
            <w:rFonts w:ascii="Times New Roman" w:hAnsi="Times New Roman" w:cs="Times New Roman"/>
          </w:rPr>
          <w:t>http://pravo.gov.ru/articles/</w:t>
        </w:r>
      </w:hyperlink>
      <w:r w:rsidR="00E8488E" w:rsidRPr="004D6FF9">
        <w:rPr>
          <w:rFonts w:ascii="Times New Roman" w:hAnsi="Times New Roman" w:cs="Times New Roman"/>
        </w:rPr>
        <w:t xml:space="preserve"> - статьи.</w:t>
      </w:r>
    </w:p>
    <w:p w:rsidR="00E8488E" w:rsidRPr="004D6FF9" w:rsidRDefault="002913ED" w:rsidP="004D6FF9">
      <w:pPr>
        <w:pStyle w:val="af6"/>
        <w:numPr>
          <w:ilvl w:val="0"/>
          <w:numId w:val="4"/>
        </w:numPr>
        <w:jc w:val="both"/>
        <w:rPr>
          <w:rFonts w:ascii="Times New Roman" w:hAnsi="Times New Roman" w:cs="Times New Roman"/>
          <w:b/>
        </w:rPr>
      </w:pPr>
      <w:hyperlink r:id="rId24" w:history="1">
        <w:r w:rsidR="00E8488E" w:rsidRPr="004D6FF9">
          <w:rPr>
            <w:rStyle w:val="a3"/>
            <w:rFonts w:ascii="Times New Roman" w:hAnsi="Times New Roman" w:cs="Times New Roman"/>
            <w:b/>
          </w:rPr>
          <w:t>http://www.kremlin.ru/</w:t>
        </w:r>
      </w:hyperlink>
      <w:r w:rsidR="00E8488E" w:rsidRPr="004D6FF9">
        <w:rPr>
          <w:rFonts w:ascii="Times New Roman" w:hAnsi="Times New Roman" w:cs="Times New Roman"/>
          <w:b/>
        </w:rPr>
        <w:t xml:space="preserve"> - официальный сайт Президента Российской Федерации:</w:t>
      </w:r>
    </w:p>
    <w:p w:rsidR="00E8488E" w:rsidRPr="004D6FF9" w:rsidRDefault="002913ED" w:rsidP="004D6FF9">
      <w:pPr>
        <w:pStyle w:val="af6"/>
        <w:numPr>
          <w:ilvl w:val="0"/>
          <w:numId w:val="6"/>
        </w:numPr>
        <w:jc w:val="both"/>
        <w:rPr>
          <w:rFonts w:ascii="Times New Roman" w:hAnsi="Times New Roman" w:cs="Times New Roman"/>
        </w:rPr>
      </w:pPr>
      <w:hyperlink r:id="rId25" w:history="1">
        <w:r w:rsidR="00E8488E" w:rsidRPr="004D6FF9">
          <w:rPr>
            <w:rStyle w:val="a3"/>
            <w:rFonts w:ascii="Times New Roman" w:hAnsi="Times New Roman" w:cs="Times New Roman"/>
          </w:rPr>
          <w:t>http://www.kremlin.ru/acts/news</w:t>
        </w:r>
      </w:hyperlink>
      <w:r w:rsidR="00E8488E" w:rsidRPr="004D6FF9">
        <w:rPr>
          <w:rFonts w:ascii="Times New Roman" w:hAnsi="Times New Roman" w:cs="Times New Roman"/>
        </w:rPr>
        <w:t xml:space="preserve"> - документы;</w:t>
      </w:r>
    </w:p>
    <w:p w:rsidR="00E8488E" w:rsidRPr="004D6FF9" w:rsidRDefault="002913ED" w:rsidP="004D6FF9">
      <w:pPr>
        <w:pStyle w:val="af6"/>
        <w:numPr>
          <w:ilvl w:val="0"/>
          <w:numId w:val="6"/>
        </w:numPr>
        <w:jc w:val="both"/>
        <w:rPr>
          <w:rFonts w:ascii="Times New Roman" w:hAnsi="Times New Roman" w:cs="Times New Roman"/>
        </w:rPr>
      </w:pPr>
      <w:hyperlink r:id="rId26" w:history="1">
        <w:r w:rsidR="00E8488E" w:rsidRPr="004D6FF9">
          <w:rPr>
            <w:rStyle w:val="a3"/>
            <w:rFonts w:ascii="Times New Roman" w:hAnsi="Times New Roman" w:cs="Times New Roman"/>
          </w:rPr>
          <w:t>http://www.kremlin.ru/structure/state-council</w:t>
        </w:r>
      </w:hyperlink>
      <w:r w:rsidR="00E8488E" w:rsidRPr="004D6FF9">
        <w:rPr>
          <w:rFonts w:ascii="Times New Roman" w:hAnsi="Times New Roman" w:cs="Times New Roman"/>
        </w:rPr>
        <w:t xml:space="preserve"> - Государственный совет;</w:t>
      </w:r>
    </w:p>
    <w:p w:rsidR="00E8488E" w:rsidRPr="004D6FF9" w:rsidRDefault="002913ED" w:rsidP="004D6FF9">
      <w:pPr>
        <w:pStyle w:val="af6"/>
        <w:numPr>
          <w:ilvl w:val="0"/>
          <w:numId w:val="6"/>
        </w:numPr>
        <w:jc w:val="both"/>
        <w:rPr>
          <w:rFonts w:ascii="Times New Roman" w:hAnsi="Times New Roman" w:cs="Times New Roman"/>
        </w:rPr>
      </w:pPr>
      <w:hyperlink r:id="rId27" w:history="1">
        <w:r w:rsidR="00E8488E" w:rsidRPr="004D6FF9">
          <w:rPr>
            <w:rStyle w:val="a3"/>
            <w:rFonts w:ascii="Times New Roman" w:hAnsi="Times New Roman" w:cs="Times New Roman"/>
          </w:rPr>
          <w:t>http://www.kremlin.ru/structure/security-council</w:t>
        </w:r>
      </w:hyperlink>
      <w:r w:rsidR="00E8488E" w:rsidRPr="004D6FF9">
        <w:rPr>
          <w:rFonts w:ascii="Times New Roman" w:hAnsi="Times New Roman" w:cs="Times New Roman"/>
        </w:rPr>
        <w:t xml:space="preserve"> - Совет безопасности;</w:t>
      </w:r>
    </w:p>
    <w:p w:rsidR="00E8488E" w:rsidRPr="004D6FF9" w:rsidRDefault="002913ED" w:rsidP="004D6FF9">
      <w:pPr>
        <w:pStyle w:val="af6"/>
        <w:numPr>
          <w:ilvl w:val="0"/>
          <w:numId w:val="6"/>
        </w:numPr>
        <w:jc w:val="both"/>
        <w:rPr>
          <w:rFonts w:ascii="Times New Roman" w:hAnsi="Times New Roman" w:cs="Times New Roman"/>
        </w:rPr>
      </w:pPr>
      <w:hyperlink r:id="rId28" w:history="1">
        <w:r w:rsidR="00E8488E" w:rsidRPr="004D6FF9">
          <w:rPr>
            <w:rStyle w:val="a3"/>
            <w:rFonts w:ascii="Times New Roman" w:hAnsi="Times New Roman" w:cs="Times New Roman"/>
          </w:rPr>
          <w:t>http://www.kremlin.ru/structure/commissions</w:t>
        </w:r>
      </w:hyperlink>
      <w:r w:rsidR="00E8488E" w:rsidRPr="004D6FF9">
        <w:rPr>
          <w:rFonts w:ascii="Times New Roman" w:hAnsi="Times New Roman" w:cs="Times New Roman"/>
        </w:rPr>
        <w:t xml:space="preserve"> - комиссии и советы при Президенте Российской Федерации.</w:t>
      </w:r>
    </w:p>
    <w:p w:rsidR="00E8488E" w:rsidRPr="004D6FF9" w:rsidRDefault="002913ED" w:rsidP="004D6FF9">
      <w:pPr>
        <w:pStyle w:val="af6"/>
        <w:numPr>
          <w:ilvl w:val="0"/>
          <w:numId w:val="4"/>
        </w:numPr>
        <w:jc w:val="both"/>
        <w:rPr>
          <w:rFonts w:ascii="Times New Roman" w:hAnsi="Times New Roman" w:cs="Times New Roman"/>
          <w:b/>
        </w:rPr>
      </w:pPr>
      <w:hyperlink r:id="rId29" w:history="1">
        <w:r w:rsidR="00E8488E" w:rsidRPr="004D6FF9">
          <w:rPr>
            <w:rStyle w:val="a3"/>
            <w:rFonts w:ascii="Times New Roman" w:hAnsi="Times New Roman" w:cs="Times New Roman"/>
            <w:b/>
          </w:rPr>
          <w:t>http://duma.gov.ru/</w:t>
        </w:r>
      </w:hyperlink>
      <w:r w:rsidR="00E8488E" w:rsidRPr="004D6FF9">
        <w:rPr>
          <w:rFonts w:ascii="Times New Roman" w:hAnsi="Times New Roman" w:cs="Times New Roman"/>
          <w:b/>
        </w:rPr>
        <w:t xml:space="preserve"> - официальный сайт Государственной Думы Федерального Собрания Российской Федерации: </w:t>
      </w:r>
    </w:p>
    <w:p w:rsidR="00E8488E" w:rsidRPr="004D6FF9" w:rsidRDefault="002913ED" w:rsidP="004D6FF9">
      <w:pPr>
        <w:pStyle w:val="af6"/>
        <w:numPr>
          <w:ilvl w:val="0"/>
          <w:numId w:val="7"/>
        </w:numPr>
        <w:jc w:val="both"/>
        <w:rPr>
          <w:rFonts w:ascii="Times New Roman" w:hAnsi="Times New Roman" w:cs="Times New Roman"/>
        </w:rPr>
      </w:pPr>
      <w:hyperlink r:id="rId30" w:history="1">
        <w:r w:rsidR="00E8488E" w:rsidRPr="004D6FF9">
          <w:rPr>
            <w:rStyle w:val="a3"/>
            <w:rFonts w:ascii="Times New Roman" w:hAnsi="Times New Roman" w:cs="Times New Roman"/>
          </w:rPr>
          <w:t>http://duma.gov.ru/duma/about/</w:t>
        </w:r>
      </w:hyperlink>
      <w:r w:rsidR="00E8488E" w:rsidRPr="004D6FF9">
        <w:rPr>
          <w:rFonts w:ascii="Times New Roman" w:hAnsi="Times New Roman" w:cs="Times New Roman"/>
        </w:rPr>
        <w:t xml:space="preserve"> - структура, регламент, история;</w:t>
      </w:r>
    </w:p>
    <w:p w:rsidR="00E8488E" w:rsidRPr="004D6FF9" w:rsidRDefault="002913ED" w:rsidP="004D6FF9">
      <w:pPr>
        <w:pStyle w:val="af6"/>
        <w:numPr>
          <w:ilvl w:val="0"/>
          <w:numId w:val="7"/>
        </w:numPr>
        <w:jc w:val="both"/>
        <w:rPr>
          <w:rFonts w:ascii="Times New Roman" w:hAnsi="Times New Roman" w:cs="Times New Roman"/>
        </w:rPr>
      </w:pPr>
      <w:hyperlink r:id="rId31" w:history="1">
        <w:r w:rsidR="00E8488E" w:rsidRPr="004D6FF9">
          <w:rPr>
            <w:rStyle w:val="a3"/>
            <w:rFonts w:ascii="Times New Roman" w:hAnsi="Times New Roman" w:cs="Times New Roman"/>
          </w:rPr>
          <w:t>http://duma.gov.ru/legislative/lawmaking/</w:t>
        </w:r>
      </w:hyperlink>
      <w:r w:rsidR="00E8488E" w:rsidRPr="004D6FF9">
        <w:rPr>
          <w:rFonts w:ascii="Times New Roman" w:hAnsi="Times New Roman" w:cs="Times New Roman"/>
        </w:rPr>
        <w:t xml:space="preserve"> - законодательная деятельность;</w:t>
      </w:r>
    </w:p>
    <w:p w:rsidR="00E8488E" w:rsidRPr="004D6FF9" w:rsidRDefault="002913ED" w:rsidP="004D6FF9">
      <w:pPr>
        <w:pStyle w:val="af6"/>
        <w:numPr>
          <w:ilvl w:val="0"/>
          <w:numId w:val="7"/>
        </w:numPr>
        <w:jc w:val="both"/>
        <w:rPr>
          <w:rFonts w:ascii="Times New Roman" w:hAnsi="Times New Roman" w:cs="Times New Roman"/>
        </w:rPr>
      </w:pPr>
      <w:hyperlink r:id="rId32" w:history="1">
        <w:r w:rsidR="00E8488E" w:rsidRPr="004D6FF9">
          <w:rPr>
            <w:rStyle w:val="a3"/>
            <w:rFonts w:ascii="Times New Roman" w:hAnsi="Times New Roman" w:cs="Times New Roman"/>
          </w:rPr>
          <w:t>http://duma.gov.ru/representative/interpellations/</w:t>
        </w:r>
      </w:hyperlink>
      <w:r w:rsidR="00E8488E" w:rsidRPr="004D6FF9">
        <w:rPr>
          <w:rFonts w:ascii="Times New Roman" w:hAnsi="Times New Roman" w:cs="Times New Roman"/>
        </w:rPr>
        <w:t xml:space="preserve"> - представительная деятельность;</w:t>
      </w:r>
    </w:p>
    <w:p w:rsidR="00E8488E" w:rsidRPr="004D6FF9" w:rsidRDefault="002913ED" w:rsidP="004D6FF9">
      <w:pPr>
        <w:pStyle w:val="af6"/>
        <w:numPr>
          <w:ilvl w:val="0"/>
          <w:numId w:val="7"/>
        </w:numPr>
        <w:jc w:val="both"/>
        <w:rPr>
          <w:rFonts w:ascii="Times New Roman" w:hAnsi="Times New Roman" w:cs="Times New Roman"/>
        </w:rPr>
      </w:pPr>
      <w:hyperlink r:id="rId33" w:history="1">
        <w:r w:rsidR="00E8488E" w:rsidRPr="004D6FF9">
          <w:rPr>
            <w:rStyle w:val="a3"/>
            <w:rFonts w:ascii="Times New Roman" w:hAnsi="Times New Roman" w:cs="Times New Roman"/>
          </w:rPr>
          <w:t>http://duma.gov.ru/international/about/</w:t>
        </w:r>
      </w:hyperlink>
      <w:r w:rsidR="00E8488E" w:rsidRPr="004D6FF9">
        <w:rPr>
          <w:rFonts w:ascii="Times New Roman" w:hAnsi="Times New Roman" w:cs="Times New Roman"/>
        </w:rPr>
        <w:t xml:space="preserve"> - международная деятельность.</w:t>
      </w:r>
    </w:p>
    <w:p w:rsidR="00E8488E" w:rsidRPr="004D6FF9" w:rsidRDefault="002913ED" w:rsidP="004D6FF9">
      <w:pPr>
        <w:pStyle w:val="af6"/>
        <w:numPr>
          <w:ilvl w:val="0"/>
          <w:numId w:val="4"/>
        </w:numPr>
        <w:jc w:val="both"/>
        <w:rPr>
          <w:rFonts w:ascii="Times New Roman" w:hAnsi="Times New Roman" w:cs="Times New Roman"/>
          <w:b/>
        </w:rPr>
      </w:pPr>
      <w:hyperlink r:id="rId34" w:history="1">
        <w:r w:rsidR="00E8488E" w:rsidRPr="004D6FF9">
          <w:rPr>
            <w:rStyle w:val="a3"/>
            <w:rFonts w:ascii="Times New Roman" w:hAnsi="Times New Roman" w:cs="Times New Roman"/>
            <w:b/>
          </w:rPr>
          <w:t>http://council.gov.ru/</w:t>
        </w:r>
      </w:hyperlink>
      <w:r w:rsidR="00E8488E" w:rsidRPr="004D6FF9">
        <w:rPr>
          <w:rFonts w:ascii="Times New Roman" w:hAnsi="Times New Roman" w:cs="Times New Roman"/>
          <w:b/>
          <w:color w:val="0000FF"/>
        </w:rPr>
        <w:t xml:space="preserve"> - </w:t>
      </w:r>
      <w:r w:rsidR="00E8488E" w:rsidRPr="004D6FF9">
        <w:rPr>
          <w:rFonts w:ascii="Times New Roman" w:hAnsi="Times New Roman" w:cs="Times New Roman"/>
          <w:b/>
        </w:rPr>
        <w:t>официальный сайт Совета Федерации Федерального Собрания Российской Федерации:</w:t>
      </w:r>
    </w:p>
    <w:p w:rsidR="00E8488E" w:rsidRPr="004D6FF9" w:rsidRDefault="002913ED" w:rsidP="004D6FF9">
      <w:pPr>
        <w:pStyle w:val="af6"/>
        <w:numPr>
          <w:ilvl w:val="0"/>
          <w:numId w:val="8"/>
        </w:numPr>
        <w:jc w:val="both"/>
        <w:rPr>
          <w:rFonts w:ascii="Times New Roman" w:hAnsi="Times New Roman" w:cs="Times New Roman"/>
        </w:rPr>
      </w:pPr>
      <w:hyperlink r:id="rId35" w:history="1">
        <w:r w:rsidR="00E8488E" w:rsidRPr="004D6FF9">
          <w:rPr>
            <w:rStyle w:val="a3"/>
            <w:rFonts w:ascii="Times New Roman" w:hAnsi="Times New Roman" w:cs="Times New Roman"/>
          </w:rPr>
          <w:t>http://council.gov.ru/structure/council/</w:t>
        </w:r>
      </w:hyperlink>
      <w:r w:rsidR="00E8488E" w:rsidRPr="004D6FF9">
        <w:rPr>
          <w:rFonts w:ascii="Times New Roman" w:hAnsi="Times New Roman" w:cs="Times New Roman"/>
        </w:rPr>
        <w:t xml:space="preserve"> - структура, регламент, история;</w:t>
      </w:r>
    </w:p>
    <w:p w:rsidR="00E8488E" w:rsidRPr="004D6FF9" w:rsidRDefault="002913ED" w:rsidP="004D6FF9">
      <w:pPr>
        <w:pStyle w:val="af6"/>
        <w:numPr>
          <w:ilvl w:val="0"/>
          <w:numId w:val="8"/>
        </w:numPr>
        <w:jc w:val="both"/>
        <w:rPr>
          <w:rFonts w:ascii="Times New Roman" w:hAnsi="Times New Roman" w:cs="Times New Roman"/>
        </w:rPr>
      </w:pPr>
      <w:hyperlink r:id="rId36" w:history="1">
        <w:r w:rsidR="00E8488E" w:rsidRPr="004D6FF9">
          <w:rPr>
            <w:rStyle w:val="a3"/>
            <w:rFonts w:ascii="Times New Roman" w:hAnsi="Times New Roman" w:cs="Times New Roman"/>
          </w:rPr>
          <w:t>http://council.gov.ru/activity/legislation/</w:t>
        </w:r>
      </w:hyperlink>
      <w:r w:rsidR="00E8488E" w:rsidRPr="004D6FF9">
        <w:rPr>
          <w:rFonts w:ascii="Times New Roman" w:hAnsi="Times New Roman" w:cs="Times New Roman"/>
        </w:rPr>
        <w:t xml:space="preserve"> - законодательная деятельность;</w:t>
      </w:r>
    </w:p>
    <w:p w:rsidR="00E8488E" w:rsidRPr="004D6FF9" w:rsidRDefault="002913ED" w:rsidP="004D6FF9">
      <w:pPr>
        <w:pStyle w:val="af6"/>
        <w:numPr>
          <w:ilvl w:val="0"/>
          <w:numId w:val="8"/>
        </w:numPr>
        <w:jc w:val="both"/>
        <w:rPr>
          <w:rFonts w:ascii="Times New Roman" w:hAnsi="Times New Roman" w:cs="Times New Roman"/>
        </w:rPr>
      </w:pPr>
      <w:hyperlink r:id="rId37" w:history="1">
        <w:r w:rsidR="00E8488E" w:rsidRPr="004D6FF9">
          <w:rPr>
            <w:rStyle w:val="a3"/>
            <w:rFonts w:ascii="Times New Roman" w:hAnsi="Times New Roman" w:cs="Times New Roman"/>
          </w:rPr>
          <w:t>http://council.gov.ru/activity/analytics/</w:t>
        </w:r>
      </w:hyperlink>
      <w:r w:rsidR="00E8488E" w:rsidRPr="004D6FF9">
        <w:rPr>
          <w:rFonts w:ascii="Times New Roman" w:hAnsi="Times New Roman" w:cs="Times New Roman"/>
        </w:rPr>
        <w:t xml:space="preserve"> - издания и аналитические материалы;</w:t>
      </w:r>
    </w:p>
    <w:p w:rsidR="00E8488E" w:rsidRPr="004D6FF9" w:rsidRDefault="002913ED" w:rsidP="004D6FF9">
      <w:pPr>
        <w:pStyle w:val="af6"/>
        <w:numPr>
          <w:ilvl w:val="0"/>
          <w:numId w:val="8"/>
        </w:numPr>
        <w:jc w:val="both"/>
        <w:rPr>
          <w:rFonts w:ascii="Times New Roman" w:hAnsi="Times New Roman" w:cs="Times New Roman"/>
        </w:rPr>
      </w:pPr>
      <w:hyperlink r:id="rId38" w:history="1">
        <w:r w:rsidR="00E8488E" w:rsidRPr="004D6FF9">
          <w:rPr>
            <w:rStyle w:val="a3"/>
            <w:rFonts w:ascii="Times New Roman" w:hAnsi="Times New Roman" w:cs="Times New Roman"/>
          </w:rPr>
          <w:t>http://council.gov.ru/activity/crosswork/</w:t>
        </w:r>
      </w:hyperlink>
      <w:r w:rsidR="00E8488E" w:rsidRPr="004D6FF9">
        <w:rPr>
          <w:rFonts w:ascii="Times New Roman" w:hAnsi="Times New Roman" w:cs="Times New Roman"/>
        </w:rPr>
        <w:t xml:space="preserve"> - межпарламентская деятельность.</w:t>
      </w:r>
    </w:p>
    <w:p w:rsidR="00E8488E" w:rsidRPr="004D6FF9" w:rsidRDefault="002913ED" w:rsidP="004D6FF9">
      <w:pPr>
        <w:pStyle w:val="af6"/>
        <w:numPr>
          <w:ilvl w:val="0"/>
          <w:numId w:val="4"/>
        </w:numPr>
        <w:jc w:val="both"/>
        <w:rPr>
          <w:rFonts w:ascii="Times New Roman" w:hAnsi="Times New Roman" w:cs="Times New Roman"/>
          <w:b/>
        </w:rPr>
      </w:pPr>
      <w:hyperlink r:id="rId39" w:history="1">
        <w:r w:rsidR="00E8488E" w:rsidRPr="004D6FF9">
          <w:rPr>
            <w:rStyle w:val="a3"/>
            <w:rFonts w:ascii="Times New Roman" w:hAnsi="Times New Roman" w:cs="Times New Roman"/>
            <w:b/>
          </w:rPr>
          <w:t>http://government.ru/</w:t>
        </w:r>
      </w:hyperlink>
      <w:r w:rsidR="00E8488E" w:rsidRPr="004D6FF9">
        <w:rPr>
          <w:rFonts w:ascii="Times New Roman" w:hAnsi="Times New Roman" w:cs="Times New Roman"/>
          <w:b/>
        </w:rPr>
        <w:t xml:space="preserve"> - Интернет-портал Правительства Российской Федерации:</w:t>
      </w:r>
    </w:p>
    <w:p w:rsidR="00E8488E" w:rsidRPr="004D6FF9" w:rsidRDefault="002913ED" w:rsidP="004D6FF9">
      <w:pPr>
        <w:pStyle w:val="af6"/>
        <w:numPr>
          <w:ilvl w:val="0"/>
          <w:numId w:val="9"/>
        </w:numPr>
        <w:jc w:val="both"/>
        <w:rPr>
          <w:rFonts w:ascii="Times New Roman" w:hAnsi="Times New Roman" w:cs="Times New Roman"/>
        </w:rPr>
      </w:pPr>
      <w:hyperlink r:id="rId40" w:history="1">
        <w:r w:rsidR="00E8488E" w:rsidRPr="004D6FF9">
          <w:rPr>
            <w:rStyle w:val="a3"/>
            <w:rFonts w:ascii="Times New Roman" w:hAnsi="Times New Roman" w:cs="Times New Roman"/>
          </w:rPr>
          <w:t>http://government.ru/rugovclassifier/</w:t>
        </w:r>
      </w:hyperlink>
      <w:r w:rsidR="00E8488E" w:rsidRPr="004D6FF9">
        <w:rPr>
          <w:rFonts w:ascii="Times New Roman" w:hAnsi="Times New Roman" w:cs="Times New Roman"/>
        </w:rPr>
        <w:t xml:space="preserve"> - деятельность;</w:t>
      </w:r>
    </w:p>
    <w:p w:rsidR="00E8488E" w:rsidRPr="004D6FF9" w:rsidRDefault="002913ED" w:rsidP="004D6FF9">
      <w:pPr>
        <w:pStyle w:val="af6"/>
        <w:numPr>
          <w:ilvl w:val="0"/>
          <w:numId w:val="9"/>
        </w:numPr>
        <w:jc w:val="both"/>
        <w:rPr>
          <w:rFonts w:ascii="Times New Roman" w:hAnsi="Times New Roman" w:cs="Times New Roman"/>
        </w:rPr>
      </w:pPr>
      <w:hyperlink r:id="rId41" w:history="1">
        <w:r w:rsidR="00E8488E" w:rsidRPr="004D6FF9">
          <w:rPr>
            <w:rStyle w:val="a3"/>
            <w:rFonts w:ascii="Times New Roman" w:hAnsi="Times New Roman" w:cs="Times New Roman"/>
          </w:rPr>
          <w:t>http://government.ru/rugovclassifier/section/2641/</w:t>
        </w:r>
      </w:hyperlink>
      <w:r w:rsidR="00E8488E" w:rsidRPr="004D6FF9">
        <w:rPr>
          <w:rFonts w:ascii="Times New Roman" w:hAnsi="Times New Roman" w:cs="Times New Roman"/>
        </w:rPr>
        <w:t xml:space="preserve"> - национальные проекты;</w:t>
      </w:r>
    </w:p>
    <w:p w:rsidR="00E8488E" w:rsidRPr="004D6FF9" w:rsidRDefault="002913ED" w:rsidP="004D6FF9">
      <w:pPr>
        <w:pStyle w:val="af6"/>
        <w:numPr>
          <w:ilvl w:val="0"/>
          <w:numId w:val="9"/>
        </w:numPr>
        <w:jc w:val="both"/>
        <w:rPr>
          <w:rFonts w:ascii="Times New Roman" w:hAnsi="Times New Roman" w:cs="Times New Roman"/>
        </w:rPr>
      </w:pPr>
      <w:hyperlink r:id="rId42" w:history="1">
        <w:r w:rsidR="00E8488E" w:rsidRPr="004D6FF9">
          <w:rPr>
            <w:rStyle w:val="a3"/>
            <w:rFonts w:ascii="Times New Roman" w:hAnsi="Times New Roman" w:cs="Times New Roman"/>
          </w:rPr>
          <w:t>http://government.ru/rugovclassifier/</w:t>
        </w:r>
      </w:hyperlink>
      <w:r w:rsidR="00E8488E" w:rsidRPr="004D6FF9">
        <w:rPr>
          <w:rFonts w:ascii="Times New Roman" w:hAnsi="Times New Roman" w:cs="Times New Roman"/>
        </w:rPr>
        <w:t xml:space="preserve"> - отчеты;</w:t>
      </w:r>
    </w:p>
    <w:p w:rsidR="00E8488E" w:rsidRPr="004D6FF9" w:rsidRDefault="002913ED" w:rsidP="004D6FF9">
      <w:pPr>
        <w:pStyle w:val="af6"/>
        <w:numPr>
          <w:ilvl w:val="0"/>
          <w:numId w:val="9"/>
        </w:numPr>
        <w:jc w:val="both"/>
        <w:rPr>
          <w:rFonts w:ascii="Times New Roman" w:hAnsi="Times New Roman" w:cs="Times New Roman"/>
        </w:rPr>
      </w:pPr>
      <w:hyperlink r:id="rId43" w:history="1">
        <w:r w:rsidR="00E8488E" w:rsidRPr="004D6FF9">
          <w:rPr>
            <w:rStyle w:val="a3"/>
            <w:rFonts w:ascii="Times New Roman" w:hAnsi="Times New Roman" w:cs="Times New Roman"/>
          </w:rPr>
          <w:t>http://government.ru/ministries/</w:t>
        </w:r>
      </w:hyperlink>
      <w:r w:rsidR="00E8488E" w:rsidRPr="004D6FF9">
        <w:rPr>
          <w:rFonts w:ascii="Times New Roman" w:hAnsi="Times New Roman" w:cs="Times New Roman"/>
        </w:rPr>
        <w:t xml:space="preserve"> - министерства и ведомства;</w:t>
      </w:r>
    </w:p>
    <w:p w:rsidR="00E8488E" w:rsidRPr="004D6FF9" w:rsidRDefault="002913ED" w:rsidP="004D6FF9">
      <w:pPr>
        <w:pStyle w:val="af6"/>
        <w:numPr>
          <w:ilvl w:val="0"/>
          <w:numId w:val="9"/>
        </w:numPr>
        <w:jc w:val="both"/>
        <w:rPr>
          <w:rFonts w:ascii="Times New Roman" w:hAnsi="Times New Roman" w:cs="Times New Roman"/>
        </w:rPr>
      </w:pPr>
      <w:hyperlink r:id="rId44" w:history="1">
        <w:r w:rsidR="00E8488E" w:rsidRPr="004D6FF9">
          <w:rPr>
            <w:rStyle w:val="a3"/>
            <w:rFonts w:ascii="Times New Roman" w:hAnsi="Times New Roman" w:cs="Times New Roman"/>
          </w:rPr>
          <w:t>http://government.ru/docs/</w:t>
        </w:r>
      </w:hyperlink>
      <w:r w:rsidR="00E8488E" w:rsidRPr="004D6FF9">
        <w:rPr>
          <w:rFonts w:ascii="Times New Roman" w:hAnsi="Times New Roman" w:cs="Times New Roman"/>
        </w:rPr>
        <w:t xml:space="preserve"> - документы</w:t>
      </w:r>
    </w:p>
    <w:p w:rsidR="00E8488E" w:rsidRPr="004D6FF9" w:rsidRDefault="002913ED" w:rsidP="004D6FF9">
      <w:pPr>
        <w:pStyle w:val="af6"/>
        <w:numPr>
          <w:ilvl w:val="0"/>
          <w:numId w:val="4"/>
        </w:numPr>
        <w:jc w:val="both"/>
        <w:rPr>
          <w:rFonts w:ascii="Times New Roman" w:hAnsi="Times New Roman" w:cs="Times New Roman"/>
          <w:b/>
        </w:rPr>
      </w:pPr>
      <w:hyperlink r:id="rId45" w:history="1">
        <w:r w:rsidR="00E8488E" w:rsidRPr="004D6FF9">
          <w:rPr>
            <w:rStyle w:val="a3"/>
            <w:rFonts w:ascii="Times New Roman" w:hAnsi="Times New Roman" w:cs="Times New Roman"/>
            <w:b/>
          </w:rPr>
          <w:t>http://www.ksrf.ru/</w:t>
        </w:r>
      </w:hyperlink>
      <w:r w:rsidR="00E8488E" w:rsidRPr="004D6FF9">
        <w:rPr>
          <w:rFonts w:ascii="Times New Roman" w:hAnsi="Times New Roman" w:cs="Times New Roman"/>
          <w:b/>
        </w:rPr>
        <w:t xml:space="preserve"> - официальный сайт Конституционного Суда Российской Федерации:</w:t>
      </w:r>
    </w:p>
    <w:p w:rsidR="00E8488E" w:rsidRPr="004D6FF9" w:rsidRDefault="002913ED" w:rsidP="004D6FF9">
      <w:pPr>
        <w:pStyle w:val="af6"/>
        <w:numPr>
          <w:ilvl w:val="0"/>
          <w:numId w:val="10"/>
        </w:numPr>
        <w:jc w:val="both"/>
        <w:rPr>
          <w:rFonts w:ascii="Times New Roman" w:hAnsi="Times New Roman" w:cs="Times New Roman"/>
        </w:rPr>
      </w:pPr>
      <w:hyperlink r:id="rId46" w:history="1">
        <w:r w:rsidR="00E8488E" w:rsidRPr="004D6FF9">
          <w:rPr>
            <w:rStyle w:val="a3"/>
            <w:rFonts w:ascii="Times New Roman" w:hAnsi="Times New Roman" w:cs="Times New Roman"/>
          </w:rPr>
          <w:t>http://www.ksrf.ru/ru/Info/Pages/default.aspx</w:t>
        </w:r>
      </w:hyperlink>
      <w:r w:rsidR="00E8488E" w:rsidRPr="004D6FF9">
        <w:rPr>
          <w:rFonts w:ascii="Times New Roman" w:hAnsi="Times New Roman" w:cs="Times New Roman"/>
        </w:rPr>
        <w:t xml:space="preserve"> - состав, полномочия, порядок деятельности;</w:t>
      </w:r>
    </w:p>
    <w:p w:rsidR="00E8488E" w:rsidRPr="004D6FF9" w:rsidRDefault="002913ED" w:rsidP="004D6FF9">
      <w:pPr>
        <w:pStyle w:val="af6"/>
        <w:numPr>
          <w:ilvl w:val="0"/>
          <w:numId w:val="10"/>
        </w:numPr>
        <w:jc w:val="both"/>
        <w:rPr>
          <w:rFonts w:ascii="Times New Roman" w:hAnsi="Times New Roman" w:cs="Times New Roman"/>
        </w:rPr>
      </w:pPr>
      <w:hyperlink r:id="rId47" w:history="1">
        <w:r w:rsidR="00E8488E" w:rsidRPr="004D6FF9">
          <w:rPr>
            <w:rStyle w:val="a3"/>
            <w:rFonts w:ascii="Times New Roman" w:hAnsi="Times New Roman" w:cs="Times New Roman"/>
          </w:rPr>
          <w:t>http://www.ksrf.ru/ru/Decision/Pages/default.aspx</w:t>
        </w:r>
      </w:hyperlink>
      <w:r w:rsidR="00E8488E" w:rsidRPr="004D6FF9">
        <w:rPr>
          <w:rFonts w:ascii="Times New Roman" w:hAnsi="Times New Roman" w:cs="Times New Roman"/>
        </w:rPr>
        <w:t xml:space="preserve"> - решения;</w:t>
      </w:r>
    </w:p>
    <w:p w:rsidR="00E8488E" w:rsidRPr="004D6FF9" w:rsidRDefault="002913ED" w:rsidP="004D6FF9">
      <w:pPr>
        <w:pStyle w:val="af6"/>
        <w:numPr>
          <w:ilvl w:val="0"/>
          <w:numId w:val="10"/>
        </w:numPr>
        <w:jc w:val="both"/>
        <w:rPr>
          <w:rFonts w:ascii="Times New Roman" w:hAnsi="Times New Roman" w:cs="Times New Roman"/>
        </w:rPr>
      </w:pPr>
      <w:hyperlink r:id="rId48" w:history="1">
        <w:r w:rsidR="00E8488E" w:rsidRPr="004D6FF9">
          <w:rPr>
            <w:rStyle w:val="a3"/>
            <w:rFonts w:ascii="Times New Roman" w:hAnsi="Times New Roman" w:cs="Times New Roman"/>
          </w:rPr>
          <w:t>http://www.ksrf.ru/ru/Petition/Pages/StatisticDef.aspx</w:t>
        </w:r>
      </w:hyperlink>
      <w:r w:rsidR="00E8488E" w:rsidRPr="004D6FF9">
        <w:rPr>
          <w:rFonts w:ascii="Times New Roman" w:hAnsi="Times New Roman" w:cs="Times New Roman"/>
        </w:rPr>
        <w:t xml:space="preserve"> - статистика по обращениям;</w:t>
      </w:r>
    </w:p>
    <w:p w:rsidR="00E8488E" w:rsidRPr="004D6FF9" w:rsidRDefault="002913ED" w:rsidP="004D6FF9">
      <w:pPr>
        <w:pStyle w:val="af6"/>
        <w:numPr>
          <w:ilvl w:val="0"/>
          <w:numId w:val="10"/>
        </w:numPr>
        <w:jc w:val="both"/>
        <w:rPr>
          <w:rFonts w:ascii="Times New Roman" w:hAnsi="Times New Roman" w:cs="Times New Roman"/>
        </w:rPr>
      </w:pPr>
      <w:hyperlink r:id="rId49" w:history="1">
        <w:r w:rsidR="00E8488E" w:rsidRPr="004D6FF9">
          <w:rPr>
            <w:rStyle w:val="a3"/>
            <w:rFonts w:ascii="Times New Roman" w:hAnsi="Times New Roman" w:cs="Times New Roman"/>
          </w:rPr>
          <w:t>http://www.ksrf.ru/ru/Sessions/Pages/default.aspx</w:t>
        </w:r>
      </w:hyperlink>
      <w:r w:rsidR="00E8488E" w:rsidRPr="004D6FF9">
        <w:rPr>
          <w:rFonts w:ascii="Times New Roman" w:hAnsi="Times New Roman" w:cs="Times New Roman"/>
        </w:rPr>
        <w:t xml:space="preserve"> - заседания (позиции сторон)</w:t>
      </w:r>
    </w:p>
    <w:p w:rsidR="00E8488E" w:rsidRPr="004D6FF9" w:rsidRDefault="002913ED" w:rsidP="004D6FF9">
      <w:pPr>
        <w:pStyle w:val="af6"/>
        <w:numPr>
          <w:ilvl w:val="0"/>
          <w:numId w:val="4"/>
        </w:numPr>
        <w:rPr>
          <w:rFonts w:ascii="Times New Roman" w:hAnsi="Times New Roman" w:cs="Times New Roman"/>
          <w:b/>
        </w:rPr>
      </w:pPr>
      <w:hyperlink r:id="rId50" w:history="1">
        <w:r w:rsidR="00E8488E" w:rsidRPr="004D6FF9">
          <w:rPr>
            <w:rStyle w:val="a3"/>
            <w:rFonts w:ascii="Times New Roman" w:hAnsi="Times New Roman" w:cs="Times New Roman"/>
            <w:b/>
          </w:rPr>
          <w:t>https://www.vsrf.ru/</w:t>
        </w:r>
      </w:hyperlink>
      <w:r w:rsidR="00E8488E" w:rsidRPr="004D6FF9">
        <w:rPr>
          <w:rFonts w:ascii="Times New Roman" w:hAnsi="Times New Roman" w:cs="Times New Roman"/>
          <w:b/>
        </w:rPr>
        <w:t xml:space="preserve"> - Официальный сайт Верховного Суда Российской Федерации:</w:t>
      </w:r>
    </w:p>
    <w:p w:rsidR="00E8488E" w:rsidRPr="004D6FF9" w:rsidRDefault="002913ED" w:rsidP="004D6FF9">
      <w:pPr>
        <w:pStyle w:val="af6"/>
        <w:numPr>
          <w:ilvl w:val="0"/>
          <w:numId w:val="11"/>
        </w:numPr>
        <w:rPr>
          <w:rFonts w:ascii="Times New Roman" w:hAnsi="Times New Roman" w:cs="Times New Roman"/>
        </w:rPr>
      </w:pPr>
      <w:hyperlink r:id="rId51" w:history="1">
        <w:r w:rsidR="00E8488E" w:rsidRPr="004D6FF9">
          <w:rPr>
            <w:rStyle w:val="a3"/>
            <w:rFonts w:ascii="Times New Roman" w:hAnsi="Times New Roman" w:cs="Times New Roman"/>
          </w:rPr>
          <w:t>https://vsrf.ru/documents/practice/?year=2021</w:t>
        </w:r>
      </w:hyperlink>
      <w:r w:rsidR="00E8488E" w:rsidRPr="004D6FF9">
        <w:rPr>
          <w:rFonts w:ascii="Times New Roman" w:hAnsi="Times New Roman" w:cs="Times New Roman"/>
        </w:rPr>
        <w:t xml:space="preserve"> – обзоры судебной практики;</w:t>
      </w:r>
    </w:p>
    <w:p w:rsidR="00E8488E" w:rsidRPr="004D6FF9" w:rsidRDefault="002913ED" w:rsidP="004D6FF9">
      <w:pPr>
        <w:pStyle w:val="af6"/>
        <w:numPr>
          <w:ilvl w:val="0"/>
          <w:numId w:val="11"/>
        </w:numPr>
        <w:rPr>
          <w:rFonts w:ascii="Times New Roman" w:hAnsi="Times New Roman" w:cs="Times New Roman"/>
        </w:rPr>
      </w:pPr>
      <w:hyperlink r:id="rId52" w:history="1">
        <w:r w:rsidR="00E8488E" w:rsidRPr="004D6FF9">
          <w:rPr>
            <w:rStyle w:val="a3"/>
            <w:rFonts w:ascii="Times New Roman" w:hAnsi="Times New Roman" w:cs="Times New Roman"/>
          </w:rPr>
          <w:t>https://vsrf.ru/documents/own/?category=resolutions_plenum_supreme_court_russian&amp;year=2021</w:t>
        </w:r>
      </w:hyperlink>
      <w:r w:rsidR="00E8488E" w:rsidRPr="004D6FF9">
        <w:rPr>
          <w:rFonts w:ascii="Times New Roman" w:hAnsi="Times New Roman" w:cs="Times New Roman"/>
        </w:rPr>
        <w:t xml:space="preserve"> – постановления Пленума ВС РФ;</w:t>
      </w:r>
    </w:p>
    <w:p w:rsidR="00E8488E" w:rsidRPr="004D6FF9" w:rsidRDefault="002913ED" w:rsidP="004D6FF9">
      <w:pPr>
        <w:pStyle w:val="af6"/>
        <w:numPr>
          <w:ilvl w:val="0"/>
          <w:numId w:val="11"/>
        </w:numPr>
        <w:rPr>
          <w:rFonts w:ascii="Times New Roman" w:hAnsi="Times New Roman" w:cs="Times New Roman"/>
        </w:rPr>
      </w:pPr>
      <w:hyperlink r:id="rId53" w:history="1">
        <w:r w:rsidR="00E8488E" w:rsidRPr="004D6FF9">
          <w:rPr>
            <w:rStyle w:val="a3"/>
            <w:rFonts w:ascii="Times New Roman" w:hAnsi="Times New Roman" w:cs="Times New Roman"/>
          </w:rPr>
          <w:t>https://vsrf.ru/documents/statistics/?year=2021</w:t>
        </w:r>
      </w:hyperlink>
      <w:r w:rsidR="00E8488E" w:rsidRPr="004D6FF9">
        <w:rPr>
          <w:rFonts w:ascii="Times New Roman" w:hAnsi="Times New Roman" w:cs="Times New Roman"/>
        </w:rPr>
        <w:t xml:space="preserve"> – судебная статистика;</w:t>
      </w:r>
    </w:p>
    <w:p w:rsidR="00E8488E" w:rsidRPr="004D6FF9" w:rsidRDefault="002913ED" w:rsidP="004D6FF9">
      <w:pPr>
        <w:pStyle w:val="af6"/>
        <w:numPr>
          <w:ilvl w:val="0"/>
          <w:numId w:val="11"/>
        </w:numPr>
        <w:rPr>
          <w:rFonts w:ascii="Times New Roman" w:hAnsi="Times New Roman" w:cs="Times New Roman"/>
        </w:rPr>
      </w:pPr>
      <w:hyperlink r:id="rId54" w:history="1">
        <w:r w:rsidR="00E8488E" w:rsidRPr="004D6FF9">
          <w:rPr>
            <w:rStyle w:val="a3"/>
            <w:rFonts w:ascii="Times New Roman" w:hAnsi="Times New Roman" w:cs="Times New Roman"/>
          </w:rPr>
          <w:t>https://vsrf.ru/documents/international_practice/?year=2021</w:t>
        </w:r>
      </w:hyperlink>
      <w:r w:rsidR="00E8488E" w:rsidRPr="004D6FF9">
        <w:rPr>
          <w:rFonts w:ascii="Times New Roman" w:hAnsi="Times New Roman" w:cs="Times New Roman"/>
        </w:rPr>
        <w:t xml:space="preserve"> – международная практика</w:t>
      </w:r>
    </w:p>
    <w:p w:rsidR="00E8488E" w:rsidRPr="004D6FF9" w:rsidRDefault="002913ED" w:rsidP="004D6FF9">
      <w:pPr>
        <w:pStyle w:val="af6"/>
        <w:numPr>
          <w:ilvl w:val="0"/>
          <w:numId w:val="4"/>
        </w:numPr>
        <w:tabs>
          <w:tab w:val="left" w:pos="142"/>
        </w:tabs>
        <w:jc w:val="both"/>
        <w:rPr>
          <w:rFonts w:ascii="Times New Roman" w:hAnsi="Times New Roman" w:cs="Times New Roman"/>
          <w:b/>
        </w:rPr>
      </w:pPr>
      <w:hyperlink r:id="rId55" w:history="1">
        <w:r w:rsidR="00E8488E" w:rsidRPr="004D6FF9">
          <w:rPr>
            <w:rStyle w:val="a3"/>
            <w:rFonts w:ascii="Times New Roman" w:hAnsi="Times New Roman" w:cs="Times New Roman"/>
            <w:b/>
          </w:rPr>
          <w:t>https://sudact.ru/</w:t>
        </w:r>
      </w:hyperlink>
      <w:r w:rsidR="00E8488E" w:rsidRPr="004D6FF9">
        <w:rPr>
          <w:rFonts w:ascii="Times New Roman" w:hAnsi="Times New Roman" w:cs="Times New Roman"/>
          <w:b/>
        </w:rPr>
        <w:t xml:space="preserve"> - Судебные и нормативные акты</w:t>
      </w:r>
    </w:p>
    <w:p w:rsidR="00E8488E" w:rsidRPr="004D6FF9" w:rsidRDefault="002913ED" w:rsidP="004D6FF9">
      <w:pPr>
        <w:pStyle w:val="af6"/>
        <w:numPr>
          <w:ilvl w:val="0"/>
          <w:numId w:val="4"/>
        </w:numPr>
        <w:tabs>
          <w:tab w:val="left" w:pos="142"/>
        </w:tabs>
        <w:jc w:val="both"/>
        <w:rPr>
          <w:rFonts w:ascii="Times New Roman" w:hAnsi="Times New Roman" w:cs="Times New Roman"/>
          <w:b/>
        </w:rPr>
      </w:pPr>
      <w:hyperlink r:id="rId56" w:history="1">
        <w:r w:rsidR="00E8488E" w:rsidRPr="004D6FF9">
          <w:rPr>
            <w:rStyle w:val="a3"/>
            <w:rFonts w:ascii="Times New Roman" w:hAnsi="Times New Roman" w:cs="Times New Roman"/>
            <w:b/>
          </w:rPr>
          <w:t>http://pravo.minjust.ru/</w:t>
        </w:r>
      </w:hyperlink>
      <w:r w:rsidR="00E8488E" w:rsidRPr="004D6FF9">
        <w:rPr>
          <w:rFonts w:ascii="Times New Roman" w:hAnsi="Times New Roman" w:cs="Times New Roman"/>
          <w:b/>
        </w:rPr>
        <w:t xml:space="preserve"> - Нормативные правовые акты в Российской Федерации (Министерство юстиции Российской Федерации):</w:t>
      </w:r>
    </w:p>
    <w:p w:rsidR="00E8488E" w:rsidRPr="004D6FF9" w:rsidRDefault="002913ED" w:rsidP="004D6FF9">
      <w:pPr>
        <w:pStyle w:val="af6"/>
        <w:numPr>
          <w:ilvl w:val="0"/>
          <w:numId w:val="12"/>
        </w:numPr>
        <w:tabs>
          <w:tab w:val="left" w:pos="142"/>
        </w:tabs>
        <w:jc w:val="both"/>
        <w:rPr>
          <w:rFonts w:ascii="Times New Roman" w:hAnsi="Times New Roman" w:cs="Times New Roman"/>
        </w:rPr>
      </w:pPr>
      <w:hyperlink r:id="rId57" w:history="1">
        <w:r w:rsidR="00E8488E" w:rsidRPr="004D6FF9">
          <w:rPr>
            <w:rStyle w:val="a3"/>
            <w:rFonts w:ascii="Times New Roman" w:hAnsi="Times New Roman" w:cs="Times New Roman"/>
          </w:rPr>
          <w:t>http://pravo-search.minjust.ru:8080/bigs/portal.html</w:t>
        </w:r>
      </w:hyperlink>
      <w:r w:rsidR="00E8488E" w:rsidRPr="004D6FF9">
        <w:rPr>
          <w:rFonts w:ascii="Times New Roman" w:hAnsi="Times New Roman" w:cs="Times New Roman"/>
        </w:rPr>
        <w:t xml:space="preserve"> - федеральное законодательство и судебная практика.</w:t>
      </w:r>
    </w:p>
    <w:p w:rsidR="00E8488E" w:rsidRPr="004D6FF9" w:rsidRDefault="002913ED" w:rsidP="004D6FF9">
      <w:pPr>
        <w:pStyle w:val="af6"/>
        <w:numPr>
          <w:ilvl w:val="0"/>
          <w:numId w:val="4"/>
        </w:numPr>
        <w:tabs>
          <w:tab w:val="left" w:pos="142"/>
        </w:tabs>
        <w:jc w:val="both"/>
        <w:rPr>
          <w:rFonts w:ascii="Times New Roman" w:hAnsi="Times New Roman" w:cs="Times New Roman"/>
          <w:b/>
        </w:rPr>
      </w:pPr>
      <w:hyperlink r:id="rId58" w:history="1">
        <w:r w:rsidR="00E8488E" w:rsidRPr="004D6FF9">
          <w:rPr>
            <w:rStyle w:val="a3"/>
            <w:rFonts w:ascii="Times New Roman" w:hAnsi="Times New Roman" w:cs="Times New Roman"/>
            <w:b/>
          </w:rPr>
          <w:t>https://www.dissercat.com/</w:t>
        </w:r>
      </w:hyperlink>
      <w:r w:rsidR="00E8488E" w:rsidRPr="004D6FF9">
        <w:rPr>
          <w:rFonts w:ascii="Times New Roman" w:hAnsi="Times New Roman" w:cs="Times New Roman"/>
          <w:b/>
        </w:rPr>
        <w:t xml:space="preserve"> - Научная электронная библиотека диссертаций и авторефератов</w:t>
      </w:r>
    </w:p>
    <w:p w:rsidR="00E8488E" w:rsidRPr="004D6FF9" w:rsidRDefault="00E8488E" w:rsidP="004D6FF9">
      <w:pPr>
        <w:spacing w:after="0" w:line="240" w:lineRule="auto"/>
        <w:rPr>
          <w:rFonts w:ascii="Times New Roman" w:hAnsi="Times New Roman" w:cs="Times New Roman"/>
          <w:sz w:val="24"/>
          <w:szCs w:val="24"/>
        </w:rPr>
      </w:pP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4D6FF9">
      <w:pPr>
        <w:spacing w:after="0" w:line="240" w:lineRule="auto"/>
        <w:jc w:val="both"/>
        <w:rPr>
          <w:rFonts w:ascii="Times New Roman" w:eastAsia="Times New Roman" w:hAnsi="Times New Roman" w:cs="Times New Roman"/>
          <w:bCs/>
          <w:sz w:val="24"/>
          <w:szCs w:val="24"/>
        </w:rPr>
      </w:pPr>
    </w:p>
    <w:p w:rsidR="00E8488E" w:rsidRDefault="00E8488E" w:rsidP="004D6FF9">
      <w:pPr>
        <w:spacing w:after="0" w:line="240" w:lineRule="auto"/>
        <w:jc w:val="both"/>
        <w:rPr>
          <w:rFonts w:ascii="Times New Roman" w:eastAsia="Times New Roman" w:hAnsi="Times New Roman" w:cs="Times New Roman"/>
          <w:bCs/>
          <w:sz w:val="24"/>
          <w:szCs w:val="24"/>
        </w:rPr>
      </w:pPr>
    </w:p>
    <w:p w:rsidR="00D81B13" w:rsidRDefault="00D81B13" w:rsidP="004D6FF9">
      <w:pPr>
        <w:spacing w:after="0" w:line="240" w:lineRule="auto"/>
        <w:jc w:val="both"/>
        <w:rPr>
          <w:rFonts w:ascii="Times New Roman" w:eastAsia="Times New Roman" w:hAnsi="Times New Roman" w:cs="Times New Roman"/>
          <w:bCs/>
          <w:sz w:val="24"/>
          <w:szCs w:val="24"/>
        </w:rPr>
      </w:pPr>
    </w:p>
    <w:p w:rsidR="00D81B13" w:rsidRDefault="00D81B13" w:rsidP="004D6FF9">
      <w:pPr>
        <w:spacing w:after="0" w:line="240" w:lineRule="auto"/>
        <w:jc w:val="both"/>
        <w:rPr>
          <w:rFonts w:ascii="Times New Roman" w:eastAsia="Times New Roman" w:hAnsi="Times New Roman" w:cs="Times New Roman"/>
          <w:bCs/>
          <w:sz w:val="24"/>
          <w:szCs w:val="24"/>
        </w:rPr>
      </w:pPr>
    </w:p>
    <w:p w:rsidR="00D81B13" w:rsidRDefault="00D81B13" w:rsidP="004D6FF9">
      <w:pPr>
        <w:spacing w:after="0" w:line="240" w:lineRule="auto"/>
        <w:jc w:val="both"/>
        <w:rPr>
          <w:rFonts w:ascii="Times New Roman" w:eastAsia="Times New Roman" w:hAnsi="Times New Roman" w:cs="Times New Roman"/>
          <w:bCs/>
          <w:sz w:val="24"/>
          <w:szCs w:val="24"/>
        </w:rPr>
      </w:pPr>
    </w:p>
    <w:p w:rsidR="00D81B13" w:rsidRDefault="00D81B13" w:rsidP="004D6FF9">
      <w:pPr>
        <w:spacing w:after="0" w:line="240" w:lineRule="auto"/>
        <w:jc w:val="both"/>
        <w:rPr>
          <w:rFonts w:ascii="Times New Roman" w:eastAsia="Times New Roman" w:hAnsi="Times New Roman" w:cs="Times New Roman"/>
          <w:bCs/>
          <w:sz w:val="24"/>
          <w:szCs w:val="24"/>
        </w:rPr>
      </w:pPr>
    </w:p>
    <w:p w:rsidR="00D81B13" w:rsidRDefault="00D81B13" w:rsidP="004D6FF9">
      <w:pPr>
        <w:spacing w:after="0" w:line="240" w:lineRule="auto"/>
        <w:jc w:val="both"/>
        <w:rPr>
          <w:rFonts w:ascii="Times New Roman" w:eastAsia="Times New Roman" w:hAnsi="Times New Roman" w:cs="Times New Roman"/>
          <w:bCs/>
          <w:sz w:val="24"/>
          <w:szCs w:val="24"/>
        </w:rPr>
      </w:pPr>
    </w:p>
    <w:p w:rsidR="00D81B13" w:rsidRDefault="00D81B13" w:rsidP="004D6FF9">
      <w:pPr>
        <w:spacing w:after="0" w:line="240" w:lineRule="auto"/>
        <w:jc w:val="both"/>
        <w:rPr>
          <w:rFonts w:ascii="Times New Roman" w:eastAsia="Times New Roman" w:hAnsi="Times New Roman" w:cs="Times New Roman"/>
          <w:bCs/>
          <w:sz w:val="24"/>
          <w:szCs w:val="24"/>
        </w:rPr>
      </w:pPr>
    </w:p>
    <w:p w:rsidR="00D81B13" w:rsidRDefault="00D81B13" w:rsidP="004D6FF9">
      <w:pPr>
        <w:spacing w:after="0" w:line="240" w:lineRule="auto"/>
        <w:jc w:val="both"/>
        <w:rPr>
          <w:rFonts w:ascii="Times New Roman" w:eastAsia="Times New Roman" w:hAnsi="Times New Roman" w:cs="Times New Roman"/>
          <w:bCs/>
          <w:sz w:val="24"/>
          <w:szCs w:val="24"/>
        </w:rPr>
      </w:pPr>
    </w:p>
    <w:p w:rsidR="00D81B13" w:rsidRDefault="00D81B13" w:rsidP="004D6FF9">
      <w:pPr>
        <w:spacing w:after="0" w:line="240" w:lineRule="auto"/>
        <w:jc w:val="both"/>
        <w:rPr>
          <w:rFonts w:ascii="Times New Roman" w:eastAsia="Times New Roman" w:hAnsi="Times New Roman" w:cs="Times New Roman"/>
          <w:bCs/>
          <w:sz w:val="24"/>
          <w:szCs w:val="24"/>
        </w:rPr>
      </w:pPr>
    </w:p>
    <w:p w:rsidR="00D81B13" w:rsidRDefault="00D81B13" w:rsidP="004D6FF9">
      <w:pPr>
        <w:spacing w:after="0" w:line="240" w:lineRule="auto"/>
        <w:jc w:val="both"/>
        <w:rPr>
          <w:rFonts w:ascii="Times New Roman" w:eastAsia="Times New Roman" w:hAnsi="Times New Roman" w:cs="Times New Roman"/>
          <w:bCs/>
          <w:sz w:val="24"/>
          <w:szCs w:val="24"/>
        </w:rPr>
      </w:pPr>
    </w:p>
    <w:p w:rsidR="00D81B13" w:rsidRPr="004D6FF9" w:rsidRDefault="00D81B13" w:rsidP="004D6FF9">
      <w:pPr>
        <w:spacing w:after="0" w:line="240" w:lineRule="auto"/>
        <w:jc w:val="both"/>
        <w:rPr>
          <w:rFonts w:ascii="Times New Roman" w:eastAsia="Times New Roman" w:hAnsi="Times New Roman" w:cs="Times New Roman"/>
          <w:bCs/>
          <w:sz w:val="24"/>
          <w:szCs w:val="24"/>
        </w:rPr>
      </w:pPr>
    </w:p>
    <w:p w:rsidR="00E8488E" w:rsidRPr="004D6FF9" w:rsidRDefault="00E8488E" w:rsidP="00E80EE2">
      <w:pPr>
        <w:spacing w:after="0" w:line="240" w:lineRule="auto"/>
        <w:jc w:val="both"/>
        <w:rPr>
          <w:rFonts w:ascii="Times New Roman" w:eastAsiaTheme="minorHAnsi" w:hAnsi="Times New Roman" w:cs="Times New Roman"/>
          <w:sz w:val="24"/>
          <w:szCs w:val="24"/>
          <w:lang w:eastAsia="en-US"/>
        </w:rPr>
      </w:pPr>
    </w:p>
    <w:p w:rsidR="00E8488E" w:rsidRPr="004D6FF9" w:rsidRDefault="00E80EE2" w:rsidP="004D6FF9">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58752" behindDoc="0" locked="0" layoutInCell="1" allowOverlap="1" wp14:anchorId="003BA92E" wp14:editId="0BD5E7E9">
            <wp:simplePos x="0" y="0"/>
            <wp:positionH relativeFrom="margin">
              <wp:posOffset>-525145</wp:posOffset>
            </wp:positionH>
            <wp:positionV relativeFrom="margin">
              <wp:posOffset>-124460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E8488E" w:rsidRPr="004D6FF9">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E8488E" w:rsidRPr="004D6FF9" w:rsidRDefault="00E8488E" w:rsidP="004D6FF9">
      <w:pPr>
        <w:spacing w:after="0" w:line="240" w:lineRule="auto"/>
        <w:jc w:val="center"/>
        <w:rPr>
          <w:rFonts w:ascii="Times New Roman" w:eastAsia="Times New Roman" w:hAnsi="Times New Roman" w:cs="Times New Roman"/>
          <w:color w:val="1D1B11"/>
          <w:sz w:val="24"/>
          <w:szCs w:val="24"/>
        </w:rPr>
      </w:pPr>
      <w:r w:rsidRPr="004D6FF9">
        <w:rPr>
          <w:rFonts w:ascii="Times New Roman" w:eastAsia="Times New Roman" w:hAnsi="Times New Roman" w:cs="Times New Roman"/>
          <w:color w:val="1D1B11"/>
          <w:sz w:val="24"/>
          <w:szCs w:val="24"/>
        </w:rPr>
        <w:t>«Всероссийская академия внешней торговли</w:t>
      </w:r>
    </w:p>
    <w:p w:rsidR="00E8488E" w:rsidRPr="004D6FF9" w:rsidRDefault="00E8488E" w:rsidP="004D6FF9">
      <w:pPr>
        <w:spacing w:after="0" w:line="240" w:lineRule="auto"/>
        <w:jc w:val="center"/>
        <w:rPr>
          <w:rFonts w:ascii="Times New Roman" w:eastAsia="Times New Roman" w:hAnsi="Times New Roman" w:cs="Times New Roman"/>
          <w:color w:val="1D1B11"/>
          <w:sz w:val="24"/>
          <w:szCs w:val="24"/>
        </w:rPr>
      </w:pPr>
      <w:r w:rsidRPr="004D6FF9">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E8488E" w:rsidRPr="004D6FF9" w:rsidRDefault="002913ED" w:rsidP="004D6FF9">
      <w:pPr>
        <w:spacing w:after="0" w:line="240" w:lineRule="auto"/>
        <w:rPr>
          <w:rFonts w:ascii="Times New Roman" w:eastAsia="Calibri" w:hAnsi="Times New Roman" w:cs="Times New Roman"/>
          <w:sz w:val="24"/>
          <w:szCs w:val="24"/>
        </w:rPr>
      </w:pPr>
      <w:r>
        <w:rPr>
          <w:rFonts w:ascii="Times New Roman" w:eastAsiaTheme="minorHAnsi" w:hAnsi="Times New Roman" w:cs="Times New Roman"/>
          <w:sz w:val="24"/>
          <w:szCs w:val="24"/>
          <w:lang w:eastAsia="en-US"/>
        </w:rPr>
        <w:pict>
          <v:line id="Прямая соединительная линия 2" o:spid="_x0000_s1027" style="position:absolute;flip:y;z-index:251659264;visibility:visible" from="-9.3pt,7.9pt" to="466.3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zuc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JsbO5xjAgAAeAQAAA4AAAAAAAAAAAAAAAAALgIAAGRycy9l&#10;Mm9Eb2MueG1sUEsBAi0AFAAGAAgAAAAhAHO31+TeAAAACQEAAA8AAAAAAAAAAAAAAAAAvQQAAGRy&#10;cy9kb3ducmV2LnhtbFBLBQYAAAAABAAEAPMAAADIBQAAAAA=&#10;" strokeweight="4.5pt">
            <v:stroke linestyle="thickThin"/>
          </v:line>
        </w:pict>
      </w:r>
    </w:p>
    <w:p w:rsidR="00E8488E" w:rsidRPr="004D6FF9" w:rsidRDefault="00C66F98" w:rsidP="004D6FF9">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КАФЕДРА ЮРИСПРУДЕНЦИИ</w:t>
      </w: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b/>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b/>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b/>
          <w:caps/>
          <w:sz w:val="24"/>
          <w:szCs w:val="24"/>
        </w:rPr>
      </w:pPr>
    </w:p>
    <w:p w:rsidR="00E8488E" w:rsidRDefault="00E8488E" w:rsidP="004D6FF9">
      <w:pPr>
        <w:tabs>
          <w:tab w:val="left" w:pos="709"/>
        </w:tabs>
        <w:suppressAutoHyphens/>
        <w:spacing w:after="0" w:line="240" w:lineRule="auto"/>
        <w:rPr>
          <w:rFonts w:ascii="Times New Roman" w:eastAsia="Times New Roman" w:hAnsi="Times New Roman" w:cs="Times New Roman"/>
          <w:b/>
          <w:caps/>
          <w:sz w:val="24"/>
          <w:szCs w:val="24"/>
        </w:rPr>
      </w:pPr>
    </w:p>
    <w:p w:rsidR="00E80EE2" w:rsidRDefault="00E80EE2" w:rsidP="004D6FF9">
      <w:pPr>
        <w:tabs>
          <w:tab w:val="left" w:pos="709"/>
        </w:tabs>
        <w:suppressAutoHyphens/>
        <w:spacing w:after="0" w:line="240" w:lineRule="auto"/>
        <w:rPr>
          <w:rFonts w:ascii="Times New Roman" w:eastAsia="Times New Roman" w:hAnsi="Times New Roman" w:cs="Times New Roman"/>
          <w:b/>
          <w:caps/>
          <w:sz w:val="24"/>
          <w:szCs w:val="24"/>
        </w:rPr>
      </w:pPr>
    </w:p>
    <w:p w:rsidR="00E80EE2" w:rsidRDefault="00E80EE2" w:rsidP="004D6FF9">
      <w:pPr>
        <w:tabs>
          <w:tab w:val="left" w:pos="709"/>
        </w:tabs>
        <w:suppressAutoHyphens/>
        <w:spacing w:after="0" w:line="240" w:lineRule="auto"/>
        <w:rPr>
          <w:rFonts w:ascii="Times New Roman" w:eastAsia="Times New Roman" w:hAnsi="Times New Roman" w:cs="Times New Roman"/>
          <w:b/>
          <w:caps/>
          <w:sz w:val="24"/>
          <w:szCs w:val="24"/>
        </w:rPr>
      </w:pPr>
    </w:p>
    <w:p w:rsidR="00E80EE2" w:rsidRDefault="00E80EE2" w:rsidP="004D6FF9">
      <w:pPr>
        <w:tabs>
          <w:tab w:val="left" w:pos="709"/>
        </w:tabs>
        <w:suppressAutoHyphens/>
        <w:spacing w:after="0" w:line="240" w:lineRule="auto"/>
        <w:rPr>
          <w:rFonts w:ascii="Times New Roman" w:eastAsia="Times New Roman" w:hAnsi="Times New Roman" w:cs="Times New Roman"/>
          <w:b/>
          <w:caps/>
          <w:sz w:val="24"/>
          <w:szCs w:val="24"/>
        </w:rPr>
      </w:pPr>
    </w:p>
    <w:p w:rsidR="00E80EE2" w:rsidRDefault="00E80EE2" w:rsidP="004D6FF9">
      <w:pPr>
        <w:tabs>
          <w:tab w:val="left" w:pos="709"/>
        </w:tabs>
        <w:suppressAutoHyphens/>
        <w:spacing w:after="0" w:line="240" w:lineRule="auto"/>
        <w:rPr>
          <w:rFonts w:ascii="Times New Roman" w:eastAsia="Times New Roman" w:hAnsi="Times New Roman" w:cs="Times New Roman"/>
          <w:b/>
          <w:caps/>
          <w:sz w:val="24"/>
          <w:szCs w:val="24"/>
        </w:rPr>
      </w:pPr>
    </w:p>
    <w:p w:rsidR="00E80EE2" w:rsidRDefault="00E80EE2" w:rsidP="004D6FF9">
      <w:pPr>
        <w:tabs>
          <w:tab w:val="left" w:pos="709"/>
        </w:tabs>
        <w:suppressAutoHyphens/>
        <w:spacing w:after="0" w:line="240" w:lineRule="auto"/>
        <w:rPr>
          <w:rFonts w:ascii="Times New Roman" w:eastAsia="Times New Roman" w:hAnsi="Times New Roman" w:cs="Times New Roman"/>
          <w:b/>
          <w:caps/>
          <w:sz w:val="24"/>
          <w:szCs w:val="24"/>
        </w:rPr>
      </w:pPr>
    </w:p>
    <w:p w:rsidR="00E80EE2" w:rsidRPr="004D6FF9" w:rsidRDefault="00E80EE2" w:rsidP="004D6FF9">
      <w:pPr>
        <w:tabs>
          <w:tab w:val="left" w:pos="709"/>
        </w:tabs>
        <w:suppressAutoHyphens/>
        <w:spacing w:after="0" w:line="240" w:lineRule="auto"/>
        <w:rPr>
          <w:rFonts w:ascii="Times New Roman" w:eastAsia="Times New Roman" w:hAnsi="Times New Roman" w:cs="Times New Roman"/>
          <w:b/>
          <w:caps/>
          <w:sz w:val="24"/>
          <w:szCs w:val="24"/>
        </w:rPr>
      </w:pPr>
    </w:p>
    <w:p w:rsidR="00E8488E" w:rsidRPr="004D6FF9" w:rsidRDefault="00E8488E" w:rsidP="004D6FF9">
      <w:pPr>
        <w:tabs>
          <w:tab w:val="left" w:pos="709"/>
        </w:tabs>
        <w:suppressAutoHyphens/>
        <w:spacing w:after="0" w:line="240" w:lineRule="auto"/>
        <w:rPr>
          <w:rFonts w:ascii="Times New Roman" w:eastAsia="Times New Roman" w:hAnsi="Times New Roman" w:cs="Times New Roman"/>
          <w:b/>
          <w:caps/>
          <w:sz w:val="24"/>
          <w:szCs w:val="24"/>
        </w:rPr>
      </w:pPr>
    </w:p>
    <w:p w:rsidR="00E8488E" w:rsidRPr="004D6FF9" w:rsidRDefault="009062B8" w:rsidP="004D6FF9">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10. </w:t>
      </w:r>
      <w:r w:rsidR="00E8488E" w:rsidRPr="004D6FF9">
        <w:rPr>
          <w:rFonts w:ascii="Times New Roman" w:eastAsia="Times New Roman" w:hAnsi="Times New Roman" w:cs="Times New Roman"/>
          <w:b/>
          <w:caps/>
          <w:sz w:val="24"/>
          <w:szCs w:val="24"/>
        </w:rPr>
        <w:t xml:space="preserve">ФОНД ОЦЕНОЧНЫХ СРЕДСТВ </w:t>
      </w: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по дисциплине «Механизм защиты от коррупции в России и за рубежом»</w:t>
      </w:r>
    </w:p>
    <w:p w:rsidR="00E8488E" w:rsidRPr="004D6FF9" w:rsidRDefault="00E8488E" w:rsidP="004D6FF9">
      <w:pPr>
        <w:spacing w:after="0" w:line="240" w:lineRule="auto"/>
        <w:jc w:val="center"/>
        <w:outlineLvl w:val="5"/>
        <w:rPr>
          <w:rFonts w:ascii="Times New Roman" w:eastAsia="Times New Roman" w:hAnsi="Times New Roman" w:cs="Times New Roman"/>
          <w:b/>
          <w:bCs/>
          <w:sz w:val="24"/>
          <w:szCs w:val="24"/>
        </w:rPr>
      </w:pPr>
      <w:r w:rsidRPr="004D6FF9">
        <w:rPr>
          <w:rFonts w:ascii="Times New Roman" w:eastAsia="Times New Roman" w:hAnsi="Times New Roman" w:cs="Times New Roman"/>
          <w:b/>
          <w:bCs/>
          <w:sz w:val="24"/>
          <w:szCs w:val="24"/>
        </w:rPr>
        <w:t>Направление подготовки –40.04.01</w:t>
      </w:r>
      <w:r w:rsidR="009062B8">
        <w:rPr>
          <w:rFonts w:ascii="Times New Roman" w:eastAsia="Times New Roman" w:hAnsi="Times New Roman" w:cs="Times New Roman"/>
          <w:b/>
          <w:bCs/>
          <w:sz w:val="24"/>
          <w:szCs w:val="24"/>
        </w:rPr>
        <w:t xml:space="preserve"> </w:t>
      </w:r>
      <w:r w:rsidRPr="004D6FF9">
        <w:rPr>
          <w:rFonts w:ascii="Times New Roman" w:eastAsia="Times New Roman" w:hAnsi="Times New Roman" w:cs="Times New Roman"/>
          <w:b/>
          <w:bCs/>
          <w:sz w:val="24"/>
          <w:szCs w:val="24"/>
        </w:rPr>
        <w:t>Юриспруденция</w:t>
      </w:r>
    </w:p>
    <w:p w:rsidR="00E8488E" w:rsidRPr="004D6FF9" w:rsidRDefault="00E8488E" w:rsidP="004D6FF9">
      <w:pPr>
        <w:spacing w:after="0" w:line="240" w:lineRule="auto"/>
        <w:jc w:val="center"/>
        <w:rPr>
          <w:rFonts w:ascii="Times New Roman" w:eastAsia="Calibri" w:hAnsi="Times New Roman" w:cs="Times New Roman"/>
          <w:sz w:val="24"/>
          <w:szCs w:val="24"/>
        </w:rPr>
      </w:pPr>
      <w:r w:rsidRPr="004D6FF9">
        <w:rPr>
          <w:rFonts w:ascii="Times New Roman" w:eastAsia="Calibri" w:hAnsi="Times New Roman" w:cs="Times New Roman"/>
          <w:sz w:val="24"/>
          <w:szCs w:val="24"/>
        </w:rPr>
        <w:t>Профиль «</w:t>
      </w:r>
      <w:r w:rsidR="00551552">
        <w:rPr>
          <w:rFonts w:ascii="Times New Roman" w:eastAsia="Calibri" w:hAnsi="Times New Roman" w:cs="Times New Roman"/>
          <w:sz w:val="24"/>
          <w:szCs w:val="24"/>
        </w:rPr>
        <w:t>Уголовное право и уголовный процесс</w:t>
      </w:r>
      <w:r w:rsidRPr="004D6FF9">
        <w:rPr>
          <w:rFonts w:ascii="Times New Roman" w:eastAsia="Calibri" w:hAnsi="Times New Roman" w:cs="Times New Roman"/>
          <w:sz w:val="24"/>
          <w:szCs w:val="24"/>
        </w:rPr>
        <w:t>»</w:t>
      </w:r>
    </w:p>
    <w:p w:rsidR="00E8488E" w:rsidRPr="004D6FF9" w:rsidRDefault="00E8488E" w:rsidP="004D6FF9">
      <w:pPr>
        <w:pStyle w:val="af3"/>
        <w:jc w:val="center"/>
        <w:rPr>
          <w:rFonts w:ascii="Times New Roman" w:hAnsi="Times New Roman" w:cs="Times New Roman"/>
          <w:b/>
          <w:sz w:val="24"/>
          <w:szCs w:val="24"/>
        </w:rPr>
      </w:pPr>
      <w:r w:rsidRPr="004D6FF9">
        <w:rPr>
          <w:rFonts w:ascii="Times New Roman" w:hAnsi="Times New Roman" w:cs="Times New Roman"/>
          <w:b/>
          <w:sz w:val="24"/>
          <w:szCs w:val="24"/>
        </w:rPr>
        <w:t>квалификация (степень) магистр</w:t>
      </w:r>
    </w:p>
    <w:p w:rsidR="00E8488E" w:rsidRPr="004D6FF9" w:rsidRDefault="00E8488E" w:rsidP="004D6FF9">
      <w:pPr>
        <w:spacing w:after="0" w:line="240" w:lineRule="auto"/>
        <w:jc w:val="center"/>
        <w:outlineLvl w:val="5"/>
        <w:rPr>
          <w:rFonts w:ascii="Times New Roman" w:eastAsia="Times New Roman" w:hAnsi="Times New Roman" w:cs="Times New Roman"/>
          <w:b/>
          <w:bCs/>
          <w:sz w:val="24"/>
          <w:szCs w:val="24"/>
        </w:rPr>
      </w:pPr>
      <w:r w:rsidRPr="004D6FF9">
        <w:rPr>
          <w:rFonts w:ascii="Times New Roman" w:eastAsia="Times New Roman" w:hAnsi="Times New Roman" w:cs="Times New Roman"/>
          <w:b/>
          <w:bCs/>
          <w:sz w:val="24"/>
          <w:szCs w:val="24"/>
        </w:rPr>
        <w:t>Форма подготовки (очная/заочная)</w:t>
      </w: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rPr>
          <w:rFonts w:ascii="Times New Roman" w:eastAsia="Times New Roman" w:hAnsi="Times New Roman" w:cs="Times New Roman"/>
          <w:caps/>
          <w:sz w:val="24"/>
          <w:szCs w:val="24"/>
        </w:rPr>
      </w:pPr>
    </w:p>
    <w:p w:rsidR="00E8488E" w:rsidRPr="004D6FF9" w:rsidRDefault="00E8488E" w:rsidP="004D6FF9">
      <w:pPr>
        <w:tabs>
          <w:tab w:val="left" w:pos="709"/>
        </w:tabs>
        <w:suppressAutoHyphens/>
        <w:spacing w:after="0" w:line="240" w:lineRule="auto"/>
        <w:jc w:val="center"/>
        <w:rPr>
          <w:rFonts w:ascii="Times New Roman" w:eastAsia="Times New Roman" w:hAnsi="Times New Roman" w:cs="Times New Roman"/>
          <w:b/>
          <w:caps/>
          <w:sz w:val="24"/>
          <w:szCs w:val="24"/>
        </w:rPr>
      </w:pPr>
      <w:r w:rsidRPr="004D6FF9">
        <w:rPr>
          <w:rFonts w:ascii="Times New Roman" w:eastAsia="Times New Roman" w:hAnsi="Times New Roman" w:cs="Times New Roman"/>
          <w:b/>
          <w:sz w:val="24"/>
          <w:szCs w:val="24"/>
        </w:rPr>
        <w:t>г. Петропавловск-Камчатский</w:t>
      </w:r>
    </w:p>
    <w:p w:rsidR="00E8488E" w:rsidRDefault="00E8488E" w:rsidP="004D6FF9">
      <w:pPr>
        <w:tabs>
          <w:tab w:val="left" w:pos="709"/>
        </w:tabs>
        <w:suppressAutoHyphens/>
        <w:spacing w:after="0" w:line="240" w:lineRule="auto"/>
        <w:jc w:val="center"/>
        <w:rPr>
          <w:rFonts w:ascii="Times New Roman" w:eastAsia="Times New Roman" w:hAnsi="Times New Roman" w:cs="Times New Roman"/>
          <w:b/>
          <w:caps/>
          <w:sz w:val="24"/>
          <w:szCs w:val="24"/>
        </w:rPr>
      </w:pPr>
      <w:r w:rsidRPr="004D6FF9">
        <w:rPr>
          <w:rFonts w:ascii="Times New Roman" w:eastAsia="Times New Roman" w:hAnsi="Times New Roman" w:cs="Times New Roman"/>
          <w:b/>
          <w:caps/>
          <w:sz w:val="24"/>
          <w:szCs w:val="24"/>
        </w:rPr>
        <w:t>202</w:t>
      </w:r>
      <w:r w:rsidR="00C66F98">
        <w:rPr>
          <w:rFonts w:ascii="Times New Roman" w:eastAsia="Times New Roman" w:hAnsi="Times New Roman" w:cs="Times New Roman"/>
          <w:b/>
          <w:caps/>
          <w:sz w:val="24"/>
          <w:szCs w:val="24"/>
        </w:rPr>
        <w:t>5</w:t>
      </w:r>
    </w:p>
    <w:p w:rsidR="00FD5078" w:rsidRPr="004D6FF9" w:rsidRDefault="00FD5078" w:rsidP="004D6FF9">
      <w:pPr>
        <w:tabs>
          <w:tab w:val="left" w:pos="709"/>
        </w:tabs>
        <w:suppressAutoHyphens/>
        <w:spacing w:after="0" w:line="240" w:lineRule="auto"/>
        <w:jc w:val="center"/>
        <w:rPr>
          <w:rFonts w:ascii="Times New Roman" w:eastAsia="Times New Roman" w:hAnsi="Times New Roman" w:cs="Times New Roman"/>
          <w:b/>
          <w:caps/>
          <w:sz w:val="24"/>
          <w:szCs w:val="24"/>
        </w:rPr>
      </w:pPr>
    </w:p>
    <w:p w:rsidR="00E8488E" w:rsidRPr="004D6FF9" w:rsidRDefault="00E8488E" w:rsidP="004D6FF9">
      <w:pPr>
        <w:tabs>
          <w:tab w:val="left" w:pos="709"/>
        </w:tabs>
        <w:suppressAutoHyphens/>
        <w:spacing w:after="0" w:line="240" w:lineRule="auto"/>
        <w:rPr>
          <w:rFonts w:ascii="Times New Roman" w:eastAsia="Times New Roman" w:hAnsi="Times New Roman" w:cs="Times New Roman"/>
          <w:b/>
          <w:caps/>
          <w:sz w:val="24"/>
          <w:szCs w:val="24"/>
        </w:rPr>
      </w:pPr>
    </w:p>
    <w:p w:rsidR="00E8488E" w:rsidRPr="004D6FF9" w:rsidRDefault="00E8488E" w:rsidP="004D6FF9">
      <w:pPr>
        <w:spacing w:after="0" w:line="240" w:lineRule="auto"/>
        <w:contextualSpacing/>
        <w:jc w:val="center"/>
        <w:rPr>
          <w:rFonts w:ascii="Times New Roman" w:eastAsiaTheme="minorHAnsi" w:hAnsi="Times New Roman" w:cs="Times New Roman"/>
          <w:b/>
          <w:sz w:val="24"/>
          <w:szCs w:val="24"/>
          <w:lang w:eastAsia="en-US"/>
        </w:rPr>
      </w:pPr>
    </w:p>
    <w:p w:rsidR="00F01D16" w:rsidRPr="004D6FF9" w:rsidRDefault="00F01D16" w:rsidP="009062B8">
      <w:pPr>
        <w:spacing w:after="0" w:line="240" w:lineRule="auto"/>
        <w:contextualSpacing/>
        <w:rPr>
          <w:rFonts w:ascii="Times New Roman" w:hAnsi="Times New Roman" w:cs="Times New Roman"/>
          <w:b/>
          <w:sz w:val="24"/>
          <w:szCs w:val="24"/>
        </w:rPr>
      </w:pPr>
    </w:p>
    <w:p w:rsidR="00E8488E" w:rsidRPr="004D6FF9" w:rsidRDefault="00E8488E" w:rsidP="004D6FF9">
      <w:pPr>
        <w:spacing w:after="0" w:line="240" w:lineRule="auto"/>
        <w:contextualSpacing/>
        <w:jc w:val="center"/>
        <w:rPr>
          <w:rFonts w:ascii="Times New Roman" w:hAnsi="Times New Roman" w:cs="Times New Roman"/>
          <w:b/>
          <w:sz w:val="24"/>
          <w:szCs w:val="24"/>
        </w:rPr>
      </w:pPr>
      <w:r w:rsidRPr="004D6FF9">
        <w:rPr>
          <w:rFonts w:ascii="Times New Roman" w:hAnsi="Times New Roman" w:cs="Times New Roman"/>
          <w:b/>
          <w:sz w:val="24"/>
          <w:szCs w:val="24"/>
        </w:rPr>
        <w:t>ПАСПОРТ</w:t>
      </w:r>
    </w:p>
    <w:p w:rsidR="00E8488E" w:rsidRPr="004D6FF9" w:rsidRDefault="00E8488E" w:rsidP="004D6FF9">
      <w:pPr>
        <w:spacing w:after="0" w:line="240" w:lineRule="auto"/>
        <w:jc w:val="center"/>
        <w:rPr>
          <w:rFonts w:ascii="Times New Roman" w:hAnsi="Times New Roman" w:cs="Times New Roman"/>
          <w:b/>
          <w:sz w:val="24"/>
          <w:szCs w:val="24"/>
        </w:rPr>
      </w:pPr>
      <w:r w:rsidRPr="004D6FF9">
        <w:rPr>
          <w:rFonts w:ascii="Times New Roman" w:hAnsi="Times New Roman" w:cs="Times New Roman"/>
          <w:b/>
          <w:sz w:val="24"/>
          <w:szCs w:val="24"/>
        </w:rPr>
        <w:t>ОЦЕНОЧНЫХ СРЕДСТВ</w:t>
      </w:r>
    </w:p>
    <w:p w:rsidR="00E8488E" w:rsidRPr="004D6FF9" w:rsidRDefault="00E8488E" w:rsidP="004D6FF9">
      <w:pPr>
        <w:spacing w:after="0" w:line="24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974"/>
        <w:gridCol w:w="2665"/>
        <w:gridCol w:w="5712"/>
      </w:tblGrid>
      <w:tr w:rsidR="00E8488E" w:rsidRPr="00F01D16" w:rsidTr="00E8488E">
        <w:tc>
          <w:tcPr>
            <w:tcW w:w="974" w:type="dxa"/>
            <w:tcBorders>
              <w:top w:val="single" w:sz="4" w:space="0" w:color="auto"/>
              <w:left w:val="single" w:sz="4" w:space="0" w:color="auto"/>
              <w:bottom w:val="single" w:sz="4" w:space="0" w:color="auto"/>
              <w:right w:val="single" w:sz="4" w:space="0" w:color="auto"/>
            </w:tcBorders>
            <w:vAlign w:val="center"/>
            <w:hideMark/>
          </w:tcPr>
          <w:p w:rsidR="00E8488E" w:rsidRPr="00F01D16" w:rsidRDefault="00E8488E" w:rsidP="004D6FF9">
            <w:pPr>
              <w:spacing w:after="0" w:line="240" w:lineRule="auto"/>
              <w:jc w:val="center"/>
              <w:rPr>
                <w:rFonts w:ascii="Times New Roman" w:hAnsi="Times New Roman" w:cs="Times New Roman"/>
                <w:b/>
                <w:sz w:val="24"/>
                <w:szCs w:val="24"/>
              </w:rPr>
            </w:pPr>
            <w:r w:rsidRPr="00F01D16">
              <w:rPr>
                <w:rFonts w:ascii="Times New Roman" w:hAnsi="Times New Roman" w:cs="Times New Roman"/>
                <w:b/>
                <w:sz w:val="24"/>
                <w:szCs w:val="24"/>
              </w:rPr>
              <w:t>№</w:t>
            </w:r>
          </w:p>
          <w:p w:rsidR="00E8488E" w:rsidRPr="00F01D16" w:rsidRDefault="00E8488E" w:rsidP="004D6FF9">
            <w:pPr>
              <w:spacing w:after="0" w:line="240" w:lineRule="auto"/>
              <w:jc w:val="center"/>
              <w:rPr>
                <w:rFonts w:ascii="Times New Roman" w:hAnsi="Times New Roman" w:cs="Times New Roman"/>
                <w:b/>
                <w:sz w:val="24"/>
                <w:szCs w:val="24"/>
              </w:rPr>
            </w:pPr>
            <w:proofErr w:type="gramStart"/>
            <w:r w:rsidRPr="00F01D16">
              <w:rPr>
                <w:rFonts w:ascii="Times New Roman" w:hAnsi="Times New Roman" w:cs="Times New Roman"/>
                <w:b/>
                <w:sz w:val="24"/>
                <w:szCs w:val="24"/>
              </w:rPr>
              <w:t>п</w:t>
            </w:r>
            <w:proofErr w:type="gramEnd"/>
            <w:r w:rsidRPr="00F01D16">
              <w:rPr>
                <w:rFonts w:ascii="Times New Roman" w:hAnsi="Times New Roman" w:cs="Times New Roman"/>
                <w:b/>
                <w:sz w:val="24"/>
                <w:szCs w:val="24"/>
              </w:rPr>
              <w:t>/п</w:t>
            </w:r>
          </w:p>
        </w:tc>
        <w:tc>
          <w:tcPr>
            <w:tcW w:w="2665" w:type="dxa"/>
            <w:tcBorders>
              <w:top w:val="single" w:sz="4" w:space="0" w:color="auto"/>
              <w:left w:val="single" w:sz="4" w:space="0" w:color="auto"/>
              <w:bottom w:val="single" w:sz="4" w:space="0" w:color="auto"/>
              <w:right w:val="single" w:sz="4" w:space="0" w:color="auto"/>
            </w:tcBorders>
            <w:vAlign w:val="center"/>
            <w:hideMark/>
          </w:tcPr>
          <w:p w:rsidR="00E8488E" w:rsidRPr="00F01D16" w:rsidRDefault="00E8488E" w:rsidP="004D6FF9">
            <w:pPr>
              <w:spacing w:after="0" w:line="240" w:lineRule="auto"/>
              <w:jc w:val="center"/>
              <w:rPr>
                <w:rFonts w:ascii="Times New Roman" w:hAnsi="Times New Roman" w:cs="Times New Roman"/>
                <w:b/>
                <w:sz w:val="24"/>
                <w:szCs w:val="24"/>
              </w:rPr>
            </w:pPr>
            <w:r w:rsidRPr="00F01D16">
              <w:rPr>
                <w:rFonts w:ascii="Times New Roman" w:hAnsi="Times New Roman" w:cs="Times New Roman"/>
                <w:b/>
                <w:sz w:val="24"/>
                <w:szCs w:val="24"/>
              </w:rPr>
              <w:t>Контролируемые компетенции</w:t>
            </w:r>
          </w:p>
        </w:tc>
        <w:tc>
          <w:tcPr>
            <w:tcW w:w="5712" w:type="dxa"/>
            <w:tcBorders>
              <w:top w:val="single" w:sz="4" w:space="0" w:color="auto"/>
              <w:left w:val="single" w:sz="4" w:space="0" w:color="auto"/>
              <w:bottom w:val="single" w:sz="4" w:space="0" w:color="auto"/>
              <w:right w:val="single" w:sz="4" w:space="0" w:color="auto"/>
            </w:tcBorders>
            <w:vAlign w:val="center"/>
          </w:tcPr>
          <w:p w:rsidR="00E8488E" w:rsidRPr="00F01D16" w:rsidRDefault="00E8488E" w:rsidP="004D6FF9">
            <w:pPr>
              <w:spacing w:after="0" w:line="240" w:lineRule="auto"/>
              <w:jc w:val="center"/>
              <w:rPr>
                <w:rFonts w:ascii="Times New Roman" w:hAnsi="Times New Roman" w:cs="Times New Roman"/>
                <w:b/>
                <w:sz w:val="24"/>
                <w:szCs w:val="24"/>
              </w:rPr>
            </w:pPr>
            <w:r w:rsidRPr="00F01D16">
              <w:rPr>
                <w:rFonts w:ascii="Times New Roman" w:hAnsi="Times New Roman" w:cs="Times New Roman"/>
                <w:b/>
                <w:sz w:val="24"/>
                <w:szCs w:val="24"/>
              </w:rPr>
              <w:t xml:space="preserve">Оценочные средства </w:t>
            </w:r>
          </w:p>
          <w:p w:rsidR="00E8488E" w:rsidRPr="00F01D16" w:rsidRDefault="00E8488E" w:rsidP="004D6FF9">
            <w:pPr>
              <w:spacing w:after="0" w:line="240" w:lineRule="auto"/>
              <w:jc w:val="center"/>
              <w:rPr>
                <w:rFonts w:ascii="Times New Roman" w:hAnsi="Times New Roman" w:cs="Times New Roman"/>
                <w:b/>
                <w:sz w:val="24"/>
                <w:szCs w:val="24"/>
              </w:rPr>
            </w:pPr>
          </w:p>
        </w:tc>
      </w:tr>
      <w:tr w:rsidR="00E8488E" w:rsidRPr="00F01D16" w:rsidTr="00E8488E">
        <w:tc>
          <w:tcPr>
            <w:tcW w:w="974" w:type="dxa"/>
            <w:tcBorders>
              <w:top w:val="single" w:sz="4" w:space="0" w:color="auto"/>
              <w:left w:val="single" w:sz="4" w:space="0" w:color="auto"/>
              <w:bottom w:val="single" w:sz="4" w:space="0" w:color="auto"/>
              <w:right w:val="single" w:sz="4" w:space="0" w:color="auto"/>
            </w:tcBorders>
            <w:vAlign w:val="center"/>
            <w:hideMark/>
          </w:tcPr>
          <w:p w:rsidR="00E8488E" w:rsidRPr="00F01D16" w:rsidRDefault="00E8488E" w:rsidP="004D6FF9">
            <w:pPr>
              <w:spacing w:after="0" w:line="240" w:lineRule="auto"/>
              <w:jc w:val="center"/>
              <w:rPr>
                <w:rFonts w:ascii="Times New Roman" w:hAnsi="Times New Roman" w:cs="Times New Roman"/>
                <w:sz w:val="24"/>
                <w:szCs w:val="24"/>
              </w:rPr>
            </w:pPr>
            <w:r w:rsidRPr="00F01D16">
              <w:rPr>
                <w:rFonts w:ascii="Times New Roman" w:hAnsi="Times New Roman" w:cs="Times New Roman"/>
                <w:sz w:val="24"/>
                <w:szCs w:val="24"/>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rsidR="00E8488E" w:rsidRPr="00F01D16" w:rsidRDefault="00F01D16" w:rsidP="004D6FF9">
            <w:pPr>
              <w:spacing w:after="0" w:line="240" w:lineRule="auto"/>
              <w:jc w:val="center"/>
              <w:rPr>
                <w:rFonts w:ascii="Times New Roman" w:hAnsi="Times New Roman" w:cs="Times New Roman"/>
                <w:sz w:val="24"/>
                <w:szCs w:val="24"/>
              </w:rPr>
            </w:pPr>
            <w:r w:rsidRPr="00F01D16">
              <w:rPr>
                <w:rFonts w:ascii="Times New Roman" w:hAnsi="Times New Roman" w:cs="Times New Roman"/>
                <w:sz w:val="24"/>
                <w:szCs w:val="24"/>
              </w:rPr>
              <w:t>ОПК-6</w:t>
            </w:r>
          </w:p>
        </w:tc>
        <w:tc>
          <w:tcPr>
            <w:tcW w:w="5712" w:type="dxa"/>
            <w:tcBorders>
              <w:top w:val="single" w:sz="4" w:space="0" w:color="auto"/>
              <w:left w:val="single" w:sz="4" w:space="0" w:color="auto"/>
              <w:bottom w:val="single" w:sz="4" w:space="0" w:color="auto"/>
              <w:right w:val="single" w:sz="4" w:space="0" w:color="auto"/>
            </w:tcBorders>
            <w:vAlign w:val="center"/>
            <w:hideMark/>
          </w:tcPr>
          <w:p w:rsidR="00E8488E" w:rsidRPr="00F01D16" w:rsidRDefault="00F01D16" w:rsidP="004D6FF9">
            <w:pPr>
              <w:pStyle w:val="af3"/>
              <w:rPr>
                <w:rFonts w:ascii="Times New Roman" w:hAnsi="Times New Roman" w:cs="Times New Roman"/>
                <w:sz w:val="24"/>
                <w:szCs w:val="24"/>
              </w:rPr>
            </w:pPr>
            <w:r w:rsidRPr="00F01D16">
              <w:rPr>
                <w:rFonts w:ascii="Times New Roman" w:hAnsi="Times New Roman" w:cs="Times New Roman"/>
                <w:sz w:val="24"/>
                <w:szCs w:val="24"/>
              </w:rPr>
              <w:t>Теоретический опрос</w:t>
            </w:r>
            <w:r w:rsidR="00E8488E" w:rsidRPr="00F01D16">
              <w:rPr>
                <w:rFonts w:ascii="Times New Roman" w:hAnsi="Times New Roman" w:cs="Times New Roman"/>
                <w:sz w:val="24"/>
                <w:szCs w:val="24"/>
              </w:rPr>
              <w:t>;</w:t>
            </w:r>
          </w:p>
          <w:p w:rsidR="00E8488E" w:rsidRPr="00F01D16" w:rsidRDefault="00E8488E" w:rsidP="004D6FF9">
            <w:pPr>
              <w:pStyle w:val="af3"/>
              <w:rPr>
                <w:rFonts w:ascii="Times New Roman" w:hAnsi="Times New Roman" w:cs="Times New Roman"/>
                <w:sz w:val="24"/>
                <w:szCs w:val="24"/>
              </w:rPr>
            </w:pPr>
            <w:r w:rsidRPr="00F01D16">
              <w:rPr>
                <w:rFonts w:ascii="Times New Roman" w:hAnsi="Times New Roman" w:cs="Times New Roman"/>
                <w:sz w:val="24"/>
                <w:szCs w:val="24"/>
              </w:rPr>
              <w:t>Контрольная работа;</w:t>
            </w:r>
          </w:p>
          <w:p w:rsidR="00E8488E" w:rsidRPr="00F01D16" w:rsidRDefault="00E8488E" w:rsidP="004D6FF9">
            <w:pPr>
              <w:pStyle w:val="af3"/>
              <w:rPr>
                <w:rFonts w:ascii="Times New Roman" w:hAnsi="Times New Roman" w:cs="Times New Roman"/>
                <w:sz w:val="24"/>
                <w:szCs w:val="24"/>
              </w:rPr>
            </w:pPr>
            <w:r w:rsidRPr="00F01D16">
              <w:rPr>
                <w:rFonts w:ascii="Times New Roman" w:hAnsi="Times New Roman" w:cs="Times New Roman"/>
                <w:sz w:val="24"/>
                <w:szCs w:val="24"/>
              </w:rPr>
              <w:t>Доклад, эссе, реферат;</w:t>
            </w:r>
          </w:p>
          <w:p w:rsidR="00E8488E" w:rsidRPr="00F01D16" w:rsidRDefault="00E8488E" w:rsidP="004D6FF9">
            <w:pPr>
              <w:pStyle w:val="af3"/>
              <w:rPr>
                <w:rFonts w:ascii="Times New Roman" w:hAnsi="Times New Roman" w:cs="Times New Roman"/>
                <w:sz w:val="24"/>
                <w:szCs w:val="24"/>
              </w:rPr>
            </w:pPr>
            <w:r w:rsidRPr="00F01D16">
              <w:rPr>
                <w:rFonts w:ascii="Times New Roman" w:hAnsi="Times New Roman" w:cs="Times New Roman"/>
                <w:sz w:val="24"/>
                <w:szCs w:val="24"/>
              </w:rPr>
              <w:t>Тестирование</w:t>
            </w:r>
          </w:p>
        </w:tc>
      </w:tr>
      <w:tr w:rsidR="00E8488E" w:rsidRPr="00F01D16" w:rsidTr="00E8488E">
        <w:tc>
          <w:tcPr>
            <w:tcW w:w="974" w:type="dxa"/>
            <w:tcBorders>
              <w:top w:val="single" w:sz="4" w:space="0" w:color="auto"/>
              <w:left w:val="single" w:sz="4" w:space="0" w:color="auto"/>
              <w:bottom w:val="single" w:sz="4" w:space="0" w:color="auto"/>
              <w:right w:val="single" w:sz="4" w:space="0" w:color="auto"/>
            </w:tcBorders>
            <w:vAlign w:val="center"/>
            <w:hideMark/>
          </w:tcPr>
          <w:p w:rsidR="00E8488E" w:rsidRPr="00F01D16" w:rsidRDefault="00E8488E" w:rsidP="004D6FF9">
            <w:pPr>
              <w:spacing w:after="0" w:line="240" w:lineRule="auto"/>
              <w:jc w:val="center"/>
              <w:rPr>
                <w:rFonts w:ascii="Times New Roman" w:hAnsi="Times New Roman" w:cs="Times New Roman"/>
                <w:sz w:val="24"/>
                <w:szCs w:val="24"/>
              </w:rPr>
            </w:pPr>
            <w:r w:rsidRPr="00F01D16">
              <w:rPr>
                <w:rFonts w:ascii="Times New Roman" w:hAnsi="Times New Roman" w:cs="Times New Roman"/>
                <w:sz w:val="24"/>
                <w:szCs w:val="24"/>
              </w:rPr>
              <w:t>2</w:t>
            </w:r>
          </w:p>
        </w:tc>
        <w:tc>
          <w:tcPr>
            <w:tcW w:w="2665" w:type="dxa"/>
            <w:tcBorders>
              <w:top w:val="single" w:sz="4" w:space="0" w:color="auto"/>
              <w:left w:val="single" w:sz="4" w:space="0" w:color="auto"/>
              <w:bottom w:val="single" w:sz="4" w:space="0" w:color="auto"/>
              <w:right w:val="single" w:sz="4" w:space="0" w:color="auto"/>
            </w:tcBorders>
            <w:vAlign w:val="center"/>
            <w:hideMark/>
          </w:tcPr>
          <w:p w:rsidR="00E8488E" w:rsidRPr="00F01D16" w:rsidRDefault="00F01D16" w:rsidP="004D6FF9">
            <w:pPr>
              <w:spacing w:after="0" w:line="240" w:lineRule="auto"/>
              <w:jc w:val="center"/>
              <w:rPr>
                <w:rFonts w:ascii="Times New Roman" w:hAnsi="Times New Roman" w:cs="Times New Roman"/>
                <w:sz w:val="24"/>
                <w:szCs w:val="24"/>
              </w:rPr>
            </w:pPr>
            <w:r w:rsidRPr="00F01D16">
              <w:rPr>
                <w:rFonts w:ascii="Times New Roman" w:hAnsi="Times New Roman" w:cs="Times New Roman"/>
                <w:sz w:val="24"/>
                <w:szCs w:val="24"/>
              </w:rPr>
              <w:t>ПК-4</w:t>
            </w:r>
          </w:p>
        </w:tc>
        <w:tc>
          <w:tcPr>
            <w:tcW w:w="5712" w:type="dxa"/>
            <w:tcBorders>
              <w:top w:val="single" w:sz="4" w:space="0" w:color="auto"/>
              <w:left w:val="single" w:sz="4" w:space="0" w:color="auto"/>
              <w:bottom w:val="single" w:sz="4" w:space="0" w:color="auto"/>
              <w:right w:val="single" w:sz="4" w:space="0" w:color="auto"/>
            </w:tcBorders>
            <w:vAlign w:val="center"/>
            <w:hideMark/>
          </w:tcPr>
          <w:p w:rsidR="00F01D16" w:rsidRPr="00F01D16" w:rsidRDefault="00F01D16" w:rsidP="00F01D16">
            <w:pPr>
              <w:pStyle w:val="af3"/>
              <w:rPr>
                <w:rFonts w:ascii="Times New Roman" w:hAnsi="Times New Roman" w:cs="Times New Roman"/>
                <w:sz w:val="24"/>
                <w:szCs w:val="24"/>
              </w:rPr>
            </w:pPr>
            <w:r w:rsidRPr="00F01D16">
              <w:rPr>
                <w:rFonts w:ascii="Times New Roman" w:hAnsi="Times New Roman" w:cs="Times New Roman"/>
                <w:sz w:val="24"/>
                <w:szCs w:val="24"/>
              </w:rPr>
              <w:t>Теоретический опрос;</w:t>
            </w:r>
          </w:p>
          <w:p w:rsidR="00E8488E" w:rsidRPr="00F01D16" w:rsidRDefault="00E8488E" w:rsidP="004D6FF9">
            <w:pPr>
              <w:pStyle w:val="af3"/>
              <w:rPr>
                <w:rFonts w:ascii="Times New Roman" w:hAnsi="Times New Roman" w:cs="Times New Roman"/>
                <w:sz w:val="24"/>
                <w:szCs w:val="24"/>
              </w:rPr>
            </w:pPr>
            <w:r w:rsidRPr="00F01D16">
              <w:rPr>
                <w:rFonts w:ascii="Times New Roman" w:hAnsi="Times New Roman" w:cs="Times New Roman"/>
                <w:sz w:val="24"/>
                <w:szCs w:val="24"/>
              </w:rPr>
              <w:t>Контрольная работа;</w:t>
            </w:r>
          </w:p>
          <w:p w:rsidR="00E8488E" w:rsidRPr="00F01D16" w:rsidRDefault="00E8488E" w:rsidP="004D6FF9">
            <w:pPr>
              <w:pStyle w:val="af3"/>
              <w:rPr>
                <w:rFonts w:ascii="Times New Roman" w:hAnsi="Times New Roman" w:cs="Times New Roman"/>
                <w:sz w:val="24"/>
                <w:szCs w:val="24"/>
              </w:rPr>
            </w:pPr>
            <w:r w:rsidRPr="00F01D16">
              <w:rPr>
                <w:rFonts w:ascii="Times New Roman" w:hAnsi="Times New Roman" w:cs="Times New Roman"/>
                <w:sz w:val="24"/>
                <w:szCs w:val="24"/>
              </w:rPr>
              <w:t>Деловая игра;</w:t>
            </w:r>
          </w:p>
          <w:p w:rsidR="00E8488E" w:rsidRPr="00F01D16" w:rsidRDefault="00E8488E" w:rsidP="004D6FF9">
            <w:pPr>
              <w:pStyle w:val="af3"/>
              <w:rPr>
                <w:rFonts w:ascii="Times New Roman" w:hAnsi="Times New Roman" w:cs="Times New Roman"/>
                <w:sz w:val="24"/>
                <w:szCs w:val="24"/>
              </w:rPr>
            </w:pPr>
            <w:r w:rsidRPr="00F01D16">
              <w:rPr>
                <w:rFonts w:ascii="Times New Roman" w:hAnsi="Times New Roman" w:cs="Times New Roman"/>
                <w:sz w:val="24"/>
                <w:szCs w:val="24"/>
              </w:rPr>
              <w:t>Дискуссия</w:t>
            </w:r>
          </w:p>
          <w:p w:rsidR="00F01D16" w:rsidRPr="00F01D16" w:rsidRDefault="00F01D16" w:rsidP="00F01D16">
            <w:pPr>
              <w:pStyle w:val="af3"/>
              <w:rPr>
                <w:rFonts w:ascii="Times New Roman" w:hAnsi="Times New Roman" w:cs="Times New Roman"/>
                <w:sz w:val="24"/>
                <w:szCs w:val="24"/>
              </w:rPr>
            </w:pPr>
            <w:r w:rsidRPr="00F01D16">
              <w:rPr>
                <w:rFonts w:ascii="Times New Roman" w:hAnsi="Times New Roman" w:cs="Times New Roman"/>
                <w:sz w:val="24"/>
                <w:szCs w:val="24"/>
              </w:rPr>
              <w:t>Доклад, эссе, реферат;</w:t>
            </w:r>
          </w:p>
          <w:p w:rsidR="00F01D16" w:rsidRPr="00F01D16" w:rsidRDefault="00F01D16" w:rsidP="00F01D16">
            <w:pPr>
              <w:pStyle w:val="af3"/>
              <w:rPr>
                <w:rFonts w:ascii="Times New Roman" w:hAnsi="Times New Roman" w:cs="Times New Roman"/>
                <w:sz w:val="24"/>
                <w:szCs w:val="24"/>
              </w:rPr>
            </w:pPr>
            <w:r w:rsidRPr="00F01D16">
              <w:rPr>
                <w:rFonts w:ascii="Times New Roman" w:hAnsi="Times New Roman" w:cs="Times New Roman"/>
                <w:sz w:val="24"/>
                <w:szCs w:val="24"/>
              </w:rPr>
              <w:t xml:space="preserve">Круглый стол </w:t>
            </w:r>
          </w:p>
          <w:p w:rsidR="00F01D16" w:rsidRPr="00F01D16" w:rsidRDefault="00F01D16" w:rsidP="00F01D16">
            <w:pPr>
              <w:pStyle w:val="af3"/>
              <w:rPr>
                <w:rFonts w:ascii="Times New Roman" w:hAnsi="Times New Roman" w:cs="Times New Roman"/>
                <w:sz w:val="24"/>
                <w:szCs w:val="24"/>
              </w:rPr>
            </w:pPr>
            <w:r w:rsidRPr="00F01D16">
              <w:rPr>
                <w:rFonts w:ascii="Times New Roman" w:hAnsi="Times New Roman" w:cs="Times New Roman"/>
                <w:sz w:val="24"/>
                <w:szCs w:val="24"/>
              </w:rPr>
              <w:t>Тестирование</w:t>
            </w:r>
          </w:p>
        </w:tc>
      </w:tr>
    </w:tbl>
    <w:p w:rsidR="00E8488E" w:rsidRPr="004D6FF9" w:rsidRDefault="00E8488E" w:rsidP="004D6FF9">
      <w:pPr>
        <w:spacing w:after="0" w:line="240" w:lineRule="auto"/>
        <w:jc w:val="center"/>
        <w:rPr>
          <w:rFonts w:ascii="Times New Roman" w:hAnsi="Times New Roman" w:cs="Times New Roman"/>
          <w:b/>
          <w:sz w:val="24"/>
          <w:szCs w:val="24"/>
          <w:lang w:eastAsia="en-US"/>
        </w:rPr>
      </w:pPr>
    </w:p>
    <w:p w:rsidR="009062B8" w:rsidRPr="004D6FF9" w:rsidRDefault="009062B8" w:rsidP="009062B8">
      <w:pPr>
        <w:pStyle w:val="31"/>
        <w:shd w:val="clear" w:color="auto" w:fill="auto"/>
        <w:spacing w:line="240" w:lineRule="auto"/>
        <w:ind w:firstLine="709"/>
        <w:jc w:val="both"/>
        <w:rPr>
          <w:sz w:val="24"/>
          <w:szCs w:val="24"/>
        </w:rPr>
      </w:pPr>
      <w:r w:rsidRPr="004D6FF9">
        <w:rPr>
          <w:sz w:val="24"/>
          <w:szCs w:val="24"/>
        </w:rPr>
        <w:t>Для магистрантов с ограниченными возможностями здоровья предусмотрены следующие оценочные средства:</w:t>
      </w:r>
    </w:p>
    <w:p w:rsidR="009062B8" w:rsidRPr="004D6FF9" w:rsidRDefault="009062B8" w:rsidP="009062B8">
      <w:pPr>
        <w:pStyle w:val="31"/>
        <w:shd w:val="clear" w:color="auto" w:fill="auto"/>
        <w:spacing w:line="240" w:lineRule="auto"/>
        <w:ind w:firstLine="709"/>
        <w:jc w:val="both"/>
        <w:rPr>
          <w:sz w:val="24"/>
          <w:szCs w:val="24"/>
        </w:rPr>
      </w:pPr>
    </w:p>
    <w:tbl>
      <w:tblPr>
        <w:tblW w:w="9209" w:type="dxa"/>
        <w:tblLook w:val="04A0" w:firstRow="1" w:lastRow="0" w:firstColumn="1" w:lastColumn="0" w:noHBand="0" w:noVBand="1"/>
      </w:tblPr>
      <w:tblGrid>
        <w:gridCol w:w="827"/>
        <w:gridCol w:w="1720"/>
        <w:gridCol w:w="3402"/>
        <w:gridCol w:w="3260"/>
      </w:tblGrid>
      <w:tr w:rsidR="009062B8" w:rsidRPr="004D6FF9" w:rsidTr="00D80D5B">
        <w:tc>
          <w:tcPr>
            <w:tcW w:w="827" w:type="dxa"/>
            <w:tcBorders>
              <w:top w:val="single" w:sz="4" w:space="0" w:color="auto"/>
              <w:left w:val="single" w:sz="4" w:space="0" w:color="auto"/>
              <w:bottom w:val="single" w:sz="4" w:space="0" w:color="auto"/>
              <w:right w:val="single" w:sz="4" w:space="0" w:color="auto"/>
            </w:tcBorders>
            <w:vAlign w:val="center"/>
            <w:hideMark/>
          </w:tcPr>
          <w:p w:rsidR="009062B8" w:rsidRPr="004D6FF9" w:rsidRDefault="009062B8" w:rsidP="00D80D5B">
            <w:pPr>
              <w:spacing w:after="0" w:line="240" w:lineRule="auto"/>
              <w:jc w:val="center"/>
              <w:rPr>
                <w:rFonts w:ascii="Times New Roman" w:hAnsi="Times New Roman" w:cs="Times New Roman"/>
                <w:b/>
                <w:sz w:val="24"/>
                <w:szCs w:val="24"/>
              </w:rPr>
            </w:pPr>
            <w:r w:rsidRPr="004D6FF9">
              <w:rPr>
                <w:rFonts w:ascii="Times New Roman" w:hAnsi="Times New Roman" w:cs="Times New Roman"/>
                <w:b/>
                <w:sz w:val="24"/>
                <w:szCs w:val="24"/>
              </w:rPr>
              <w:t>№</w:t>
            </w:r>
          </w:p>
          <w:p w:rsidR="009062B8" w:rsidRPr="004D6FF9" w:rsidRDefault="009062B8" w:rsidP="00D80D5B">
            <w:pPr>
              <w:spacing w:after="0" w:line="240" w:lineRule="auto"/>
              <w:jc w:val="center"/>
              <w:rPr>
                <w:rFonts w:ascii="Times New Roman" w:hAnsi="Times New Roman" w:cs="Times New Roman"/>
                <w:b/>
                <w:sz w:val="24"/>
                <w:szCs w:val="24"/>
              </w:rPr>
            </w:pPr>
            <w:proofErr w:type="gramStart"/>
            <w:r w:rsidRPr="004D6FF9">
              <w:rPr>
                <w:rFonts w:ascii="Times New Roman" w:hAnsi="Times New Roman" w:cs="Times New Roman"/>
                <w:b/>
                <w:sz w:val="24"/>
                <w:szCs w:val="24"/>
              </w:rPr>
              <w:t>п</w:t>
            </w:r>
            <w:proofErr w:type="gramEnd"/>
            <w:r w:rsidRPr="004D6FF9">
              <w:rPr>
                <w:rFonts w:ascii="Times New Roman" w:hAnsi="Times New Roman" w:cs="Times New Roman"/>
                <w:b/>
                <w:sz w:val="24"/>
                <w:szCs w:val="24"/>
              </w:rPr>
              <w:t>/п</w:t>
            </w:r>
          </w:p>
        </w:tc>
        <w:tc>
          <w:tcPr>
            <w:tcW w:w="1720" w:type="dxa"/>
            <w:tcBorders>
              <w:top w:val="single" w:sz="4" w:space="0" w:color="auto"/>
              <w:left w:val="single" w:sz="4" w:space="0" w:color="auto"/>
              <w:bottom w:val="single" w:sz="4" w:space="0" w:color="auto"/>
              <w:right w:val="single" w:sz="4" w:space="0" w:color="auto"/>
            </w:tcBorders>
            <w:vAlign w:val="center"/>
            <w:hideMark/>
          </w:tcPr>
          <w:p w:rsidR="009062B8" w:rsidRPr="004D6FF9" w:rsidRDefault="009062B8" w:rsidP="00D80D5B">
            <w:pPr>
              <w:pStyle w:val="23"/>
              <w:shd w:val="clear" w:color="auto" w:fill="auto"/>
              <w:spacing w:line="240" w:lineRule="auto"/>
              <w:ind w:firstLine="0"/>
              <w:rPr>
                <w:b/>
                <w:i/>
                <w:sz w:val="24"/>
                <w:szCs w:val="24"/>
              </w:rPr>
            </w:pPr>
            <w:r w:rsidRPr="004D6FF9">
              <w:rPr>
                <w:rStyle w:val="24"/>
              </w:rPr>
              <w:t>Категории магистров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9062B8" w:rsidRPr="004D6FF9" w:rsidRDefault="009062B8" w:rsidP="00D80D5B">
            <w:pPr>
              <w:pStyle w:val="23"/>
              <w:shd w:val="clear" w:color="auto" w:fill="auto"/>
              <w:spacing w:line="240" w:lineRule="auto"/>
              <w:ind w:firstLine="0"/>
              <w:rPr>
                <w:b/>
                <w:i/>
                <w:sz w:val="24"/>
                <w:szCs w:val="24"/>
              </w:rPr>
            </w:pPr>
            <w:r w:rsidRPr="004D6FF9">
              <w:rPr>
                <w:rStyle w:val="24"/>
              </w:rPr>
              <w:t>Виды оценочных средств</w:t>
            </w:r>
          </w:p>
        </w:tc>
        <w:tc>
          <w:tcPr>
            <w:tcW w:w="3260" w:type="dxa"/>
            <w:tcBorders>
              <w:top w:val="single" w:sz="4" w:space="0" w:color="auto"/>
              <w:left w:val="single" w:sz="4" w:space="0" w:color="auto"/>
              <w:bottom w:val="single" w:sz="4" w:space="0" w:color="auto"/>
              <w:right w:val="single" w:sz="4" w:space="0" w:color="auto"/>
            </w:tcBorders>
            <w:vAlign w:val="center"/>
            <w:hideMark/>
          </w:tcPr>
          <w:p w:rsidR="009062B8" w:rsidRPr="004D6FF9" w:rsidRDefault="009062B8" w:rsidP="00D80D5B">
            <w:pPr>
              <w:pStyle w:val="23"/>
              <w:shd w:val="clear" w:color="auto" w:fill="auto"/>
              <w:spacing w:line="240" w:lineRule="auto"/>
              <w:ind w:firstLine="0"/>
              <w:rPr>
                <w:b/>
                <w:i/>
                <w:sz w:val="24"/>
                <w:szCs w:val="24"/>
              </w:rPr>
            </w:pPr>
            <w:r w:rsidRPr="004D6FF9">
              <w:rPr>
                <w:rStyle w:val="24"/>
              </w:rPr>
              <w:t>Форма контроля и оценки результатов обучения</w:t>
            </w:r>
          </w:p>
        </w:tc>
      </w:tr>
      <w:tr w:rsidR="009062B8" w:rsidRPr="004D6FF9" w:rsidTr="00D80D5B">
        <w:tc>
          <w:tcPr>
            <w:tcW w:w="827" w:type="dxa"/>
            <w:tcBorders>
              <w:top w:val="single" w:sz="4" w:space="0" w:color="auto"/>
              <w:left w:val="single" w:sz="4" w:space="0" w:color="auto"/>
              <w:bottom w:val="single" w:sz="4" w:space="0" w:color="auto"/>
              <w:right w:val="single" w:sz="4" w:space="0" w:color="auto"/>
            </w:tcBorders>
            <w:vAlign w:val="center"/>
            <w:hideMark/>
          </w:tcPr>
          <w:p w:rsidR="009062B8" w:rsidRPr="004D6FF9" w:rsidRDefault="009062B8" w:rsidP="00D80D5B">
            <w:pPr>
              <w:spacing w:after="0" w:line="240" w:lineRule="auto"/>
              <w:jc w:val="center"/>
              <w:rPr>
                <w:rFonts w:ascii="Times New Roman" w:hAnsi="Times New Roman" w:cs="Times New Roman"/>
                <w:sz w:val="24"/>
                <w:szCs w:val="24"/>
              </w:rPr>
            </w:pPr>
            <w:r w:rsidRPr="004D6FF9">
              <w:rPr>
                <w:rFonts w:ascii="Times New Roman" w:hAnsi="Times New Roman" w:cs="Times New Roman"/>
                <w:sz w:val="24"/>
                <w:szCs w:val="24"/>
              </w:rPr>
              <w:t>1</w:t>
            </w:r>
          </w:p>
        </w:tc>
        <w:tc>
          <w:tcPr>
            <w:tcW w:w="1720" w:type="dxa"/>
            <w:tcBorders>
              <w:top w:val="single" w:sz="4" w:space="0" w:color="auto"/>
              <w:left w:val="single" w:sz="4" w:space="0" w:color="auto"/>
              <w:bottom w:val="single" w:sz="4" w:space="0" w:color="auto"/>
              <w:right w:val="single" w:sz="4" w:space="0" w:color="auto"/>
            </w:tcBorders>
            <w:hideMark/>
          </w:tcPr>
          <w:p w:rsidR="009062B8" w:rsidRPr="004D6FF9" w:rsidRDefault="009062B8" w:rsidP="00D80D5B">
            <w:pPr>
              <w:pStyle w:val="23"/>
              <w:shd w:val="clear" w:color="auto" w:fill="auto"/>
              <w:spacing w:line="240" w:lineRule="auto"/>
              <w:ind w:firstLine="0"/>
              <w:rPr>
                <w:sz w:val="24"/>
                <w:szCs w:val="24"/>
              </w:rPr>
            </w:pPr>
            <w:r w:rsidRPr="004D6FF9">
              <w:rPr>
                <w:sz w:val="24"/>
                <w:szCs w:val="24"/>
              </w:rPr>
              <w:t>С нарушением слуха</w:t>
            </w:r>
          </w:p>
        </w:tc>
        <w:tc>
          <w:tcPr>
            <w:tcW w:w="3402" w:type="dxa"/>
            <w:tcBorders>
              <w:top w:val="single" w:sz="4" w:space="0" w:color="auto"/>
              <w:left w:val="single" w:sz="4" w:space="0" w:color="auto"/>
              <w:bottom w:val="single" w:sz="4" w:space="0" w:color="auto"/>
              <w:right w:val="single" w:sz="4" w:space="0" w:color="auto"/>
            </w:tcBorders>
            <w:vAlign w:val="bottom"/>
            <w:hideMark/>
          </w:tcPr>
          <w:p w:rsidR="009062B8" w:rsidRPr="004D6FF9" w:rsidRDefault="009062B8" w:rsidP="00D80D5B">
            <w:pPr>
              <w:pStyle w:val="23"/>
              <w:shd w:val="clear" w:color="auto" w:fill="auto"/>
              <w:spacing w:line="240" w:lineRule="auto"/>
              <w:ind w:firstLine="0"/>
              <w:rPr>
                <w:sz w:val="24"/>
                <w:szCs w:val="24"/>
              </w:rPr>
            </w:pPr>
            <w:r w:rsidRPr="004D6FF9">
              <w:rPr>
                <w:sz w:val="24"/>
                <w:szCs w:val="24"/>
              </w:rPr>
              <w:t>Письменные домашние контрольные работы, вопросы к зачету, реферат, эссе, тестирование</w:t>
            </w:r>
          </w:p>
        </w:tc>
        <w:tc>
          <w:tcPr>
            <w:tcW w:w="3260" w:type="dxa"/>
            <w:tcBorders>
              <w:top w:val="single" w:sz="4" w:space="0" w:color="auto"/>
              <w:left w:val="single" w:sz="4" w:space="0" w:color="auto"/>
              <w:bottom w:val="single" w:sz="4" w:space="0" w:color="auto"/>
              <w:right w:val="single" w:sz="4" w:space="0" w:color="auto"/>
            </w:tcBorders>
            <w:hideMark/>
          </w:tcPr>
          <w:p w:rsidR="009062B8" w:rsidRPr="004D6FF9" w:rsidRDefault="009062B8" w:rsidP="00D80D5B">
            <w:pPr>
              <w:pStyle w:val="23"/>
              <w:shd w:val="clear" w:color="auto" w:fill="auto"/>
              <w:spacing w:line="240" w:lineRule="auto"/>
              <w:ind w:firstLine="0"/>
              <w:rPr>
                <w:sz w:val="24"/>
                <w:szCs w:val="24"/>
              </w:rPr>
            </w:pPr>
            <w:r w:rsidRPr="004D6FF9">
              <w:rPr>
                <w:sz w:val="24"/>
                <w:szCs w:val="24"/>
              </w:rPr>
              <w:t>Преимущественно письменная проверка</w:t>
            </w:r>
          </w:p>
        </w:tc>
      </w:tr>
      <w:tr w:rsidR="009062B8" w:rsidRPr="004D6FF9" w:rsidTr="00D80D5B">
        <w:tc>
          <w:tcPr>
            <w:tcW w:w="827" w:type="dxa"/>
            <w:tcBorders>
              <w:top w:val="single" w:sz="4" w:space="0" w:color="auto"/>
              <w:left w:val="single" w:sz="4" w:space="0" w:color="auto"/>
              <w:bottom w:val="single" w:sz="4" w:space="0" w:color="auto"/>
              <w:right w:val="single" w:sz="4" w:space="0" w:color="auto"/>
            </w:tcBorders>
            <w:vAlign w:val="center"/>
            <w:hideMark/>
          </w:tcPr>
          <w:p w:rsidR="009062B8" w:rsidRPr="004D6FF9" w:rsidRDefault="009062B8" w:rsidP="00D80D5B">
            <w:pPr>
              <w:spacing w:after="0" w:line="240" w:lineRule="auto"/>
              <w:jc w:val="center"/>
              <w:rPr>
                <w:rFonts w:ascii="Times New Roman" w:hAnsi="Times New Roman" w:cs="Times New Roman"/>
                <w:sz w:val="24"/>
                <w:szCs w:val="24"/>
              </w:rPr>
            </w:pPr>
            <w:r w:rsidRPr="004D6FF9">
              <w:rPr>
                <w:rFonts w:ascii="Times New Roman" w:hAnsi="Times New Roman" w:cs="Times New Roman"/>
                <w:sz w:val="24"/>
                <w:szCs w:val="24"/>
              </w:rPr>
              <w:t>2</w:t>
            </w:r>
          </w:p>
        </w:tc>
        <w:tc>
          <w:tcPr>
            <w:tcW w:w="1720" w:type="dxa"/>
            <w:tcBorders>
              <w:top w:val="single" w:sz="4" w:space="0" w:color="auto"/>
              <w:left w:val="single" w:sz="4" w:space="0" w:color="auto"/>
              <w:bottom w:val="single" w:sz="4" w:space="0" w:color="auto"/>
              <w:right w:val="single" w:sz="4" w:space="0" w:color="auto"/>
            </w:tcBorders>
            <w:hideMark/>
          </w:tcPr>
          <w:p w:rsidR="009062B8" w:rsidRPr="004D6FF9" w:rsidRDefault="009062B8" w:rsidP="00D80D5B">
            <w:pPr>
              <w:pStyle w:val="23"/>
              <w:shd w:val="clear" w:color="auto" w:fill="auto"/>
              <w:spacing w:line="240" w:lineRule="auto"/>
              <w:ind w:firstLine="0"/>
              <w:rPr>
                <w:sz w:val="24"/>
                <w:szCs w:val="24"/>
              </w:rPr>
            </w:pPr>
            <w:r w:rsidRPr="004D6FF9">
              <w:rPr>
                <w:sz w:val="24"/>
                <w:szCs w:val="24"/>
              </w:rPr>
              <w:t>С нарушением зрения</w:t>
            </w:r>
          </w:p>
        </w:tc>
        <w:tc>
          <w:tcPr>
            <w:tcW w:w="3402" w:type="dxa"/>
            <w:tcBorders>
              <w:top w:val="single" w:sz="4" w:space="0" w:color="auto"/>
              <w:left w:val="single" w:sz="4" w:space="0" w:color="auto"/>
              <w:bottom w:val="single" w:sz="4" w:space="0" w:color="auto"/>
              <w:right w:val="single" w:sz="4" w:space="0" w:color="auto"/>
            </w:tcBorders>
            <w:vAlign w:val="bottom"/>
            <w:hideMark/>
          </w:tcPr>
          <w:p w:rsidR="009062B8" w:rsidRPr="004D6FF9" w:rsidRDefault="009062B8" w:rsidP="00D80D5B">
            <w:pPr>
              <w:pStyle w:val="23"/>
              <w:shd w:val="clear" w:color="auto" w:fill="auto"/>
              <w:spacing w:line="240" w:lineRule="auto"/>
              <w:ind w:firstLine="0"/>
              <w:rPr>
                <w:sz w:val="24"/>
                <w:szCs w:val="24"/>
              </w:rPr>
            </w:pPr>
            <w:r w:rsidRPr="004D6FF9">
              <w:rPr>
                <w:sz w:val="24"/>
                <w:szCs w:val="24"/>
              </w:rPr>
              <w:t>Собеседование по вопросам к зачету, выступление с докладом, дискуссия</w:t>
            </w:r>
          </w:p>
        </w:tc>
        <w:tc>
          <w:tcPr>
            <w:tcW w:w="3260" w:type="dxa"/>
            <w:tcBorders>
              <w:top w:val="single" w:sz="4" w:space="0" w:color="auto"/>
              <w:left w:val="single" w:sz="4" w:space="0" w:color="auto"/>
              <w:bottom w:val="single" w:sz="4" w:space="0" w:color="auto"/>
              <w:right w:val="single" w:sz="4" w:space="0" w:color="auto"/>
            </w:tcBorders>
            <w:hideMark/>
          </w:tcPr>
          <w:p w:rsidR="009062B8" w:rsidRPr="004D6FF9" w:rsidRDefault="009062B8" w:rsidP="00D80D5B">
            <w:pPr>
              <w:pStyle w:val="23"/>
              <w:shd w:val="clear" w:color="auto" w:fill="auto"/>
              <w:spacing w:line="240" w:lineRule="auto"/>
              <w:ind w:firstLine="0"/>
              <w:rPr>
                <w:sz w:val="24"/>
                <w:szCs w:val="24"/>
              </w:rPr>
            </w:pPr>
            <w:r w:rsidRPr="004D6FF9">
              <w:rPr>
                <w:sz w:val="24"/>
                <w:szCs w:val="24"/>
              </w:rPr>
              <w:t>Преимущественно устная проверка(индивидуально)</w:t>
            </w:r>
          </w:p>
        </w:tc>
      </w:tr>
      <w:tr w:rsidR="009062B8" w:rsidRPr="004D6FF9" w:rsidTr="00D80D5B">
        <w:tc>
          <w:tcPr>
            <w:tcW w:w="827" w:type="dxa"/>
            <w:tcBorders>
              <w:top w:val="single" w:sz="4" w:space="0" w:color="auto"/>
              <w:left w:val="single" w:sz="4" w:space="0" w:color="auto"/>
              <w:bottom w:val="single" w:sz="4" w:space="0" w:color="auto"/>
              <w:right w:val="single" w:sz="4" w:space="0" w:color="auto"/>
            </w:tcBorders>
            <w:vAlign w:val="center"/>
            <w:hideMark/>
          </w:tcPr>
          <w:p w:rsidR="009062B8" w:rsidRPr="004D6FF9" w:rsidRDefault="009062B8" w:rsidP="00D80D5B">
            <w:pPr>
              <w:spacing w:after="0" w:line="240" w:lineRule="auto"/>
              <w:jc w:val="center"/>
              <w:rPr>
                <w:rFonts w:ascii="Times New Roman" w:hAnsi="Times New Roman" w:cs="Times New Roman"/>
                <w:sz w:val="24"/>
                <w:szCs w:val="24"/>
              </w:rPr>
            </w:pPr>
            <w:r w:rsidRPr="004D6FF9">
              <w:rPr>
                <w:rFonts w:ascii="Times New Roman" w:hAnsi="Times New Roman" w:cs="Times New Roman"/>
                <w:sz w:val="24"/>
                <w:szCs w:val="24"/>
              </w:rPr>
              <w:t>3</w:t>
            </w:r>
          </w:p>
        </w:tc>
        <w:tc>
          <w:tcPr>
            <w:tcW w:w="1720" w:type="dxa"/>
            <w:tcBorders>
              <w:top w:val="single" w:sz="4" w:space="0" w:color="auto"/>
              <w:left w:val="single" w:sz="4" w:space="0" w:color="auto"/>
              <w:bottom w:val="single" w:sz="4" w:space="0" w:color="auto"/>
              <w:right w:val="single" w:sz="4" w:space="0" w:color="auto"/>
            </w:tcBorders>
            <w:hideMark/>
          </w:tcPr>
          <w:p w:rsidR="009062B8" w:rsidRPr="004D6FF9" w:rsidRDefault="009062B8" w:rsidP="00D80D5B">
            <w:pPr>
              <w:pStyle w:val="23"/>
              <w:shd w:val="clear" w:color="auto" w:fill="auto"/>
              <w:spacing w:line="240" w:lineRule="auto"/>
              <w:ind w:firstLine="0"/>
              <w:rPr>
                <w:sz w:val="24"/>
                <w:szCs w:val="24"/>
              </w:rPr>
            </w:pPr>
            <w:r w:rsidRPr="004D6FF9">
              <w:rPr>
                <w:sz w:val="24"/>
                <w:szCs w:val="24"/>
              </w:rPr>
              <w:t xml:space="preserve">С нарушением </w:t>
            </w:r>
            <w:proofErr w:type="spellStart"/>
            <w:r w:rsidRPr="004D6FF9">
              <w:rPr>
                <w:sz w:val="24"/>
                <w:szCs w:val="24"/>
              </w:rPr>
              <w:t>опорно</w:t>
            </w:r>
            <w:r w:rsidRPr="004D6FF9">
              <w:rPr>
                <w:sz w:val="24"/>
                <w:szCs w:val="24"/>
              </w:rPr>
              <w:softHyphen/>
              <w:t>двигательного</w:t>
            </w:r>
            <w:proofErr w:type="spellEnd"/>
            <w:r w:rsidRPr="004D6FF9">
              <w:rPr>
                <w:sz w:val="24"/>
                <w:szCs w:val="24"/>
              </w:rPr>
              <w:t xml:space="preserve"> аппарата</w:t>
            </w:r>
          </w:p>
        </w:tc>
        <w:tc>
          <w:tcPr>
            <w:tcW w:w="3402" w:type="dxa"/>
            <w:tcBorders>
              <w:top w:val="single" w:sz="4" w:space="0" w:color="auto"/>
              <w:left w:val="single" w:sz="4" w:space="0" w:color="auto"/>
              <w:bottom w:val="single" w:sz="4" w:space="0" w:color="auto"/>
              <w:right w:val="single" w:sz="4" w:space="0" w:color="auto"/>
            </w:tcBorders>
            <w:hideMark/>
          </w:tcPr>
          <w:p w:rsidR="009062B8" w:rsidRPr="004D6FF9" w:rsidRDefault="009062B8" w:rsidP="00D80D5B">
            <w:pPr>
              <w:pStyle w:val="23"/>
              <w:shd w:val="clear" w:color="auto" w:fill="auto"/>
              <w:spacing w:line="240" w:lineRule="auto"/>
              <w:ind w:firstLine="0"/>
              <w:rPr>
                <w:sz w:val="24"/>
                <w:szCs w:val="24"/>
              </w:rPr>
            </w:pPr>
            <w:r w:rsidRPr="004D6FF9">
              <w:rPr>
                <w:sz w:val="24"/>
                <w:szCs w:val="24"/>
              </w:rPr>
              <w:t>Письменные домашние контрольные работы, вопросы к зачету, реферат, эссе, тестирование, дискуссия</w:t>
            </w:r>
          </w:p>
        </w:tc>
        <w:tc>
          <w:tcPr>
            <w:tcW w:w="3260" w:type="dxa"/>
            <w:tcBorders>
              <w:top w:val="single" w:sz="4" w:space="0" w:color="auto"/>
              <w:left w:val="single" w:sz="4" w:space="0" w:color="auto"/>
              <w:bottom w:val="single" w:sz="4" w:space="0" w:color="auto"/>
              <w:right w:val="single" w:sz="4" w:space="0" w:color="auto"/>
            </w:tcBorders>
            <w:hideMark/>
          </w:tcPr>
          <w:p w:rsidR="009062B8" w:rsidRPr="004D6FF9" w:rsidRDefault="009062B8" w:rsidP="00D80D5B">
            <w:pPr>
              <w:pStyle w:val="23"/>
              <w:shd w:val="clear" w:color="auto" w:fill="auto"/>
              <w:spacing w:line="240" w:lineRule="auto"/>
              <w:ind w:firstLine="0"/>
              <w:rPr>
                <w:sz w:val="24"/>
                <w:szCs w:val="24"/>
              </w:rPr>
            </w:pPr>
            <w:r w:rsidRPr="004D6FF9">
              <w:rPr>
                <w:sz w:val="24"/>
                <w:szCs w:val="24"/>
              </w:rPr>
              <w:t>Организация взаимодействия с обучающимися посредством электронной почты, письменная проверка</w:t>
            </w:r>
          </w:p>
        </w:tc>
      </w:tr>
    </w:tbl>
    <w:p w:rsidR="00E8488E" w:rsidRPr="004D6FF9" w:rsidRDefault="00E8488E" w:rsidP="004D6FF9">
      <w:pPr>
        <w:spacing w:after="0" w:line="240" w:lineRule="auto"/>
        <w:jc w:val="center"/>
        <w:rPr>
          <w:rFonts w:ascii="Times New Roman" w:hAnsi="Times New Roman" w:cs="Times New Roman"/>
          <w:b/>
          <w:sz w:val="24"/>
          <w:szCs w:val="24"/>
        </w:rPr>
      </w:pPr>
    </w:p>
    <w:p w:rsidR="00E8488E" w:rsidRPr="004D6FF9" w:rsidRDefault="00E8488E" w:rsidP="004D6FF9">
      <w:pPr>
        <w:spacing w:after="0" w:line="240" w:lineRule="auto"/>
        <w:ind w:left="75"/>
        <w:jc w:val="center"/>
        <w:rPr>
          <w:rFonts w:ascii="Times New Roman" w:hAnsi="Times New Roman" w:cs="Times New Roman"/>
          <w:b/>
          <w:i/>
          <w:sz w:val="24"/>
          <w:szCs w:val="24"/>
        </w:rPr>
      </w:pPr>
      <w:r w:rsidRPr="004D6FF9">
        <w:rPr>
          <w:rFonts w:ascii="Times New Roman" w:hAnsi="Times New Roman" w:cs="Times New Roman"/>
          <w:b/>
          <w:i/>
          <w:sz w:val="24"/>
          <w:szCs w:val="24"/>
        </w:rPr>
        <w:t>10.1. План – график проведения контрольно-оценочных мероприятий</w:t>
      </w:r>
    </w:p>
    <w:p w:rsidR="00E8488E" w:rsidRPr="004D6FF9" w:rsidRDefault="00E8488E" w:rsidP="004D6FF9">
      <w:pPr>
        <w:spacing w:after="0" w:line="240" w:lineRule="auto"/>
        <w:jc w:val="center"/>
        <w:rPr>
          <w:rFonts w:ascii="Times New Roman" w:hAnsi="Times New Roman" w:cs="Times New Roman"/>
          <w:b/>
          <w:i/>
          <w:sz w:val="24"/>
          <w:szCs w:val="24"/>
        </w:rPr>
      </w:pPr>
      <w:r w:rsidRPr="004D6FF9">
        <w:rPr>
          <w:rFonts w:ascii="Times New Roman" w:hAnsi="Times New Roman" w:cs="Times New Roman"/>
          <w:b/>
          <w:i/>
          <w:sz w:val="24"/>
          <w:szCs w:val="24"/>
        </w:rPr>
        <w:t>по дисциплине «Механизмы защиты от коррупции в России и за рубежом»</w:t>
      </w:r>
    </w:p>
    <w:p w:rsidR="00E8488E" w:rsidRPr="004D6FF9" w:rsidRDefault="00E8488E" w:rsidP="004D6FF9">
      <w:pPr>
        <w:spacing w:after="0" w:line="24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850"/>
        <w:gridCol w:w="2551"/>
        <w:gridCol w:w="3119"/>
        <w:gridCol w:w="2829"/>
      </w:tblGrid>
      <w:tr w:rsidR="00E8488E" w:rsidRPr="004D6FF9" w:rsidTr="00E8488E">
        <w:tc>
          <w:tcPr>
            <w:tcW w:w="850"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b/>
                <w:sz w:val="24"/>
                <w:szCs w:val="24"/>
              </w:rPr>
            </w:pPr>
            <w:r w:rsidRPr="004D6FF9">
              <w:rPr>
                <w:rFonts w:ascii="Times New Roman" w:hAnsi="Times New Roman" w:cs="Times New Roman"/>
                <w:b/>
                <w:sz w:val="24"/>
                <w:szCs w:val="24"/>
              </w:rPr>
              <w:t>Срок</w:t>
            </w:r>
          </w:p>
          <w:p w:rsidR="00E8488E" w:rsidRPr="004D6FF9" w:rsidRDefault="00E8488E" w:rsidP="004D6FF9">
            <w:pPr>
              <w:spacing w:after="0" w:line="240" w:lineRule="auto"/>
              <w:jc w:val="center"/>
              <w:rPr>
                <w:rFonts w:ascii="Times New Roman" w:hAnsi="Times New Roman" w:cs="Times New Roman"/>
                <w:sz w:val="24"/>
                <w:szCs w:val="24"/>
              </w:rPr>
            </w:pPr>
            <w:r w:rsidRPr="004D6FF9">
              <w:rPr>
                <w:rFonts w:ascii="Times New Roman" w:hAnsi="Times New Roman" w:cs="Times New Roman"/>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b/>
                <w:sz w:val="24"/>
                <w:szCs w:val="24"/>
              </w:rPr>
            </w:pPr>
            <w:r w:rsidRPr="004D6FF9">
              <w:rPr>
                <w:rFonts w:ascii="Times New Roman" w:hAnsi="Times New Roman" w:cs="Times New Roman"/>
                <w:b/>
                <w:sz w:val="24"/>
                <w:szCs w:val="24"/>
              </w:rPr>
              <w:t>Название оценочного мероприятия</w:t>
            </w:r>
          </w:p>
        </w:tc>
        <w:tc>
          <w:tcPr>
            <w:tcW w:w="3119" w:type="dxa"/>
            <w:tcBorders>
              <w:top w:val="single" w:sz="4" w:space="0" w:color="auto"/>
              <w:left w:val="single" w:sz="4" w:space="0" w:color="auto"/>
              <w:bottom w:val="single" w:sz="4" w:space="0" w:color="auto"/>
              <w:right w:val="single" w:sz="4" w:space="0" w:color="auto"/>
            </w:tcBorders>
            <w:vAlign w:val="center"/>
          </w:tcPr>
          <w:p w:rsidR="00E8488E" w:rsidRPr="004D6FF9" w:rsidRDefault="00E8488E" w:rsidP="004D6FF9">
            <w:pPr>
              <w:spacing w:after="0" w:line="240" w:lineRule="auto"/>
              <w:jc w:val="center"/>
              <w:rPr>
                <w:rFonts w:ascii="Times New Roman" w:hAnsi="Times New Roman" w:cs="Times New Roman"/>
                <w:b/>
                <w:sz w:val="24"/>
                <w:szCs w:val="24"/>
              </w:rPr>
            </w:pPr>
            <w:r w:rsidRPr="004D6FF9">
              <w:rPr>
                <w:rFonts w:ascii="Times New Roman" w:hAnsi="Times New Roman" w:cs="Times New Roman"/>
                <w:b/>
                <w:sz w:val="24"/>
                <w:szCs w:val="24"/>
              </w:rPr>
              <w:t>Вид оценочного средства</w:t>
            </w:r>
          </w:p>
          <w:p w:rsidR="00E8488E" w:rsidRPr="004D6FF9" w:rsidRDefault="00E8488E" w:rsidP="004D6FF9">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E8488E" w:rsidRPr="004D6FF9" w:rsidRDefault="00E8488E" w:rsidP="004D6FF9">
            <w:pPr>
              <w:spacing w:after="0" w:line="240" w:lineRule="auto"/>
              <w:jc w:val="center"/>
              <w:rPr>
                <w:rFonts w:ascii="Times New Roman" w:hAnsi="Times New Roman" w:cs="Times New Roman"/>
                <w:b/>
                <w:sz w:val="24"/>
                <w:szCs w:val="24"/>
              </w:rPr>
            </w:pPr>
            <w:r w:rsidRPr="004D6FF9">
              <w:rPr>
                <w:rFonts w:ascii="Times New Roman" w:hAnsi="Times New Roman" w:cs="Times New Roman"/>
                <w:b/>
                <w:sz w:val="24"/>
                <w:szCs w:val="24"/>
              </w:rPr>
              <w:t>Объект контроля</w:t>
            </w:r>
          </w:p>
          <w:p w:rsidR="00E8488E" w:rsidRPr="004D6FF9" w:rsidRDefault="00E8488E" w:rsidP="004D6FF9">
            <w:pPr>
              <w:spacing w:after="0" w:line="240" w:lineRule="auto"/>
              <w:jc w:val="center"/>
              <w:rPr>
                <w:rFonts w:ascii="Times New Roman" w:hAnsi="Times New Roman" w:cs="Times New Roman"/>
                <w:b/>
                <w:sz w:val="24"/>
                <w:szCs w:val="24"/>
              </w:rPr>
            </w:pPr>
          </w:p>
        </w:tc>
      </w:tr>
      <w:tr w:rsidR="00E8488E" w:rsidRPr="004D6FF9" w:rsidTr="00E8488E">
        <w:tc>
          <w:tcPr>
            <w:tcW w:w="850"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8C123B" w:rsidP="004D6FF9">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w:t>
            </w:r>
            <w:r w:rsidR="00E8488E" w:rsidRPr="004D6FF9">
              <w:rPr>
                <w:rFonts w:ascii="Times New Roman" w:hAnsi="Times New Roman" w:cs="Times New Roman"/>
                <w:i/>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Входной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Самостоятельная работа, опрос</w:t>
            </w:r>
          </w:p>
        </w:tc>
        <w:tc>
          <w:tcPr>
            <w:tcW w:w="2829"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Уровень знаний</w:t>
            </w:r>
          </w:p>
        </w:tc>
      </w:tr>
      <w:tr w:rsidR="00E8488E" w:rsidRPr="004D6FF9" w:rsidTr="00E8488E">
        <w:trPr>
          <w:trHeight w:val="4592"/>
        </w:trPr>
        <w:tc>
          <w:tcPr>
            <w:tcW w:w="850"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8C123B" w:rsidP="004D6FF9">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w:t>
            </w:r>
            <w:r w:rsidR="00E8488E" w:rsidRPr="004D6FF9">
              <w:rPr>
                <w:rFonts w:ascii="Times New Roman" w:hAnsi="Times New Roman" w:cs="Times New Roman"/>
                <w:i/>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 xml:space="preserve">Текущий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BD4B70">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Контрольная работа, практическое занятие</w:t>
            </w:r>
          </w:p>
          <w:p w:rsidR="00E8488E" w:rsidRPr="004D6FF9" w:rsidRDefault="00E8488E" w:rsidP="00BD4B70">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Эссе, реферат, доклад</w:t>
            </w:r>
          </w:p>
          <w:p w:rsidR="00E8488E" w:rsidRPr="004D6FF9" w:rsidRDefault="00E8488E" w:rsidP="00BD4B70">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Тестовые задания</w:t>
            </w:r>
          </w:p>
          <w:p w:rsidR="00E8488E" w:rsidRPr="004D6FF9" w:rsidRDefault="00E8488E" w:rsidP="00BD4B70">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Дискуссия</w:t>
            </w:r>
          </w:p>
          <w:p w:rsidR="00E8488E" w:rsidRPr="004D6FF9" w:rsidRDefault="00E8488E" w:rsidP="00BD4B70">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Круглый стол</w:t>
            </w:r>
          </w:p>
          <w:p w:rsidR="00E8488E" w:rsidRPr="004D6FF9" w:rsidRDefault="00E8488E" w:rsidP="00BD4B70">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Деловая игра</w:t>
            </w:r>
          </w:p>
        </w:tc>
        <w:tc>
          <w:tcPr>
            <w:tcW w:w="2829"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Качество освоения материала. Правильность выполнения заданий.</w:t>
            </w:r>
          </w:p>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Оригинальность материала</w:t>
            </w:r>
          </w:p>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Соблюдение требований</w:t>
            </w:r>
          </w:p>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Освоение компетенций</w:t>
            </w:r>
          </w:p>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Качество освоения материала</w:t>
            </w:r>
          </w:p>
        </w:tc>
      </w:tr>
      <w:tr w:rsidR="00E8488E" w:rsidRPr="004D6FF9" w:rsidTr="00E8488E">
        <w:tc>
          <w:tcPr>
            <w:tcW w:w="850"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8C123B" w:rsidP="004D6FF9">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w:t>
            </w:r>
            <w:bookmarkStart w:id="1" w:name="_GoBack"/>
            <w:bookmarkEnd w:id="1"/>
            <w:r w:rsidR="00E8488E" w:rsidRPr="004D6FF9">
              <w:rPr>
                <w:rFonts w:ascii="Times New Roman" w:hAnsi="Times New Roman" w:cs="Times New Roman"/>
                <w:i/>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Выходной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i/>
                <w:sz w:val="24"/>
                <w:szCs w:val="24"/>
              </w:rPr>
            </w:pPr>
            <w:r w:rsidRPr="004D6FF9">
              <w:rPr>
                <w:rFonts w:ascii="Times New Roman" w:hAnsi="Times New Roman" w:cs="Times New Roman"/>
                <w:i/>
                <w:sz w:val="24"/>
                <w:szCs w:val="24"/>
              </w:rPr>
              <w:t>Правильность ответов на вопросы зачета. Освоение компетенций.</w:t>
            </w:r>
          </w:p>
        </w:tc>
      </w:tr>
    </w:tbl>
    <w:p w:rsidR="00E8488E" w:rsidRPr="004D6FF9" w:rsidRDefault="00E8488E" w:rsidP="004D6FF9">
      <w:pPr>
        <w:pStyle w:val="31"/>
        <w:shd w:val="clear" w:color="auto" w:fill="auto"/>
        <w:spacing w:line="240" w:lineRule="auto"/>
        <w:ind w:firstLine="709"/>
        <w:jc w:val="both"/>
        <w:rPr>
          <w:sz w:val="24"/>
          <w:szCs w:val="24"/>
          <w:lang w:eastAsia="en-US"/>
        </w:rPr>
      </w:pPr>
    </w:p>
    <w:p w:rsidR="00E8488E" w:rsidRPr="004D6FF9" w:rsidRDefault="00E8488E" w:rsidP="004D6FF9">
      <w:pPr>
        <w:spacing w:after="0" w:line="240" w:lineRule="auto"/>
        <w:jc w:val="center"/>
        <w:rPr>
          <w:rFonts w:ascii="Times New Roman" w:hAnsi="Times New Roman" w:cs="Times New Roman"/>
          <w:b/>
          <w:sz w:val="24"/>
          <w:szCs w:val="24"/>
          <w:lang w:eastAsia="en-US"/>
        </w:rPr>
      </w:pPr>
    </w:p>
    <w:p w:rsidR="00F01D16" w:rsidRDefault="00F01D16" w:rsidP="00F01D16">
      <w:pPr>
        <w:pStyle w:val="af6"/>
        <w:jc w:val="center"/>
        <w:rPr>
          <w:rFonts w:ascii="Times New Roman" w:eastAsia="Times New Roman" w:hAnsi="Times New Roman" w:cs="Times New Roman"/>
          <w:b/>
          <w:i/>
        </w:rPr>
      </w:pPr>
    </w:p>
    <w:p w:rsidR="00E8488E" w:rsidRPr="00F01D16" w:rsidRDefault="00E8488E" w:rsidP="00F01D16">
      <w:pPr>
        <w:pStyle w:val="af6"/>
        <w:jc w:val="center"/>
        <w:rPr>
          <w:rFonts w:ascii="Times New Roman" w:eastAsia="Times New Roman" w:hAnsi="Times New Roman" w:cs="Times New Roman"/>
          <w:b/>
          <w:i/>
          <w:iCs/>
        </w:rPr>
      </w:pPr>
      <w:r w:rsidRPr="004D6FF9">
        <w:rPr>
          <w:rFonts w:ascii="Times New Roman" w:eastAsia="Times New Roman" w:hAnsi="Times New Roman" w:cs="Times New Roman"/>
          <w:b/>
          <w:i/>
        </w:rPr>
        <w:t>10.2.Контрольные вопросы, выносимые на зачет</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Понятие методологии и метода исследования государственной власти и коррупции.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Идеализм и материализм в познании властной действительности.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Типы развития и типы существования государственной власти и коррупции.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Современные парадигмы исследования проблемы коррупции.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Понятие власти, политической власти и публичной государственной власти в мировой и отечественной науке.</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Правовая природа властных отношений.</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Признаки государственной власти.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Сущность государственной власти.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Понятие и признаки коррупции.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Понятие и обоснование власти в древнем Риме и древней Греции.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Учение о власти в древнем Востоке.</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Понимание власти в средние века.</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Политико-правовые учения о власти эпохи возрождения и реформации.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Политико-правовые учения о власти эпохи Европейских революций.</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Политико-правовые учения XIX и ХХ веков.</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Исследование власти в трудах российских ученых.</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Онтология исследования коррупции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Политическая система общества и ее влияние на коррупцию.</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Конституционный строй и структура органов государственной власти.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Парламентский контроль.</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Политический контроль.</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Специальные коррупционные учреждения.</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Определение антикоррупционной политики государства.</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Модели, цели и средства антикоррупционной политики государства.</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Соотношение власти с правом. Возможности ограничения власти правом. Пределы правового самоограничения.</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Правовая регламентация властных отношений. Право и власть в тоталитарных, демократических, правовых государствах.</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Международные правовые акты по противодействию коррупции, их анализ.</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 xml:space="preserve">Внутригосударственное нормативное и </w:t>
      </w:r>
      <w:proofErr w:type="spellStart"/>
      <w:r w:rsidRPr="004D6FF9">
        <w:rPr>
          <w:rFonts w:ascii="Times New Roman" w:hAnsi="Times New Roman" w:cs="Times New Roman"/>
          <w:sz w:val="24"/>
          <w:szCs w:val="24"/>
        </w:rPr>
        <w:t>поднормативное</w:t>
      </w:r>
      <w:proofErr w:type="spellEnd"/>
      <w:r w:rsidRPr="004D6FF9">
        <w:rPr>
          <w:rFonts w:ascii="Times New Roman" w:hAnsi="Times New Roman" w:cs="Times New Roman"/>
          <w:sz w:val="24"/>
          <w:szCs w:val="24"/>
        </w:rPr>
        <w:t xml:space="preserve"> регулирование вопросов противодействия коррупции.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Понятие и виды методов противодействия коррупции.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Условия противодействия коррупции.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Способы и средства ограничения властного произвола.</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Меры общественного воздействия на государственную власть.</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Власть народа. Предпосылки демократии.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Политическое сознание.</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Понятие, формы и методы политического воспитания.</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Роль правового, политического и культурного сознания граждан в борьбе с коррупцией.</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Формы и способы осуществления государственной власти.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Административные регламенты государственных и муниципальных органов власти.</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Государственная служба в России и за рубежом.</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Организация органов государственной власти и местного самоуправления.</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Механизмы взаимодействия публичной власти с населением.</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Понятие и сущность бюрократии. Демократический и бюрократический централизм.</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Правовое регулирование антикоррупционной экспертизы нормативных правовых актов.</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Принципы антикоррупционной экспертизы.</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Виды антикоррупционной экспертизы.</w:t>
      </w:r>
    </w:p>
    <w:p w:rsidR="00E8488E" w:rsidRPr="004D6FF9" w:rsidRDefault="00E8488E" w:rsidP="004D6FF9">
      <w:pPr>
        <w:pStyle w:val="af3"/>
        <w:numPr>
          <w:ilvl w:val="0"/>
          <w:numId w:val="13"/>
        </w:numPr>
        <w:rPr>
          <w:rFonts w:ascii="Times New Roman" w:hAnsi="Times New Roman" w:cs="Times New Roman"/>
          <w:sz w:val="24"/>
          <w:szCs w:val="24"/>
        </w:rPr>
      </w:pPr>
      <w:proofErr w:type="spellStart"/>
      <w:r w:rsidRPr="004D6FF9">
        <w:rPr>
          <w:rFonts w:ascii="Times New Roman" w:hAnsi="Times New Roman" w:cs="Times New Roman"/>
          <w:sz w:val="24"/>
          <w:szCs w:val="24"/>
        </w:rPr>
        <w:t>Коррупциогенные</w:t>
      </w:r>
      <w:proofErr w:type="spellEnd"/>
      <w:r w:rsidRPr="004D6FF9">
        <w:rPr>
          <w:rFonts w:ascii="Times New Roman" w:hAnsi="Times New Roman" w:cs="Times New Roman"/>
          <w:sz w:val="24"/>
          <w:szCs w:val="24"/>
        </w:rPr>
        <w:t xml:space="preserve"> факторы: понятие, система.</w:t>
      </w:r>
    </w:p>
    <w:p w:rsidR="00E8488E" w:rsidRPr="004D6FF9" w:rsidRDefault="00E8488E" w:rsidP="004D6FF9">
      <w:pPr>
        <w:pStyle w:val="af3"/>
        <w:numPr>
          <w:ilvl w:val="0"/>
          <w:numId w:val="13"/>
        </w:numPr>
        <w:rPr>
          <w:rFonts w:ascii="Times New Roman" w:hAnsi="Times New Roman" w:cs="Times New Roman"/>
          <w:sz w:val="24"/>
          <w:szCs w:val="24"/>
        </w:rPr>
      </w:pPr>
      <w:r w:rsidRPr="004D6FF9">
        <w:rPr>
          <w:rFonts w:ascii="Times New Roman" w:hAnsi="Times New Roman" w:cs="Times New Roman"/>
          <w:sz w:val="24"/>
          <w:szCs w:val="24"/>
        </w:rPr>
        <w:t xml:space="preserve">Актуальные проблемы антикоррупционной экспертизы и способы предотвращения </w:t>
      </w:r>
      <w:proofErr w:type="spellStart"/>
      <w:r w:rsidRPr="004D6FF9">
        <w:rPr>
          <w:rFonts w:ascii="Times New Roman" w:hAnsi="Times New Roman" w:cs="Times New Roman"/>
          <w:sz w:val="24"/>
          <w:szCs w:val="24"/>
        </w:rPr>
        <w:t>коррупциогенности</w:t>
      </w:r>
      <w:proofErr w:type="spellEnd"/>
      <w:r w:rsidRPr="004D6FF9">
        <w:rPr>
          <w:rFonts w:ascii="Times New Roman" w:hAnsi="Times New Roman" w:cs="Times New Roman"/>
          <w:sz w:val="24"/>
          <w:szCs w:val="24"/>
        </w:rPr>
        <w:t xml:space="preserve"> законодательства.</w:t>
      </w:r>
    </w:p>
    <w:p w:rsidR="00E8488E" w:rsidRPr="004D6FF9" w:rsidRDefault="00E8488E" w:rsidP="004D6FF9">
      <w:pPr>
        <w:spacing w:after="0" w:line="240" w:lineRule="auto"/>
        <w:contextualSpacing/>
        <w:rPr>
          <w:rFonts w:ascii="Times New Roman" w:eastAsia="Times New Roman" w:hAnsi="Times New Roman" w:cs="Times New Roman"/>
          <w:sz w:val="24"/>
          <w:szCs w:val="24"/>
        </w:rPr>
      </w:pPr>
    </w:p>
    <w:p w:rsidR="00FD5078" w:rsidRDefault="00FD5078" w:rsidP="004D6FF9">
      <w:pPr>
        <w:tabs>
          <w:tab w:val="left" w:pos="567"/>
        </w:tabs>
        <w:spacing w:after="0" w:line="240" w:lineRule="auto"/>
        <w:jc w:val="center"/>
        <w:rPr>
          <w:rFonts w:ascii="Times New Roman" w:hAnsi="Times New Roman" w:cs="Times New Roman"/>
          <w:b/>
          <w:i/>
          <w:sz w:val="24"/>
          <w:szCs w:val="24"/>
        </w:rPr>
      </w:pPr>
    </w:p>
    <w:p w:rsidR="00E8488E" w:rsidRPr="004D6FF9" w:rsidRDefault="00E8488E" w:rsidP="004D6FF9">
      <w:pPr>
        <w:tabs>
          <w:tab w:val="left" w:pos="567"/>
        </w:tabs>
        <w:spacing w:after="0" w:line="240" w:lineRule="auto"/>
        <w:jc w:val="center"/>
        <w:rPr>
          <w:rFonts w:ascii="Times New Roman" w:hAnsi="Times New Roman" w:cs="Times New Roman"/>
          <w:b/>
          <w:i/>
          <w:sz w:val="24"/>
          <w:szCs w:val="24"/>
        </w:rPr>
      </w:pPr>
      <w:r w:rsidRPr="004D6FF9">
        <w:rPr>
          <w:rFonts w:ascii="Times New Roman" w:hAnsi="Times New Roman" w:cs="Times New Roman"/>
          <w:b/>
          <w:i/>
          <w:sz w:val="24"/>
          <w:szCs w:val="24"/>
        </w:rPr>
        <w:t xml:space="preserve">10.3.Теоретический опрос для формирования компетенции </w:t>
      </w:r>
      <w:r w:rsidR="00F01D16">
        <w:rPr>
          <w:rFonts w:ascii="Times New Roman" w:hAnsi="Times New Roman" w:cs="Times New Roman"/>
          <w:b/>
          <w:i/>
          <w:sz w:val="24"/>
          <w:szCs w:val="24"/>
        </w:rPr>
        <w:t>ОПК-6, ПК-4</w:t>
      </w:r>
    </w:p>
    <w:p w:rsidR="00E8488E" w:rsidRPr="004D6FF9" w:rsidRDefault="00E8488E"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eastAsia="Times New Roman" w:hAnsi="Times New Roman" w:cs="Times New Roman"/>
          <w:b/>
          <w:i/>
          <w:sz w:val="24"/>
          <w:szCs w:val="24"/>
        </w:rPr>
      </w:pPr>
      <w:r w:rsidRPr="004D6FF9">
        <w:rPr>
          <w:rFonts w:ascii="Times New Roman" w:hAnsi="Times New Roman" w:cs="Times New Roman"/>
          <w:b/>
          <w:sz w:val="24"/>
          <w:szCs w:val="24"/>
        </w:rPr>
        <w:t>Тема 1</w:t>
      </w:r>
      <w:r w:rsidRPr="004D6FF9">
        <w:rPr>
          <w:rFonts w:ascii="Times New Roman" w:hAnsi="Times New Roman" w:cs="Times New Roman"/>
          <w:b/>
          <w:i/>
          <w:sz w:val="24"/>
          <w:szCs w:val="24"/>
        </w:rPr>
        <w:t xml:space="preserve">. </w:t>
      </w:r>
      <w:r w:rsidRPr="004D6FF9">
        <w:rPr>
          <w:rFonts w:ascii="Times New Roman" w:hAnsi="Times New Roman" w:cs="Times New Roman"/>
          <w:b/>
          <w:sz w:val="24"/>
          <w:szCs w:val="24"/>
        </w:rPr>
        <w:t>История и методология исследования государственной власти, а также ее коррупционного проявления</w:t>
      </w:r>
      <w:r w:rsidRPr="004D6FF9">
        <w:rPr>
          <w:rFonts w:ascii="Times New Roman" w:eastAsia="Times New Roman" w:hAnsi="Times New Roman" w:cs="Times New Roman"/>
          <w:b/>
          <w:i/>
          <w:sz w:val="24"/>
          <w:szCs w:val="24"/>
        </w:rPr>
        <w:t xml:space="preserve"> (1/1час.)</w:t>
      </w:r>
    </w:p>
    <w:p w:rsidR="00E8488E" w:rsidRPr="004D6FF9" w:rsidRDefault="00E8488E" w:rsidP="004D6FF9">
      <w:pPr>
        <w:pStyle w:val="af3"/>
        <w:ind w:firstLine="708"/>
        <w:rPr>
          <w:rFonts w:ascii="Times New Roman" w:hAnsi="Times New Roman" w:cs="Times New Roman"/>
          <w:b/>
          <w:i/>
          <w:sz w:val="24"/>
          <w:szCs w:val="24"/>
        </w:rPr>
      </w:pPr>
      <w:r w:rsidRPr="004D6FF9">
        <w:rPr>
          <w:rFonts w:ascii="Times New Roman" w:hAnsi="Times New Roman" w:cs="Times New Roman"/>
          <w:b/>
          <w:i/>
          <w:sz w:val="24"/>
          <w:szCs w:val="24"/>
        </w:rPr>
        <w:t>Занятие 1</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Вопросы:</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1. Понятие методологии и метода исследования государственной власти и коррупции.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2. Идеализм и материализм в познании властной действительности.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3. Типы развития и типы существования государственной власти и коррупции.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4. Современные парадигмы исследования проблемы коррупции.</w:t>
      </w:r>
    </w:p>
    <w:p w:rsidR="00E8488E" w:rsidRPr="004D6FF9" w:rsidRDefault="00E8488E"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hAnsi="Times New Roman" w:cs="Times New Roman"/>
          <w:b/>
          <w:sz w:val="24"/>
          <w:szCs w:val="24"/>
        </w:rPr>
      </w:pPr>
      <w:r w:rsidRPr="004D6FF9">
        <w:rPr>
          <w:rFonts w:ascii="Times New Roman" w:hAnsi="Times New Roman" w:cs="Times New Roman"/>
          <w:b/>
          <w:sz w:val="24"/>
          <w:szCs w:val="24"/>
        </w:rPr>
        <w:t>Тема 2.Понятие власти, публичной государственной власти, коррупции</w:t>
      </w:r>
      <w:r w:rsidRPr="004D6FF9">
        <w:rPr>
          <w:rFonts w:ascii="Times New Roman" w:hAnsi="Times New Roman" w:cs="Times New Roman"/>
          <w:b/>
          <w:i/>
          <w:sz w:val="24"/>
          <w:szCs w:val="24"/>
        </w:rPr>
        <w:t xml:space="preserve"> (2/ 1час.)</w:t>
      </w:r>
    </w:p>
    <w:p w:rsidR="00E8488E" w:rsidRPr="004D6FF9" w:rsidRDefault="00E8488E" w:rsidP="004D6FF9">
      <w:pPr>
        <w:pStyle w:val="af3"/>
        <w:rPr>
          <w:rFonts w:ascii="Times New Roman" w:hAnsi="Times New Roman" w:cs="Times New Roman"/>
          <w:b/>
          <w:i/>
          <w:sz w:val="24"/>
          <w:szCs w:val="24"/>
        </w:rPr>
      </w:pPr>
      <w:r w:rsidRPr="004D6FF9">
        <w:rPr>
          <w:rFonts w:ascii="Times New Roman" w:hAnsi="Times New Roman" w:cs="Times New Roman"/>
          <w:b/>
          <w:i/>
          <w:sz w:val="24"/>
          <w:szCs w:val="24"/>
        </w:rPr>
        <w:t>Занятие 1</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Вопросы:</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1. Понятие власти, политической власти и публичной государственной власти в мировой и отечественной науке.</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2. Правовая природа властных отношений.</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3. Признаки государственной власти.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4. Сущность государственной власти.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5. Понятие и признаки коррупции.</w:t>
      </w:r>
    </w:p>
    <w:p w:rsidR="00E8488E" w:rsidRPr="004D6FF9" w:rsidRDefault="00E8488E"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hAnsi="Times New Roman" w:cs="Times New Roman"/>
          <w:b/>
          <w:sz w:val="24"/>
          <w:szCs w:val="24"/>
        </w:rPr>
      </w:pPr>
      <w:r w:rsidRPr="004D6FF9">
        <w:rPr>
          <w:rFonts w:ascii="Times New Roman" w:hAnsi="Times New Roman" w:cs="Times New Roman"/>
          <w:b/>
          <w:sz w:val="24"/>
          <w:szCs w:val="24"/>
        </w:rPr>
        <w:t>Тема 3. Учение о государственной власти и ее коррупционном появлении в зарубежной и российской истории правовой мысли</w:t>
      </w:r>
      <w:r w:rsidRPr="004D6FF9">
        <w:rPr>
          <w:rFonts w:ascii="Times New Roman" w:eastAsia="Times New Roman" w:hAnsi="Times New Roman" w:cs="Times New Roman"/>
          <w:b/>
          <w:i/>
          <w:sz w:val="24"/>
          <w:szCs w:val="24"/>
        </w:rPr>
        <w:t>(1/0час.)</w:t>
      </w:r>
    </w:p>
    <w:p w:rsidR="00E8488E" w:rsidRPr="004D6FF9" w:rsidRDefault="00E8488E" w:rsidP="004D6FF9">
      <w:pPr>
        <w:pStyle w:val="af3"/>
        <w:rPr>
          <w:rFonts w:ascii="Times New Roman" w:hAnsi="Times New Roman" w:cs="Times New Roman"/>
          <w:b/>
          <w:i/>
          <w:sz w:val="24"/>
          <w:szCs w:val="24"/>
        </w:rPr>
      </w:pPr>
      <w:r w:rsidRPr="004D6FF9">
        <w:rPr>
          <w:rFonts w:ascii="Times New Roman" w:hAnsi="Times New Roman" w:cs="Times New Roman"/>
          <w:b/>
          <w:i/>
          <w:sz w:val="24"/>
          <w:szCs w:val="24"/>
        </w:rPr>
        <w:t>Занятие 1</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Вопросы:</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1. Понятие и обоснование власти в древнем Риме и древней Греции.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2. Учение о власти в древнем Востоке.</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3. Понимание власти в средние века.</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4. Политико-правовые учения о власти эпохи возрождения и реформации.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5. Политико-правовые учения о власти эпохи Европейских революций.</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6. Политико-правовые учения XIX и ХХ веков.</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7. Исследование власти в трудах российских ученых.</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8. Онтология исследования коррупции</w:t>
      </w:r>
    </w:p>
    <w:p w:rsidR="00E8488E" w:rsidRPr="004D6FF9" w:rsidRDefault="00E8488E"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hAnsi="Times New Roman" w:cs="Times New Roman"/>
          <w:b/>
          <w:sz w:val="24"/>
          <w:szCs w:val="24"/>
        </w:rPr>
      </w:pPr>
      <w:r w:rsidRPr="004D6FF9">
        <w:rPr>
          <w:rFonts w:ascii="Times New Roman" w:hAnsi="Times New Roman" w:cs="Times New Roman"/>
          <w:b/>
          <w:sz w:val="24"/>
          <w:szCs w:val="24"/>
        </w:rPr>
        <w:t>Тема 4. Антикоррупционная политика государств</w:t>
      </w:r>
      <w:r w:rsidRPr="004D6FF9">
        <w:rPr>
          <w:rFonts w:ascii="Times New Roman" w:eastAsia="Times New Roman" w:hAnsi="Times New Roman" w:cs="Times New Roman"/>
          <w:b/>
          <w:i/>
          <w:sz w:val="24"/>
          <w:szCs w:val="24"/>
        </w:rPr>
        <w:t>(2/0час.)</w:t>
      </w:r>
    </w:p>
    <w:p w:rsidR="00E8488E" w:rsidRPr="004D6FF9" w:rsidRDefault="00E8488E" w:rsidP="004D6FF9">
      <w:pPr>
        <w:pStyle w:val="af3"/>
        <w:rPr>
          <w:rFonts w:ascii="Times New Roman" w:hAnsi="Times New Roman" w:cs="Times New Roman"/>
          <w:b/>
          <w:i/>
          <w:sz w:val="24"/>
          <w:szCs w:val="24"/>
        </w:rPr>
      </w:pPr>
      <w:r w:rsidRPr="004D6FF9">
        <w:rPr>
          <w:rFonts w:ascii="Times New Roman" w:hAnsi="Times New Roman" w:cs="Times New Roman"/>
          <w:b/>
          <w:i/>
          <w:sz w:val="24"/>
          <w:szCs w:val="24"/>
        </w:rPr>
        <w:t>Занятие 1</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Вопросы:</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1. Политическая система общества и ее влияние на коррупцию.</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2. Конституционный строй и структура органов государственной власти.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3. Парламентский контроль.</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4. Политический контроль.</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5. Специальные коррупционные учреждения.</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6. Определение антикоррупционной политики государства.</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7. Модели, цели и средства антикоррупционной политики государства.</w:t>
      </w:r>
    </w:p>
    <w:p w:rsidR="00E8488E" w:rsidRPr="004D6FF9" w:rsidRDefault="00E8488E"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hAnsi="Times New Roman" w:cs="Times New Roman"/>
          <w:b/>
          <w:sz w:val="24"/>
          <w:szCs w:val="24"/>
        </w:rPr>
      </w:pPr>
      <w:r w:rsidRPr="004D6FF9">
        <w:rPr>
          <w:rFonts w:ascii="Times New Roman" w:hAnsi="Times New Roman" w:cs="Times New Roman"/>
          <w:b/>
          <w:sz w:val="24"/>
          <w:szCs w:val="24"/>
        </w:rPr>
        <w:t>Тема 5. Правовые основы противодействия коррупции в России и за рубежом</w:t>
      </w:r>
      <w:r w:rsidR="00BD4B70">
        <w:rPr>
          <w:rFonts w:ascii="Times New Roman" w:hAnsi="Times New Roman" w:cs="Times New Roman"/>
          <w:b/>
          <w:sz w:val="24"/>
          <w:szCs w:val="24"/>
        </w:rPr>
        <w:t xml:space="preserve"> </w:t>
      </w:r>
      <w:r w:rsidRPr="004D6FF9">
        <w:rPr>
          <w:rFonts w:ascii="Times New Roman" w:eastAsia="Times New Roman" w:hAnsi="Times New Roman" w:cs="Times New Roman"/>
          <w:b/>
          <w:i/>
          <w:sz w:val="24"/>
          <w:szCs w:val="24"/>
        </w:rPr>
        <w:t>(1/ 1час.)</w:t>
      </w:r>
    </w:p>
    <w:p w:rsidR="00E8488E" w:rsidRPr="004D6FF9" w:rsidRDefault="00E8488E" w:rsidP="004D6FF9">
      <w:pPr>
        <w:pStyle w:val="af3"/>
        <w:rPr>
          <w:rFonts w:ascii="Times New Roman" w:hAnsi="Times New Roman" w:cs="Times New Roman"/>
          <w:b/>
          <w:i/>
          <w:sz w:val="24"/>
          <w:szCs w:val="24"/>
        </w:rPr>
      </w:pPr>
      <w:r w:rsidRPr="004D6FF9">
        <w:rPr>
          <w:rFonts w:ascii="Times New Roman" w:hAnsi="Times New Roman" w:cs="Times New Roman"/>
          <w:b/>
          <w:i/>
          <w:sz w:val="24"/>
          <w:szCs w:val="24"/>
        </w:rPr>
        <w:t>Занятие 1</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Вопросы:</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1. Соотношение власти с правом. Возможности ограничения власти правом. Пределы правового самоограничения.</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2. Правовая регламентация властных отношений. Право и власть в тоталитарных, демократических, правовых государствах.</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3. Международные правовые акты по противодействию коррупции, их анализ.</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 xml:space="preserve">4. Внутригосударственное нормативное и </w:t>
      </w:r>
      <w:proofErr w:type="spellStart"/>
      <w:r w:rsidRPr="004D6FF9">
        <w:rPr>
          <w:rFonts w:ascii="Times New Roman" w:hAnsi="Times New Roman" w:cs="Times New Roman"/>
          <w:sz w:val="24"/>
          <w:szCs w:val="24"/>
        </w:rPr>
        <w:t>поднормативное</w:t>
      </w:r>
      <w:proofErr w:type="spellEnd"/>
      <w:r w:rsidRPr="004D6FF9">
        <w:rPr>
          <w:rFonts w:ascii="Times New Roman" w:hAnsi="Times New Roman" w:cs="Times New Roman"/>
          <w:sz w:val="24"/>
          <w:szCs w:val="24"/>
        </w:rPr>
        <w:t xml:space="preserve"> регулирование вопросов противодействия коррупции.</w:t>
      </w:r>
    </w:p>
    <w:p w:rsidR="00E8488E" w:rsidRPr="004D6FF9" w:rsidRDefault="00E8488E"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hAnsi="Times New Roman" w:cs="Times New Roman"/>
          <w:b/>
          <w:sz w:val="24"/>
          <w:szCs w:val="24"/>
        </w:rPr>
      </w:pPr>
      <w:r w:rsidRPr="004D6FF9">
        <w:rPr>
          <w:rFonts w:ascii="Times New Roman" w:hAnsi="Times New Roman" w:cs="Times New Roman"/>
          <w:b/>
          <w:sz w:val="24"/>
          <w:szCs w:val="24"/>
        </w:rPr>
        <w:t>Тема 6. Методы противодействия коррупции</w:t>
      </w:r>
      <w:r w:rsidRPr="004D6FF9">
        <w:rPr>
          <w:rFonts w:ascii="Times New Roman" w:eastAsia="Times New Roman" w:hAnsi="Times New Roman" w:cs="Times New Roman"/>
          <w:b/>
          <w:i/>
          <w:sz w:val="24"/>
          <w:szCs w:val="24"/>
        </w:rPr>
        <w:t>(2/1час.)</w:t>
      </w:r>
    </w:p>
    <w:p w:rsidR="00E8488E" w:rsidRPr="004D6FF9" w:rsidRDefault="00E8488E" w:rsidP="004D6FF9">
      <w:pPr>
        <w:pStyle w:val="af3"/>
        <w:rPr>
          <w:rFonts w:ascii="Times New Roman" w:hAnsi="Times New Roman" w:cs="Times New Roman"/>
          <w:b/>
          <w:i/>
          <w:sz w:val="24"/>
          <w:szCs w:val="24"/>
        </w:rPr>
      </w:pPr>
      <w:r w:rsidRPr="004D6FF9">
        <w:rPr>
          <w:rFonts w:ascii="Times New Roman" w:hAnsi="Times New Roman" w:cs="Times New Roman"/>
          <w:b/>
          <w:i/>
          <w:sz w:val="24"/>
          <w:szCs w:val="24"/>
        </w:rPr>
        <w:t>Занятие 1</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Вопросы:</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1. Понятие и виды методов противодействия коррупции.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2. Условия противодействия коррупции.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3. Способы и средства ограничения властного произвола.</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4. Меры общественного воздействия на государственную власть.</w:t>
      </w:r>
    </w:p>
    <w:p w:rsidR="00E8488E" w:rsidRPr="004D6FF9" w:rsidRDefault="00E8488E"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hAnsi="Times New Roman" w:cs="Times New Roman"/>
          <w:b/>
          <w:sz w:val="24"/>
          <w:szCs w:val="24"/>
        </w:rPr>
      </w:pPr>
      <w:r w:rsidRPr="004D6FF9">
        <w:rPr>
          <w:rFonts w:ascii="Times New Roman" w:hAnsi="Times New Roman" w:cs="Times New Roman"/>
          <w:b/>
          <w:sz w:val="24"/>
          <w:szCs w:val="24"/>
        </w:rPr>
        <w:t>Тема 7. Политическое и культурное воспитание народа как способ ограничения коррупции</w:t>
      </w:r>
      <w:r w:rsidR="00BD4B70">
        <w:rPr>
          <w:rFonts w:ascii="Times New Roman" w:hAnsi="Times New Roman" w:cs="Times New Roman"/>
          <w:b/>
          <w:sz w:val="24"/>
          <w:szCs w:val="24"/>
        </w:rPr>
        <w:t xml:space="preserve"> </w:t>
      </w:r>
      <w:r w:rsidRPr="004D6FF9">
        <w:rPr>
          <w:rFonts w:ascii="Times New Roman" w:eastAsia="Times New Roman" w:hAnsi="Times New Roman" w:cs="Times New Roman"/>
          <w:b/>
          <w:i/>
          <w:sz w:val="24"/>
          <w:szCs w:val="24"/>
        </w:rPr>
        <w:t>(1/ 0час.)</w:t>
      </w:r>
    </w:p>
    <w:p w:rsidR="00E8488E" w:rsidRPr="004D6FF9" w:rsidRDefault="00E8488E" w:rsidP="004D6FF9">
      <w:pPr>
        <w:pStyle w:val="af3"/>
        <w:rPr>
          <w:rFonts w:ascii="Times New Roman" w:hAnsi="Times New Roman" w:cs="Times New Roman"/>
          <w:b/>
          <w:i/>
          <w:sz w:val="24"/>
          <w:szCs w:val="24"/>
        </w:rPr>
      </w:pPr>
      <w:r w:rsidRPr="004D6FF9">
        <w:rPr>
          <w:rFonts w:ascii="Times New Roman" w:hAnsi="Times New Roman" w:cs="Times New Roman"/>
          <w:b/>
          <w:i/>
          <w:sz w:val="24"/>
          <w:szCs w:val="24"/>
        </w:rPr>
        <w:t>Занятие 1</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Вопросы:</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1. Власть народа. Предпосылки демократии.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2. Политическое сознание.</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3. Понятие, формы и методы политического воспитания.</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4. Роль правового, политического и культурного сознания граждан в борьбе с коррупцией.</w:t>
      </w:r>
    </w:p>
    <w:p w:rsidR="00E8488E" w:rsidRPr="004D6FF9" w:rsidRDefault="00E8488E"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hAnsi="Times New Roman" w:cs="Times New Roman"/>
          <w:b/>
          <w:sz w:val="24"/>
          <w:szCs w:val="24"/>
        </w:rPr>
      </w:pPr>
      <w:r w:rsidRPr="004D6FF9">
        <w:rPr>
          <w:rFonts w:ascii="Times New Roman" w:hAnsi="Times New Roman" w:cs="Times New Roman"/>
          <w:b/>
          <w:sz w:val="24"/>
          <w:szCs w:val="24"/>
        </w:rPr>
        <w:t>Тема 8. Организационные основы противодействия коррупции</w:t>
      </w:r>
      <w:r w:rsidR="00BD4B70">
        <w:rPr>
          <w:rFonts w:ascii="Times New Roman" w:hAnsi="Times New Roman" w:cs="Times New Roman"/>
          <w:b/>
          <w:sz w:val="24"/>
          <w:szCs w:val="24"/>
        </w:rPr>
        <w:t xml:space="preserve"> </w:t>
      </w:r>
      <w:r w:rsidRPr="004D6FF9">
        <w:rPr>
          <w:rFonts w:ascii="Times New Roman" w:eastAsia="Times New Roman" w:hAnsi="Times New Roman" w:cs="Times New Roman"/>
          <w:b/>
          <w:i/>
          <w:sz w:val="24"/>
          <w:szCs w:val="24"/>
        </w:rPr>
        <w:t>(2/1час.)</w:t>
      </w:r>
    </w:p>
    <w:p w:rsidR="00E8488E" w:rsidRPr="004D6FF9" w:rsidRDefault="00E8488E" w:rsidP="004D6FF9">
      <w:pPr>
        <w:pStyle w:val="af3"/>
        <w:rPr>
          <w:rFonts w:ascii="Times New Roman" w:hAnsi="Times New Roman" w:cs="Times New Roman"/>
          <w:b/>
          <w:i/>
          <w:sz w:val="24"/>
          <w:szCs w:val="24"/>
        </w:rPr>
      </w:pPr>
      <w:r w:rsidRPr="004D6FF9">
        <w:rPr>
          <w:rFonts w:ascii="Times New Roman" w:hAnsi="Times New Roman" w:cs="Times New Roman"/>
          <w:b/>
          <w:i/>
          <w:sz w:val="24"/>
          <w:szCs w:val="24"/>
        </w:rPr>
        <w:t>Занятие 1</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Вопросы:</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1. Формы и способы осуществления государственной власти.</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2. Административные регламенты государственных и муниципальных органов власти. Государственная служба в России и за рубежом.</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3. Организация органов государственной власти и местного самоуправления.</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4. Механизмы взаимодействия публичной власти с населением.</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5. Понятие и сущность бюрократии. Демократический и бюрократический централизм.</w:t>
      </w:r>
    </w:p>
    <w:p w:rsidR="00E8488E" w:rsidRPr="004D6FF9" w:rsidRDefault="00E8488E" w:rsidP="004D6FF9">
      <w:pPr>
        <w:pStyle w:val="af3"/>
        <w:ind w:firstLine="708"/>
        <w:rPr>
          <w:rFonts w:ascii="Times New Roman" w:hAnsi="Times New Roman" w:cs="Times New Roman"/>
          <w:b/>
          <w:sz w:val="24"/>
          <w:szCs w:val="24"/>
        </w:rPr>
      </w:pPr>
    </w:p>
    <w:p w:rsidR="00E8488E" w:rsidRPr="004D6FF9" w:rsidRDefault="00E8488E" w:rsidP="004D6FF9">
      <w:pPr>
        <w:pStyle w:val="af3"/>
        <w:ind w:firstLine="708"/>
        <w:rPr>
          <w:rFonts w:ascii="Times New Roman" w:eastAsia="Times New Roman" w:hAnsi="Times New Roman" w:cs="Times New Roman"/>
          <w:b/>
          <w:i/>
          <w:sz w:val="24"/>
          <w:szCs w:val="24"/>
        </w:rPr>
      </w:pPr>
      <w:r w:rsidRPr="004D6FF9">
        <w:rPr>
          <w:rFonts w:ascii="Times New Roman" w:hAnsi="Times New Roman" w:cs="Times New Roman"/>
          <w:b/>
          <w:sz w:val="24"/>
          <w:szCs w:val="24"/>
        </w:rPr>
        <w:t>Тема 9. Антикоррупционная экспертиза нормативных правовых актов</w:t>
      </w:r>
      <w:r w:rsidRPr="004D6FF9">
        <w:rPr>
          <w:rFonts w:ascii="Times New Roman" w:eastAsia="Times New Roman" w:hAnsi="Times New Roman" w:cs="Times New Roman"/>
          <w:b/>
          <w:i/>
          <w:sz w:val="24"/>
          <w:szCs w:val="24"/>
        </w:rPr>
        <w:t>(2/1час.)</w:t>
      </w:r>
    </w:p>
    <w:p w:rsidR="00E8488E" w:rsidRPr="004D6FF9" w:rsidRDefault="00E8488E" w:rsidP="004D6FF9">
      <w:pPr>
        <w:pStyle w:val="af3"/>
        <w:rPr>
          <w:rFonts w:ascii="Times New Roman" w:hAnsi="Times New Roman" w:cs="Times New Roman"/>
          <w:b/>
          <w:i/>
          <w:sz w:val="24"/>
          <w:szCs w:val="24"/>
        </w:rPr>
      </w:pPr>
      <w:r w:rsidRPr="004D6FF9">
        <w:rPr>
          <w:rFonts w:ascii="Times New Roman" w:hAnsi="Times New Roman" w:cs="Times New Roman"/>
          <w:b/>
          <w:i/>
          <w:sz w:val="24"/>
          <w:szCs w:val="24"/>
        </w:rPr>
        <w:t>Занятие 1</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Вопросы:</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1. Правовое регулирование антикоррупционной экспертизы нормативных правовых актов.</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2. Принципы антикоррупционной экспертизы.</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3. Виды антикоррупционной экспертизы.</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 xml:space="preserve">4. </w:t>
      </w:r>
      <w:proofErr w:type="spellStart"/>
      <w:r w:rsidRPr="004D6FF9">
        <w:rPr>
          <w:rFonts w:ascii="Times New Roman" w:hAnsi="Times New Roman" w:cs="Times New Roman"/>
          <w:sz w:val="24"/>
          <w:szCs w:val="24"/>
        </w:rPr>
        <w:t>Коррупциогенные</w:t>
      </w:r>
      <w:proofErr w:type="spellEnd"/>
      <w:r w:rsidRPr="004D6FF9">
        <w:rPr>
          <w:rFonts w:ascii="Times New Roman" w:hAnsi="Times New Roman" w:cs="Times New Roman"/>
          <w:sz w:val="24"/>
          <w:szCs w:val="24"/>
        </w:rPr>
        <w:t xml:space="preserve"> факторы: понятие, система.</w:t>
      </w:r>
    </w:p>
    <w:p w:rsidR="00E8488E" w:rsidRPr="004D6FF9" w:rsidRDefault="00E8488E" w:rsidP="004D6FF9">
      <w:pPr>
        <w:pStyle w:val="af3"/>
        <w:rPr>
          <w:rFonts w:ascii="Times New Roman" w:hAnsi="Times New Roman" w:cs="Times New Roman"/>
          <w:sz w:val="24"/>
          <w:szCs w:val="24"/>
        </w:rPr>
      </w:pPr>
      <w:r w:rsidRPr="004D6FF9">
        <w:rPr>
          <w:rFonts w:ascii="Times New Roman" w:hAnsi="Times New Roman" w:cs="Times New Roman"/>
          <w:sz w:val="24"/>
          <w:szCs w:val="24"/>
        </w:rPr>
        <w:t xml:space="preserve">5.Актуальные проблемы антикоррупционной экспертизы и способы предотвращения </w:t>
      </w:r>
      <w:proofErr w:type="spellStart"/>
      <w:r w:rsidRPr="004D6FF9">
        <w:rPr>
          <w:rFonts w:ascii="Times New Roman" w:hAnsi="Times New Roman" w:cs="Times New Roman"/>
          <w:sz w:val="24"/>
          <w:szCs w:val="24"/>
        </w:rPr>
        <w:t>коррупциогенности</w:t>
      </w:r>
      <w:proofErr w:type="spellEnd"/>
      <w:r w:rsidRPr="004D6FF9">
        <w:rPr>
          <w:rFonts w:ascii="Times New Roman" w:hAnsi="Times New Roman" w:cs="Times New Roman"/>
          <w:sz w:val="24"/>
          <w:szCs w:val="24"/>
        </w:rPr>
        <w:t xml:space="preserve"> законодательства.</w:t>
      </w:r>
    </w:p>
    <w:p w:rsidR="00E8488E" w:rsidRPr="004D6FF9" w:rsidRDefault="00E8488E" w:rsidP="004D6FF9">
      <w:pPr>
        <w:pStyle w:val="af3"/>
        <w:rPr>
          <w:rFonts w:ascii="Times New Roman" w:hAnsi="Times New Roman" w:cs="Times New Roman"/>
          <w:sz w:val="24"/>
          <w:szCs w:val="24"/>
        </w:rPr>
      </w:pPr>
    </w:p>
    <w:p w:rsidR="00E8488E" w:rsidRPr="004D6FF9" w:rsidRDefault="00E8488E" w:rsidP="004D6FF9">
      <w:pPr>
        <w:tabs>
          <w:tab w:val="left" w:pos="567"/>
        </w:tabs>
        <w:spacing w:after="0" w:line="240" w:lineRule="auto"/>
        <w:jc w:val="center"/>
        <w:rPr>
          <w:rFonts w:ascii="Times New Roman" w:hAnsi="Times New Roman" w:cs="Times New Roman"/>
          <w:b/>
          <w:i/>
          <w:sz w:val="24"/>
          <w:szCs w:val="24"/>
        </w:rPr>
      </w:pPr>
    </w:p>
    <w:p w:rsidR="00F01D16" w:rsidRPr="00F01D16" w:rsidRDefault="00E8488E" w:rsidP="00F01D16">
      <w:pPr>
        <w:tabs>
          <w:tab w:val="left" w:pos="567"/>
        </w:tabs>
        <w:spacing w:after="0" w:line="240" w:lineRule="auto"/>
        <w:jc w:val="center"/>
        <w:rPr>
          <w:rFonts w:ascii="Times New Roman" w:eastAsia="Times New Roman" w:hAnsi="Times New Roman" w:cs="Times New Roman"/>
        </w:rPr>
      </w:pPr>
      <w:r w:rsidRPr="00F01D16">
        <w:rPr>
          <w:rFonts w:ascii="Times New Roman" w:hAnsi="Times New Roman" w:cs="Times New Roman"/>
          <w:b/>
          <w:i/>
          <w:sz w:val="24"/>
          <w:szCs w:val="24"/>
        </w:rPr>
        <w:t xml:space="preserve">10.4 </w:t>
      </w:r>
      <w:r w:rsidR="00F01D16">
        <w:rPr>
          <w:rFonts w:ascii="Times New Roman" w:hAnsi="Times New Roman" w:cs="Times New Roman"/>
          <w:b/>
          <w:i/>
          <w:sz w:val="24"/>
          <w:szCs w:val="24"/>
        </w:rPr>
        <w:t>Контрольные работы</w:t>
      </w:r>
      <w:r w:rsidR="00F01D16" w:rsidRPr="00F01D16">
        <w:rPr>
          <w:rFonts w:ascii="Times New Roman" w:hAnsi="Times New Roman" w:cs="Times New Roman"/>
          <w:b/>
          <w:i/>
          <w:sz w:val="24"/>
          <w:szCs w:val="24"/>
        </w:rPr>
        <w:t xml:space="preserve"> для формирования компетенций ОПК-6, ПК-4</w:t>
      </w:r>
    </w:p>
    <w:p w:rsidR="00E8488E" w:rsidRPr="004D6FF9" w:rsidRDefault="00F01D16" w:rsidP="00F01D16">
      <w:pPr>
        <w:pStyle w:val="50"/>
        <w:keepNext/>
        <w:keepLines/>
        <w:shd w:val="clear" w:color="auto" w:fill="auto"/>
        <w:spacing w:line="240" w:lineRule="auto"/>
        <w:ind w:left="3140"/>
        <w:jc w:val="left"/>
        <w:rPr>
          <w:sz w:val="24"/>
          <w:szCs w:val="24"/>
        </w:rPr>
      </w:pPr>
      <w:r w:rsidRPr="004D6FF9">
        <w:rPr>
          <w:sz w:val="24"/>
          <w:szCs w:val="24"/>
        </w:rPr>
        <w:t xml:space="preserve"> </w:t>
      </w:r>
      <w:r w:rsidR="00E8488E" w:rsidRPr="004D6FF9">
        <w:rPr>
          <w:sz w:val="24"/>
          <w:szCs w:val="24"/>
        </w:rPr>
        <w:t>(приведены несколько вариантов)</w:t>
      </w:r>
    </w:p>
    <w:p w:rsidR="00F01D16" w:rsidRDefault="00F01D16" w:rsidP="00F01D16">
      <w:pPr>
        <w:pStyle w:val="7"/>
        <w:shd w:val="clear" w:color="auto" w:fill="auto"/>
        <w:spacing w:before="0" w:line="240" w:lineRule="auto"/>
        <w:ind w:left="708" w:firstLine="0"/>
        <w:jc w:val="left"/>
        <w:rPr>
          <w:b/>
          <w:sz w:val="24"/>
          <w:szCs w:val="24"/>
        </w:rPr>
      </w:pPr>
    </w:p>
    <w:p w:rsidR="00D81B13" w:rsidRDefault="00D81B13" w:rsidP="00F01D16">
      <w:pPr>
        <w:pStyle w:val="7"/>
        <w:shd w:val="clear" w:color="auto" w:fill="auto"/>
        <w:spacing w:before="0" w:line="240" w:lineRule="auto"/>
        <w:ind w:left="708" w:firstLine="0"/>
        <w:jc w:val="left"/>
        <w:rPr>
          <w:b/>
          <w:sz w:val="24"/>
          <w:szCs w:val="24"/>
        </w:rPr>
      </w:pPr>
      <w:r>
        <w:rPr>
          <w:b/>
          <w:sz w:val="24"/>
          <w:szCs w:val="24"/>
        </w:rPr>
        <w:t>Тема 3. Учение о государственной власти и ее коррупционном проявлении в зарубежной и в российской истории правовой мысли</w:t>
      </w:r>
    </w:p>
    <w:p w:rsidR="00D81B13" w:rsidRDefault="00D81B13" w:rsidP="00D81B13">
      <w:pPr>
        <w:pStyle w:val="7"/>
        <w:numPr>
          <w:ilvl w:val="1"/>
          <w:numId w:val="12"/>
        </w:numPr>
        <w:shd w:val="clear" w:color="auto" w:fill="auto"/>
        <w:spacing w:before="0" w:line="240" w:lineRule="auto"/>
        <w:ind w:left="0" w:firstLine="851"/>
        <w:rPr>
          <w:sz w:val="24"/>
          <w:szCs w:val="24"/>
        </w:rPr>
      </w:pPr>
      <w:r>
        <w:rPr>
          <w:sz w:val="24"/>
          <w:szCs w:val="24"/>
        </w:rPr>
        <w:t>Коррупция в истории и праве России</w:t>
      </w:r>
    </w:p>
    <w:p w:rsidR="00D81B13" w:rsidRDefault="00D81B13" w:rsidP="00D81B13">
      <w:pPr>
        <w:pStyle w:val="7"/>
        <w:numPr>
          <w:ilvl w:val="1"/>
          <w:numId w:val="12"/>
        </w:numPr>
        <w:spacing w:before="0" w:line="240" w:lineRule="auto"/>
        <w:ind w:left="0" w:firstLine="851"/>
        <w:rPr>
          <w:sz w:val="24"/>
          <w:szCs w:val="24"/>
        </w:rPr>
      </w:pPr>
      <w:r>
        <w:rPr>
          <w:sz w:val="24"/>
          <w:szCs w:val="24"/>
        </w:rPr>
        <w:t>Э</w:t>
      </w:r>
      <w:r w:rsidRPr="00D81B13">
        <w:rPr>
          <w:sz w:val="24"/>
          <w:szCs w:val="24"/>
        </w:rPr>
        <w:t xml:space="preserve">волюции природы </w:t>
      </w:r>
      <w:r>
        <w:rPr>
          <w:sz w:val="24"/>
          <w:szCs w:val="24"/>
        </w:rPr>
        <w:t>понятие «коррупции»</w:t>
      </w:r>
      <w:r w:rsidRPr="00D81B13">
        <w:rPr>
          <w:sz w:val="24"/>
          <w:szCs w:val="24"/>
        </w:rPr>
        <w:t xml:space="preserve"> и борьбы с ним через призму исторического прошлого.</w:t>
      </w:r>
    </w:p>
    <w:p w:rsidR="00D81B13" w:rsidRDefault="00D81B13" w:rsidP="00D81B13">
      <w:pPr>
        <w:pStyle w:val="7"/>
        <w:spacing w:before="0" w:line="240" w:lineRule="auto"/>
        <w:ind w:left="851" w:firstLine="0"/>
        <w:rPr>
          <w:sz w:val="24"/>
          <w:szCs w:val="24"/>
        </w:rPr>
      </w:pPr>
      <w:r w:rsidRPr="00D81B13">
        <w:rPr>
          <w:sz w:val="24"/>
          <w:szCs w:val="24"/>
        </w:rPr>
        <w:t>Кейс- задание № 1 (см. ниже образец)</w:t>
      </w:r>
    </w:p>
    <w:p w:rsidR="00D81B13" w:rsidRPr="00D81B13" w:rsidRDefault="00D81B13" w:rsidP="00D81B13">
      <w:pPr>
        <w:pStyle w:val="7"/>
        <w:spacing w:before="0" w:line="240" w:lineRule="auto"/>
        <w:ind w:left="851" w:firstLine="0"/>
        <w:rPr>
          <w:sz w:val="24"/>
          <w:szCs w:val="24"/>
        </w:rPr>
      </w:pPr>
    </w:p>
    <w:p w:rsidR="00F01D16" w:rsidRPr="00F01D16" w:rsidRDefault="00F01D16" w:rsidP="00F01D16">
      <w:pPr>
        <w:pStyle w:val="7"/>
        <w:shd w:val="clear" w:color="auto" w:fill="auto"/>
        <w:spacing w:before="0" w:line="240" w:lineRule="auto"/>
        <w:ind w:left="708" w:firstLine="0"/>
        <w:jc w:val="left"/>
        <w:rPr>
          <w:b/>
          <w:sz w:val="24"/>
          <w:szCs w:val="24"/>
        </w:rPr>
      </w:pPr>
      <w:r w:rsidRPr="00F01D16">
        <w:rPr>
          <w:b/>
          <w:sz w:val="24"/>
          <w:szCs w:val="24"/>
        </w:rPr>
        <w:t>Тема 4. Антикоррупционная политика государств</w:t>
      </w:r>
    </w:p>
    <w:p w:rsidR="00E8488E" w:rsidRPr="004D6FF9" w:rsidRDefault="00E8488E" w:rsidP="004D6FF9">
      <w:pPr>
        <w:pStyle w:val="7"/>
        <w:numPr>
          <w:ilvl w:val="0"/>
          <w:numId w:val="15"/>
        </w:numPr>
        <w:shd w:val="clear" w:color="auto" w:fill="auto"/>
        <w:tabs>
          <w:tab w:val="left" w:pos="1099"/>
        </w:tabs>
        <w:spacing w:before="0" w:line="240" w:lineRule="auto"/>
        <w:ind w:left="708"/>
        <w:jc w:val="left"/>
        <w:rPr>
          <w:sz w:val="24"/>
          <w:szCs w:val="24"/>
        </w:rPr>
      </w:pPr>
      <w:r w:rsidRPr="004D6FF9">
        <w:rPr>
          <w:sz w:val="24"/>
          <w:szCs w:val="24"/>
        </w:rPr>
        <w:t>Общие проблемы, порождающие коррупцию в России и за рубежом</w:t>
      </w:r>
    </w:p>
    <w:p w:rsidR="00E8488E" w:rsidRPr="004D6FF9" w:rsidRDefault="00D84570" w:rsidP="00D84570">
      <w:pPr>
        <w:pStyle w:val="7"/>
        <w:numPr>
          <w:ilvl w:val="0"/>
          <w:numId w:val="15"/>
        </w:numPr>
        <w:shd w:val="clear" w:color="auto" w:fill="auto"/>
        <w:tabs>
          <w:tab w:val="left" w:pos="1058"/>
        </w:tabs>
        <w:spacing w:before="0" w:line="240" w:lineRule="auto"/>
        <w:ind w:right="380" w:firstLine="709"/>
        <w:jc w:val="left"/>
        <w:rPr>
          <w:sz w:val="24"/>
          <w:szCs w:val="24"/>
        </w:rPr>
      </w:pPr>
      <w:r w:rsidRPr="004D6FF9">
        <w:rPr>
          <w:sz w:val="24"/>
          <w:szCs w:val="24"/>
        </w:rPr>
        <w:t>Модели, цели и средства антикоррупционной политики государства</w:t>
      </w:r>
      <w:r w:rsidR="00E8488E" w:rsidRPr="004D6FF9">
        <w:rPr>
          <w:sz w:val="24"/>
          <w:szCs w:val="24"/>
        </w:rPr>
        <w:t>.</w:t>
      </w:r>
    </w:p>
    <w:p w:rsidR="00E8488E" w:rsidRPr="004D6FF9" w:rsidRDefault="00E8488E" w:rsidP="00FD5078">
      <w:pPr>
        <w:pStyle w:val="7"/>
        <w:shd w:val="clear" w:color="auto" w:fill="auto"/>
        <w:tabs>
          <w:tab w:val="left" w:pos="1123"/>
        </w:tabs>
        <w:spacing w:before="0" w:line="240" w:lineRule="auto"/>
        <w:ind w:left="708" w:right="380" w:firstLine="0"/>
        <w:jc w:val="left"/>
        <w:rPr>
          <w:sz w:val="24"/>
          <w:szCs w:val="24"/>
        </w:rPr>
      </w:pPr>
      <w:r w:rsidRPr="00FD5078">
        <w:rPr>
          <w:b/>
          <w:sz w:val="24"/>
          <w:szCs w:val="24"/>
        </w:rPr>
        <w:t xml:space="preserve">Кейс- задание </w:t>
      </w:r>
      <w:r w:rsidR="00F01D16" w:rsidRPr="00FD5078">
        <w:rPr>
          <w:b/>
          <w:sz w:val="24"/>
          <w:szCs w:val="24"/>
        </w:rPr>
        <w:t>№ 1</w:t>
      </w:r>
      <w:r w:rsidR="00F01D16">
        <w:rPr>
          <w:sz w:val="24"/>
          <w:szCs w:val="24"/>
        </w:rPr>
        <w:t xml:space="preserve"> (см. ниже образец)</w:t>
      </w:r>
    </w:p>
    <w:p w:rsidR="00F01D16" w:rsidRDefault="00F01D16" w:rsidP="004D6FF9">
      <w:pPr>
        <w:pStyle w:val="7"/>
        <w:shd w:val="clear" w:color="auto" w:fill="auto"/>
        <w:tabs>
          <w:tab w:val="left" w:pos="1123"/>
        </w:tabs>
        <w:spacing w:before="0" w:line="240" w:lineRule="auto"/>
        <w:ind w:left="708" w:right="380" w:firstLine="0"/>
        <w:jc w:val="left"/>
        <w:rPr>
          <w:sz w:val="24"/>
          <w:szCs w:val="24"/>
        </w:rPr>
      </w:pPr>
    </w:p>
    <w:p w:rsidR="00F01D16" w:rsidRPr="00F01D16" w:rsidRDefault="00F01D16" w:rsidP="004D6FF9">
      <w:pPr>
        <w:pStyle w:val="7"/>
        <w:shd w:val="clear" w:color="auto" w:fill="auto"/>
        <w:spacing w:before="0" w:line="240" w:lineRule="auto"/>
        <w:ind w:left="708" w:firstLine="0"/>
        <w:jc w:val="left"/>
        <w:rPr>
          <w:b/>
          <w:sz w:val="24"/>
          <w:szCs w:val="24"/>
        </w:rPr>
      </w:pPr>
      <w:r w:rsidRPr="00F01D16">
        <w:rPr>
          <w:b/>
          <w:sz w:val="24"/>
          <w:szCs w:val="24"/>
        </w:rPr>
        <w:t>Тема 6. Методы противодействия коррупции</w:t>
      </w:r>
    </w:p>
    <w:p w:rsidR="00F01D16" w:rsidRDefault="00E8488E" w:rsidP="00F01D16">
      <w:pPr>
        <w:pStyle w:val="7"/>
        <w:shd w:val="clear" w:color="auto" w:fill="auto"/>
        <w:spacing w:before="0" w:line="240" w:lineRule="auto"/>
        <w:ind w:left="708" w:firstLine="0"/>
        <w:jc w:val="left"/>
        <w:rPr>
          <w:sz w:val="24"/>
          <w:szCs w:val="24"/>
        </w:rPr>
      </w:pPr>
      <w:r w:rsidRPr="004D6FF9">
        <w:rPr>
          <w:sz w:val="24"/>
          <w:szCs w:val="24"/>
        </w:rPr>
        <w:t>1.</w:t>
      </w:r>
      <w:r w:rsidR="00F01D16" w:rsidRPr="00F01D16">
        <w:rPr>
          <w:sz w:val="24"/>
          <w:szCs w:val="24"/>
        </w:rPr>
        <w:t xml:space="preserve"> </w:t>
      </w:r>
      <w:r w:rsidR="00F01D16" w:rsidRPr="004D6FF9">
        <w:rPr>
          <w:sz w:val="24"/>
          <w:szCs w:val="24"/>
        </w:rPr>
        <w:t>Основные меры по борьбе с коррупцией</w:t>
      </w:r>
    </w:p>
    <w:p w:rsidR="00F01D16" w:rsidRDefault="00E8488E" w:rsidP="00F01D16">
      <w:pPr>
        <w:pStyle w:val="7"/>
        <w:shd w:val="clear" w:color="auto" w:fill="auto"/>
        <w:spacing w:before="0" w:line="240" w:lineRule="auto"/>
        <w:ind w:left="708" w:firstLine="0"/>
        <w:jc w:val="left"/>
        <w:rPr>
          <w:sz w:val="24"/>
          <w:szCs w:val="24"/>
        </w:rPr>
      </w:pPr>
      <w:r w:rsidRPr="004D6FF9">
        <w:rPr>
          <w:sz w:val="24"/>
          <w:szCs w:val="24"/>
        </w:rPr>
        <w:t xml:space="preserve">2. </w:t>
      </w:r>
      <w:r w:rsidR="00F01D16" w:rsidRPr="004D6FF9">
        <w:rPr>
          <w:sz w:val="24"/>
          <w:szCs w:val="24"/>
        </w:rPr>
        <w:t>Основные принципы противодействия и профилактики коррупции</w:t>
      </w:r>
    </w:p>
    <w:p w:rsidR="00F01D16" w:rsidRPr="004D6FF9" w:rsidRDefault="00E8488E" w:rsidP="00F01D16">
      <w:pPr>
        <w:pStyle w:val="7"/>
        <w:shd w:val="clear" w:color="auto" w:fill="auto"/>
        <w:spacing w:before="0" w:line="240" w:lineRule="auto"/>
        <w:ind w:left="708" w:firstLine="0"/>
        <w:jc w:val="left"/>
        <w:rPr>
          <w:sz w:val="24"/>
          <w:szCs w:val="24"/>
        </w:rPr>
      </w:pPr>
      <w:r w:rsidRPr="00FD5078">
        <w:rPr>
          <w:b/>
          <w:sz w:val="24"/>
          <w:szCs w:val="24"/>
        </w:rPr>
        <w:t xml:space="preserve"> Кейс- задание </w:t>
      </w:r>
      <w:r w:rsidR="00F01D16" w:rsidRPr="00FD5078">
        <w:rPr>
          <w:b/>
          <w:sz w:val="24"/>
          <w:szCs w:val="24"/>
        </w:rPr>
        <w:t>№ 1</w:t>
      </w:r>
      <w:r w:rsidR="00F01D16">
        <w:rPr>
          <w:sz w:val="24"/>
          <w:szCs w:val="24"/>
        </w:rPr>
        <w:t xml:space="preserve"> (см. ниже образец)</w:t>
      </w:r>
    </w:p>
    <w:p w:rsidR="00F01D16" w:rsidRDefault="00F01D16" w:rsidP="00F01D16">
      <w:pPr>
        <w:pStyle w:val="7"/>
        <w:shd w:val="clear" w:color="auto" w:fill="auto"/>
        <w:spacing w:before="0" w:line="240" w:lineRule="auto"/>
        <w:ind w:right="380" w:firstLine="0"/>
        <w:jc w:val="left"/>
        <w:rPr>
          <w:sz w:val="24"/>
          <w:szCs w:val="24"/>
        </w:rPr>
      </w:pPr>
    </w:p>
    <w:p w:rsidR="00F01D16" w:rsidRPr="00F01D16" w:rsidRDefault="00F01D16" w:rsidP="004D6FF9">
      <w:pPr>
        <w:pStyle w:val="7"/>
        <w:shd w:val="clear" w:color="auto" w:fill="auto"/>
        <w:spacing w:before="0" w:line="240" w:lineRule="auto"/>
        <w:ind w:left="708" w:right="380" w:firstLine="0"/>
        <w:jc w:val="left"/>
        <w:rPr>
          <w:b/>
          <w:sz w:val="24"/>
          <w:szCs w:val="24"/>
        </w:rPr>
      </w:pPr>
      <w:r w:rsidRPr="00F01D16">
        <w:rPr>
          <w:b/>
          <w:sz w:val="24"/>
          <w:szCs w:val="24"/>
        </w:rPr>
        <w:t>Тема 8. Организационные основы противодействия коррупции</w:t>
      </w:r>
    </w:p>
    <w:p w:rsidR="00E8488E" w:rsidRPr="004D6FF9" w:rsidRDefault="00E8488E" w:rsidP="004D6FF9">
      <w:pPr>
        <w:pStyle w:val="7"/>
        <w:shd w:val="clear" w:color="auto" w:fill="auto"/>
        <w:spacing w:before="0" w:line="240" w:lineRule="auto"/>
        <w:ind w:left="708" w:firstLine="0"/>
        <w:jc w:val="left"/>
        <w:rPr>
          <w:sz w:val="24"/>
          <w:szCs w:val="24"/>
        </w:rPr>
      </w:pPr>
      <w:r w:rsidRPr="004D6FF9">
        <w:rPr>
          <w:sz w:val="24"/>
          <w:szCs w:val="24"/>
        </w:rPr>
        <w:t>1.</w:t>
      </w:r>
      <w:r w:rsidR="00F01D16" w:rsidRPr="00F01D16">
        <w:rPr>
          <w:sz w:val="24"/>
          <w:szCs w:val="24"/>
        </w:rPr>
        <w:t xml:space="preserve"> </w:t>
      </w:r>
      <w:r w:rsidR="00F01D16" w:rsidRPr="004D6FF9">
        <w:rPr>
          <w:sz w:val="24"/>
          <w:szCs w:val="24"/>
        </w:rPr>
        <w:t>Организационные о</w:t>
      </w:r>
      <w:r w:rsidR="00F01D16">
        <w:rPr>
          <w:sz w:val="24"/>
          <w:szCs w:val="24"/>
        </w:rPr>
        <w:t>сновы противодействия коррупции</w:t>
      </w:r>
    </w:p>
    <w:p w:rsidR="00F01D16" w:rsidRDefault="00E8488E" w:rsidP="00F01D16">
      <w:pPr>
        <w:pStyle w:val="7"/>
        <w:shd w:val="clear" w:color="auto" w:fill="auto"/>
        <w:tabs>
          <w:tab w:val="left" w:pos="1987"/>
        </w:tabs>
        <w:spacing w:before="0" w:line="240" w:lineRule="auto"/>
        <w:ind w:left="708" w:firstLine="0"/>
        <w:jc w:val="left"/>
        <w:rPr>
          <w:sz w:val="24"/>
          <w:szCs w:val="24"/>
        </w:rPr>
      </w:pPr>
      <w:r w:rsidRPr="004D6FF9">
        <w:rPr>
          <w:sz w:val="24"/>
          <w:szCs w:val="24"/>
        </w:rPr>
        <w:t>2.Формы</w:t>
      </w:r>
      <w:r w:rsidRPr="004D6FF9">
        <w:rPr>
          <w:sz w:val="24"/>
          <w:szCs w:val="24"/>
        </w:rPr>
        <w:tab/>
        <w:t>коррупции</w:t>
      </w:r>
    </w:p>
    <w:p w:rsidR="00F01D16" w:rsidRPr="004D6FF9" w:rsidRDefault="00E8488E" w:rsidP="00F01D16">
      <w:pPr>
        <w:pStyle w:val="7"/>
        <w:shd w:val="clear" w:color="auto" w:fill="auto"/>
        <w:tabs>
          <w:tab w:val="left" w:pos="1987"/>
        </w:tabs>
        <w:spacing w:before="0" w:line="240" w:lineRule="auto"/>
        <w:ind w:left="708" w:firstLine="0"/>
        <w:jc w:val="left"/>
        <w:rPr>
          <w:sz w:val="24"/>
          <w:szCs w:val="24"/>
        </w:rPr>
      </w:pPr>
      <w:r w:rsidRPr="00FD5078">
        <w:rPr>
          <w:b/>
          <w:sz w:val="24"/>
          <w:szCs w:val="24"/>
        </w:rPr>
        <w:t>Кейс- задание</w:t>
      </w:r>
      <w:r w:rsidR="00F01D16" w:rsidRPr="00FD5078">
        <w:rPr>
          <w:b/>
          <w:sz w:val="24"/>
          <w:szCs w:val="24"/>
        </w:rPr>
        <w:t xml:space="preserve"> № 1</w:t>
      </w:r>
      <w:r w:rsidR="00F01D16">
        <w:rPr>
          <w:sz w:val="24"/>
          <w:szCs w:val="24"/>
        </w:rPr>
        <w:t xml:space="preserve"> (см. ниже образец)</w:t>
      </w:r>
    </w:p>
    <w:p w:rsidR="00F01D16" w:rsidRPr="004D6FF9" w:rsidRDefault="00F01D16" w:rsidP="004D6FF9">
      <w:pPr>
        <w:pStyle w:val="7"/>
        <w:shd w:val="clear" w:color="auto" w:fill="auto"/>
        <w:tabs>
          <w:tab w:val="left" w:pos="1114"/>
        </w:tabs>
        <w:spacing w:before="0" w:line="240" w:lineRule="auto"/>
        <w:ind w:left="588" w:firstLine="0"/>
        <w:jc w:val="left"/>
        <w:rPr>
          <w:sz w:val="24"/>
          <w:szCs w:val="24"/>
        </w:rPr>
      </w:pPr>
    </w:p>
    <w:p w:rsidR="00F01D16" w:rsidRPr="00F01D16" w:rsidRDefault="00F01D16" w:rsidP="004D6FF9">
      <w:pPr>
        <w:pStyle w:val="7"/>
        <w:shd w:val="clear" w:color="auto" w:fill="auto"/>
        <w:spacing w:before="0" w:line="240" w:lineRule="auto"/>
        <w:ind w:left="708" w:firstLine="0"/>
        <w:jc w:val="left"/>
        <w:rPr>
          <w:b/>
          <w:sz w:val="24"/>
          <w:szCs w:val="24"/>
        </w:rPr>
      </w:pPr>
      <w:r w:rsidRPr="00F01D16">
        <w:rPr>
          <w:b/>
          <w:sz w:val="24"/>
          <w:szCs w:val="24"/>
        </w:rPr>
        <w:t>Тема 9. Антикоррупционная экспертиза нормативных правовых актов</w:t>
      </w:r>
    </w:p>
    <w:p w:rsidR="00F01D16" w:rsidRPr="004D6FF9" w:rsidRDefault="00E8488E" w:rsidP="00F01D16">
      <w:pPr>
        <w:pStyle w:val="7"/>
        <w:shd w:val="clear" w:color="auto" w:fill="auto"/>
        <w:spacing w:before="0" w:line="240" w:lineRule="auto"/>
        <w:ind w:right="460" w:firstLine="720"/>
        <w:jc w:val="left"/>
        <w:rPr>
          <w:sz w:val="24"/>
          <w:szCs w:val="24"/>
        </w:rPr>
      </w:pPr>
      <w:r w:rsidRPr="004D6FF9">
        <w:rPr>
          <w:sz w:val="24"/>
          <w:szCs w:val="24"/>
        </w:rPr>
        <w:t>1 .</w:t>
      </w:r>
      <w:r w:rsidR="00F01D16" w:rsidRPr="00F01D16">
        <w:rPr>
          <w:sz w:val="24"/>
          <w:szCs w:val="24"/>
        </w:rPr>
        <w:t xml:space="preserve"> </w:t>
      </w:r>
      <w:r w:rsidR="00F01D16" w:rsidRPr="004D6FF9">
        <w:rPr>
          <w:sz w:val="24"/>
          <w:szCs w:val="24"/>
        </w:rPr>
        <w:t xml:space="preserve">Универсальные национальные антикоррупционные программы </w:t>
      </w:r>
    </w:p>
    <w:p w:rsidR="00F01D16" w:rsidRPr="004D6FF9" w:rsidRDefault="00F01D16" w:rsidP="00F01D16">
      <w:pPr>
        <w:pStyle w:val="7"/>
        <w:shd w:val="clear" w:color="auto" w:fill="auto"/>
        <w:spacing w:before="0" w:line="240" w:lineRule="auto"/>
        <w:ind w:left="708" w:right="460" w:firstLine="0"/>
        <w:jc w:val="left"/>
        <w:rPr>
          <w:sz w:val="24"/>
          <w:szCs w:val="24"/>
        </w:rPr>
      </w:pPr>
      <w:r w:rsidRPr="004D6FF9">
        <w:rPr>
          <w:sz w:val="24"/>
          <w:szCs w:val="24"/>
        </w:rPr>
        <w:t xml:space="preserve">2.Организация антикоррупционной экспертизы нормативных правовых актов и их проектов </w:t>
      </w:r>
    </w:p>
    <w:p w:rsidR="00F01D16" w:rsidRPr="004D6FF9" w:rsidRDefault="00F01D16" w:rsidP="00F01D16">
      <w:pPr>
        <w:pStyle w:val="7"/>
        <w:shd w:val="clear" w:color="auto" w:fill="auto"/>
        <w:tabs>
          <w:tab w:val="left" w:pos="1123"/>
        </w:tabs>
        <w:spacing w:before="0" w:line="240" w:lineRule="auto"/>
        <w:ind w:left="708" w:right="380" w:firstLine="0"/>
        <w:jc w:val="left"/>
        <w:rPr>
          <w:sz w:val="24"/>
          <w:szCs w:val="24"/>
        </w:rPr>
      </w:pPr>
      <w:r w:rsidRPr="00FD5078">
        <w:rPr>
          <w:b/>
          <w:sz w:val="24"/>
          <w:szCs w:val="24"/>
        </w:rPr>
        <w:t>Кейс- задание № 1</w:t>
      </w:r>
      <w:r>
        <w:rPr>
          <w:sz w:val="24"/>
          <w:szCs w:val="24"/>
        </w:rPr>
        <w:t xml:space="preserve"> (см. ниже образец)</w:t>
      </w:r>
    </w:p>
    <w:p w:rsidR="00F01D16" w:rsidRPr="004D6FF9" w:rsidRDefault="00F01D16" w:rsidP="00F01D16">
      <w:pPr>
        <w:pStyle w:val="7"/>
        <w:shd w:val="clear" w:color="auto" w:fill="auto"/>
        <w:spacing w:before="0" w:line="240" w:lineRule="auto"/>
        <w:ind w:right="460" w:firstLine="720"/>
        <w:jc w:val="left"/>
        <w:rPr>
          <w:sz w:val="24"/>
          <w:szCs w:val="24"/>
        </w:rPr>
      </w:pPr>
    </w:p>
    <w:p w:rsidR="00F01D16" w:rsidRDefault="00F01D16" w:rsidP="004D6FF9">
      <w:pPr>
        <w:pStyle w:val="120"/>
        <w:shd w:val="clear" w:color="auto" w:fill="auto"/>
        <w:spacing w:before="0" w:line="240" w:lineRule="auto"/>
        <w:ind w:left="20"/>
        <w:rPr>
          <w:sz w:val="24"/>
          <w:szCs w:val="24"/>
        </w:rPr>
      </w:pPr>
    </w:p>
    <w:p w:rsidR="00E8488E" w:rsidRPr="00F01D16" w:rsidRDefault="00E8488E" w:rsidP="00F01D16">
      <w:pPr>
        <w:pStyle w:val="120"/>
        <w:shd w:val="clear" w:color="auto" w:fill="auto"/>
        <w:spacing w:before="0" w:line="240" w:lineRule="auto"/>
        <w:ind w:left="20"/>
        <w:jc w:val="center"/>
        <w:rPr>
          <w:b/>
          <w:sz w:val="24"/>
          <w:szCs w:val="24"/>
        </w:rPr>
      </w:pPr>
      <w:r w:rsidRPr="00F01D16">
        <w:rPr>
          <w:b/>
          <w:sz w:val="24"/>
          <w:szCs w:val="24"/>
        </w:rPr>
        <w:t>Кейс-задание</w:t>
      </w:r>
      <w:r w:rsidR="00F01D16" w:rsidRPr="00F01D16">
        <w:rPr>
          <w:b/>
          <w:sz w:val="24"/>
          <w:szCs w:val="24"/>
        </w:rPr>
        <w:t xml:space="preserve"> № 1</w:t>
      </w:r>
    </w:p>
    <w:p w:rsidR="00E8488E" w:rsidRPr="004D6FF9" w:rsidRDefault="00E8488E" w:rsidP="004D6FF9">
      <w:pPr>
        <w:pStyle w:val="7"/>
        <w:shd w:val="clear" w:color="auto" w:fill="auto"/>
        <w:spacing w:before="0" w:line="240" w:lineRule="auto"/>
        <w:ind w:left="20" w:right="460" w:firstLine="420"/>
        <w:rPr>
          <w:sz w:val="24"/>
          <w:szCs w:val="24"/>
        </w:rPr>
      </w:pPr>
      <w:r w:rsidRPr="004D6FF9">
        <w:rPr>
          <w:sz w:val="24"/>
          <w:szCs w:val="24"/>
        </w:rPr>
        <w:t>Проведите мониторинг коррупционных нарушений, отраженных в мест</w:t>
      </w:r>
      <w:r w:rsidRPr="004D6FF9">
        <w:rPr>
          <w:sz w:val="24"/>
          <w:szCs w:val="24"/>
        </w:rPr>
        <w:softHyphen/>
        <w:t>ной прессе (иных СМИ) за последние 1-3 месяца. Вместо мониторинга прес</w:t>
      </w:r>
      <w:r w:rsidRPr="004D6FF9">
        <w:rPr>
          <w:sz w:val="24"/>
          <w:szCs w:val="24"/>
        </w:rPr>
        <w:softHyphen/>
        <w:t>сы можно провести анализ исследования коррупционной ситуации в любом регионе. По результатам анализа составьте карту фактов коррупции в Камчатском крае (или в любом другом регионе) по фор</w:t>
      </w:r>
      <w:r w:rsidR="00BD4B70">
        <w:rPr>
          <w:sz w:val="24"/>
          <w:szCs w:val="24"/>
        </w:rPr>
        <w:t>ме, представленной в таблице 1</w:t>
      </w:r>
      <w:r w:rsidRPr="004D6FF9">
        <w:rPr>
          <w:sz w:val="24"/>
          <w:szCs w:val="24"/>
        </w:rPr>
        <w:t>.</w:t>
      </w:r>
    </w:p>
    <w:p w:rsidR="00E8488E" w:rsidRPr="004D6FF9" w:rsidRDefault="00E8488E" w:rsidP="004D6FF9">
      <w:pPr>
        <w:pStyle w:val="7"/>
        <w:shd w:val="clear" w:color="auto" w:fill="auto"/>
        <w:tabs>
          <w:tab w:val="left" w:leader="underscore" w:pos="8919"/>
        </w:tabs>
        <w:spacing w:before="0" w:line="240" w:lineRule="auto"/>
        <w:ind w:left="20" w:firstLine="0"/>
        <w:jc w:val="left"/>
        <w:rPr>
          <w:sz w:val="24"/>
          <w:szCs w:val="24"/>
        </w:rPr>
      </w:pPr>
      <w:r w:rsidRPr="004D6FF9">
        <w:rPr>
          <w:sz w:val="24"/>
          <w:szCs w:val="24"/>
        </w:rPr>
        <w:t>Таблица 1-К</w:t>
      </w:r>
      <w:r w:rsidR="00BD4B70">
        <w:rPr>
          <w:sz w:val="24"/>
          <w:szCs w:val="24"/>
        </w:rPr>
        <w:t xml:space="preserve">оррупционная карта Камчатского </w:t>
      </w:r>
      <w:r w:rsidRPr="004D6FF9">
        <w:rPr>
          <w:sz w:val="24"/>
          <w:szCs w:val="24"/>
        </w:rPr>
        <w:t xml:space="preserve">края за период </w:t>
      </w:r>
      <w:r w:rsidR="00BD4B70">
        <w:rPr>
          <w:sz w:val="24"/>
          <w:szCs w:val="24"/>
        </w:rPr>
        <w:t xml:space="preserve">      </w:t>
      </w:r>
      <w:r w:rsidRPr="004D6FF9">
        <w:rPr>
          <w:sz w:val="24"/>
          <w:szCs w:val="24"/>
        </w:rPr>
        <w:tab/>
      </w:r>
    </w:p>
    <w:tbl>
      <w:tblPr>
        <w:tblW w:w="0" w:type="auto"/>
        <w:jc w:val="center"/>
        <w:tblLayout w:type="fixed"/>
        <w:tblCellMar>
          <w:left w:w="10" w:type="dxa"/>
          <w:right w:w="10" w:type="dxa"/>
        </w:tblCellMar>
        <w:tblLook w:val="04A0" w:firstRow="1" w:lastRow="0" w:firstColumn="1" w:lastColumn="0" w:noHBand="0" w:noVBand="1"/>
      </w:tblPr>
      <w:tblGrid>
        <w:gridCol w:w="1531"/>
        <w:gridCol w:w="2266"/>
        <w:gridCol w:w="1277"/>
        <w:gridCol w:w="1277"/>
        <w:gridCol w:w="2986"/>
      </w:tblGrid>
      <w:tr w:rsidR="00E8488E" w:rsidRPr="004D6FF9" w:rsidTr="00E8488E">
        <w:trPr>
          <w:trHeight w:val="370"/>
          <w:jc w:val="center"/>
        </w:trPr>
        <w:tc>
          <w:tcPr>
            <w:tcW w:w="1531" w:type="dxa"/>
            <w:tcBorders>
              <w:top w:val="single" w:sz="4" w:space="0" w:color="auto"/>
              <w:left w:val="single" w:sz="4" w:space="0" w:color="auto"/>
              <w:bottom w:val="nil"/>
              <w:right w:val="single" w:sz="4" w:space="0" w:color="auto"/>
            </w:tcBorders>
            <w:shd w:val="clear" w:color="auto" w:fill="FFFFFF"/>
            <w:hideMark/>
          </w:tcPr>
          <w:p w:rsidR="00E8488E" w:rsidRPr="004D6FF9" w:rsidRDefault="00E8488E" w:rsidP="004D6FF9">
            <w:pPr>
              <w:pStyle w:val="7"/>
              <w:framePr w:wrap="notBeside" w:vAnchor="text" w:hAnchor="text" w:xAlign="center" w:y="1"/>
              <w:shd w:val="clear" w:color="auto" w:fill="auto"/>
              <w:spacing w:before="0" w:line="240" w:lineRule="auto"/>
              <w:ind w:left="180" w:firstLine="0"/>
              <w:jc w:val="left"/>
              <w:rPr>
                <w:sz w:val="24"/>
                <w:szCs w:val="24"/>
              </w:rPr>
            </w:pPr>
            <w:r w:rsidRPr="004D6FF9">
              <w:rPr>
                <w:sz w:val="24"/>
                <w:szCs w:val="24"/>
              </w:rPr>
              <w:t>Источник</w:t>
            </w:r>
          </w:p>
          <w:p w:rsidR="00E8488E" w:rsidRPr="004D6FF9" w:rsidRDefault="00E8488E" w:rsidP="004D6FF9">
            <w:pPr>
              <w:pStyle w:val="7"/>
              <w:framePr w:wrap="notBeside" w:vAnchor="text" w:hAnchor="text" w:xAlign="center" w:y="1"/>
              <w:shd w:val="clear" w:color="auto" w:fill="auto"/>
              <w:spacing w:before="0" w:line="240" w:lineRule="auto"/>
              <w:ind w:left="180" w:firstLine="0"/>
              <w:jc w:val="left"/>
              <w:rPr>
                <w:sz w:val="24"/>
                <w:szCs w:val="24"/>
                <w:lang w:eastAsia="en-US"/>
              </w:rPr>
            </w:pPr>
            <w:r w:rsidRPr="004D6FF9">
              <w:rPr>
                <w:sz w:val="24"/>
                <w:szCs w:val="24"/>
              </w:rPr>
              <w:t>информации</w:t>
            </w:r>
          </w:p>
        </w:tc>
        <w:tc>
          <w:tcPr>
            <w:tcW w:w="2266" w:type="dxa"/>
            <w:tcBorders>
              <w:top w:val="single" w:sz="4" w:space="0" w:color="auto"/>
              <w:left w:val="single" w:sz="4" w:space="0" w:color="auto"/>
              <w:bottom w:val="nil"/>
              <w:right w:val="single" w:sz="4" w:space="0" w:color="auto"/>
            </w:tcBorders>
            <w:shd w:val="clear" w:color="auto" w:fill="FFFFFF"/>
            <w:hideMark/>
          </w:tcPr>
          <w:p w:rsidR="00E8488E" w:rsidRPr="004D6FF9" w:rsidRDefault="00E8488E" w:rsidP="004D6FF9">
            <w:pPr>
              <w:pStyle w:val="7"/>
              <w:framePr w:wrap="notBeside" w:vAnchor="text" w:hAnchor="text" w:xAlign="center" w:y="1"/>
              <w:shd w:val="clear" w:color="auto" w:fill="auto"/>
              <w:spacing w:before="0" w:line="240" w:lineRule="auto"/>
              <w:ind w:left="240" w:firstLine="0"/>
              <w:jc w:val="left"/>
              <w:rPr>
                <w:sz w:val="24"/>
                <w:szCs w:val="24"/>
                <w:lang w:eastAsia="en-US"/>
              </w:rPr>
            </w:pPr>
            <w:r w:rsidRPr="004D6FF9">
              <w:rPr>
                <w:sz w:val="24"/>
                <w:szCs w:val="24"/>
              </w:rPr>
              <w:t>Форма коррупционного нарушения</w:t>
            </w:r>
          </w:p>
        </w:tc>
        <w:tc>
          <w:tcPr>
            <w:tcW w:w="1277" w:type="dxa"/>
            <w:tcBorders>
              <w:top w:val="single" w:sz="4" w:space="0" w:color="auto"/>
              <w:left w:val="single" w:sz="4" w:space="0" w:color="auto"/>
              <w:bottom w:val="nil"/>
              <w:right w:val="single" w:sz="4" w:space="0" w:color="auto"/>
            </w:tcBorders>
            <w:shd w:val="clear" w:color="auto" w:fill="FFFFFF"/>
            <w:hideMark/>
          </w:tcPr>
          <w:p w:rsidR="00E8488E" w:rsidRPr="004D6FF9" w:rsidRDefault="00E8488E" w:rsidP="004D6FF9">
            <w:pPr>
              <w:pStyle w:val="7"/>
              <w:framePr w:wrap="notBeside" w:vAnchor="text" w:hAnchor="text" w:xAlign="center" w:y="1"/>
              <w:shd w:val="clear" w:color="auto" w:fill="auto"/>
              <w:spacing w:before="0" w:line="240" w:lineRule="auto"/>
              <w:ind w:left="200" w:firstLine="0"/>
              <w:jc w:val="left"/>
              <w:rPr>
                <w:sz w:val="24"/>
                <w:szCs w:val="24"/>
                <w:lang w:eastAsia="en-US"/>
              </w:rPr>
            </w:pPr>
            <w:r w:rsidRPr="004D6FF9">
              <w:rPr>
                <w:sz w:val="24"/>
                <w:szCs w:val="24"/>
              </w:rPr>
              <w:t>Причины возникновения</w:t>
            </w:r>
          </w:p>
        </w:tc>
        <w:tc>
          <w:tcPr>
            <w:tcW w:w="1277" w:type="dxa"/>
            <w:tcBorders>
              <w:top w:val="single" w:sz="4" w:space="0" w:color="auto"/>
              <w:left w:val="single" w:sz="4" w:space="0" w:color="auto"/>
              <w:bottom w:val="nil"/>
              <w:right w:val="single" w:sz="4" w:space="0" w:color="auto"/>
            </w:tcBorders>
            <w:shd w:val="clear" w:color="auto" w:fill="FFFFFF"/>
            <w:hideMark/>
          </w:tcPr>
          <w:p w:rsidR="00E8488E" w:rsidRPr="004D6FF9" w:rsidRDefault="00E8488E" w:rsidP="004D6FF9">
            <w:pPr>
              <w:pStyle w:val="7"/>
              <w:framePr w:wrap="notBeside" w:vAnchor="text" w:hAnchor="text" w:xAlign="center" w:y="1"/>
              <w:shd w:val="clear" w:color="auto" w:fill="auto"/>
              <w:spacing w:before="0" w:line="240" w:lineRule="auto"/>
              <w:ind w:left="200" w:firstLine="0"/>
              <w:jc w:val="left"/>
              <w:rPr>
                <w:sz w:val="24"/>
                <w:szCs w:val="24"/>
                <w:lang w:eastAsia="en-US"/>
              </w:rPr>
            </w:pPr>
            <w:r w:rsidRPr="004D6FF9">
              <w:rPr>
                <w:sz w:val="24"/>
                <w:szCs w:val="24"/>
              </w:rPr>
              <w:t>Основ</w:t>
            </w:r>
            <w:r w:rsidRPr="004D6FF9">
              <w:rPr>
                <w:sz w:val="24"/>
                <w:szCs w:val="24"/>
              </w:rPr>
              <w:softHyphen/>
              <w:t>ные последствия</w:t>
            </w:r>
          </w:p>
        </w:tc>
        <w:tc>
          <w:tcPr>
            <w:tcW w:w="2986" w:type="dxa"/>
            <w:tcBorders>
              <w:top w:val="single" w:sz="4" w:space="0" w:color="auto"/>
              <w:left w:val="single" w:sz="4" w:space="0" w:color="auto"/>
              <w:bottom w:val="nil"/>
              <w:right w:val="single" w:sz="4" w:space="0" w:color="auto"/>
            </w:tcBorders>
            <w:shd w:val="clear" w:color="auto" w:fill="FFFFFF"/>
            <w:hideMark/>
          </w:tcPr>
          <w:p w:rsidR="00E8488E" w:rsidRPr="004D6FF9" w:rsidRDefault="00E8488E" w:rsidP="004D6FF9">
            <w:pPr>
              <w:pStyle w:val="7"/>
              <w:framePr w:wrap="notBeside" w:vAnchor="text" w:hAnchor="text" w:xAlign="center" w:y="1"/>
              <w:shd w:val="clear" w:color="auto" w:fill="auto"/>
              <w:spacing w:before="0" w:line="240" w:lineRule="auto"/>
              <w:ind w:left="240" w:firstLine="0"/>
              <w:jc w:val="left"/>
              <w:rPr>
                <w:sz w:val="24"/>
                <w:szCs w:val="24"/>
                <w:lang w:eastAsia="en-US"/>
              </w:rPr>
            </w:pPr>
            <w:r w:rsidRPr="004D6FF9">
              <w:rPr>
                <w:sz w:val="24"/>
                <w:szCs w:val="24"/>
              </w:rPr>
              <w:t>Экономические потери (фактические или предполагаемые0</w:t>
            </w:r>
          </w:p>
        </w:tc>
      </w:tr>
      <w:tr w:rsidR="00E8488E" w:rsidRPr="004D6FF9" w:rsidTr="00E8488E">
        <w:trPr>
          <w:trHeight w:val="490"/>
          <w:jc w:val="center"/>
        </w:trPr>
        <w:tc>
          <w:tcPr>
            <w:tcW w:w="1531" w:type="dxa"/>
            <w:tcBorders>
              <w:top w:val="nil"/>
              <w:left w:val="single" w:sz="4" w:space="0" w:color="auto"/>
              <w:bottom w:val="single" w:sz="4" w:space="0" w:color="auto"/>
              <w:right w:val="single" w:sz="4" w:space="0" w:color="auto"/>
            </w:tcBorders>
            <w:shd w:val="clear" w:color="auto" w:fill="FFFFFF"/>
          </w:tcPr>
          <w:p w:rsidR="00E8488E" w:rsidRPr="004D6FF9" w:rsidRDefault="00E8488E" w:rsidP="004D6FF9">
            <w:pPr>
              <w:pStyle w:val="7"/>
              <w:framePr w:wrap="notBeside" w:vAnchor="text" w:hAnchor="text" w:xAlign="center" w:y="1"/>
              <w:shd w:val="clear" w:color="auto" w:fill="auto"/>
              <w:spacing w:before="0" w:line="240" w:lineRule="auto"/>
              <w:ind w:left="180" w:firstLine="0"/>
              <w:jc w:val="left"/>
              <w:rPr>
                <w:sz w:val="24"/>
                <w:szCs w:val="24"/>
                <w:lang w:eastAsia="en-US"/>
              </w:rPr>
            </w:pPr>
          </w:p>
        </w:tc>
        <w:tc>
          <w:tcPr>
            <w:tcW w:w="2266" w:type="dxa"/>
            <w:tcBorders>
              <w:top w:val="nil"/>
              <w:left w:val="single" w:sz="4" w:space="0" w:color="auto"/>
              <w:bottom w:val="single" w:sz="4" w:space="0" w:color="auto"/>
              <w:right w:val="single" w:sz="4" w:space="0" w:color="auto"/>
            </w:tcBorders>
            <w:shd w:val="clear" w:color="auto" w:fill="FFFFFF"/>
          </w:tcPr>
          <w:p w:rsidR="00E8488E" w:rsidRPr="004D6FF9" w:rsidRDefault="00E8488E" w:rsidP="004D6FF9">
            <w:pPr>
              <w:pStyle w:val="7"/>
              <w:framePr w:wrap="notBeside" w:vAnchor="text" w:hAnchor="text" w:xAlign="center" w:y="1"/>
              <w:shd w:val="clear" w:color="auto" w:fill="auto"/>
              <w:spacing w:before="0" w:line="240" w:lineRule="auto"/>
              <w:ind w:left="500" w:firstLine="0"/>
              <w:jc w:val="left"/>
              <w:rPr>
                <w:sz w:val="24"/>
                <w:szCs w:val="24"/>
                <w:lang w:eastAsia="en-US"/>
              </w:rPr>
            </w:pPr>
          </w:p>
        </w:tc>
        <w:tc>
          <w:tcPr>
            <w:tcW w:w="1277" w:type="dxa"/>
            <w:tcBorders>
              <w:top w:val="nil"/>
              <w:left w:val="single" w:sz="4" w:space="0" w:color="auto"/>
              <w:bottom w:val="single" w:sz="4" w:space="0" w:color="auto"/>
              <w:right w:val="single" w:sz="4" w:space="0" w:color="auto"/>
            </w:tcBorders>
            <w:shd w:val="clear" w:color="auto" w:fill="FFFFFF"/>
            <w:hideMark/>
          </w:tcPr>
          <w:p w:rsidR="00E8488E" w:rsidRPr="004D6FF9" w:rsidRDefault="00E8488E" w:rsidP="004D6FF9">
            <w:pPr>
              <w:pStyle w:val="7"/>
              <w:framePr w:wrap="notBeside" w:vAnchor="text" w:hAnchor="text" w:xAlign="center" w:y="1"/>
              <w:shd w:val="clear" w:color="auto" w:fill="auto"/>
              <w:spacing w:before="0" w:line="240" w:lineRule="auto"/>
              <w:ind w:left="200" w:firstLine="0"/>
              <w:jc w:val="left"/>
              <w:rPr>
                <w:sz w:val="24"/>
                <w:szCs w:val="24"/>
                <w:lang w:eastAsia="en-US"/>
              </w:rPr>
            </w:pPr>
            <w:r w:rsidRPr="004D6FF9">
              <w:rPr>
                <w:sz w:val="24"/>
                <w:szCs w:val="24"/>
              </w:rPr>
              <w:t>-</w:t>
            </w:r>
          </w:p>
        </w:tc>
        <w:tc>
          <w:tcPr>
            <w:tcW w:w="1277" w:type="dxa"/>
            <w:tcBorders>
              <w:top w:val="nil"/>
              <w:left w:val="single" w:sz="4" w:space="0" w:color="auto"/>
              <w:bottom w:val="single" w:sz="4" w:space="0" w:color="auto"/>
              <w:right w:val="single" w:sz="4" w:space="0" w:color="auto"/>
            </w:tcBorders>
            <w:shd w:val="clear" w:color="auto" w:fill="FFFFFF"/>
          </w:tcPr>
          <w:p w:rsidR="00E8488E" w:rsidRPr="004D6FF9" w:rsidRDefault="00E8488E" w:rsidP="004D6FF9">
            <w:pPr>
              <w:pStyle w:val="7"/>
              <w:framePr w:wrap="notBeside" w:vAnchor="text" w:hAnchor="text" w:xAlign="center" w:y="1"/>
              <w:shd w:val="clear" w:color="auto" w:fill="auto"/>
              <w:spacing w:before="0" w:line="240" w:lineRule="auto"/>
              <w:ind w:left="200" w:firstLine="0"/>
              <w:jc w:val="left"/>
              <w:rPr>
                <w:sz w:val="24"/>
                <w:szCs w:val="24"/>
                <w:lang w:eastAsia="en-US"/>
              </w:rPr>
            </w:pPr>
          </w:p>
        </w:tc>
        <w:tc>
          <w:tcPr>
            <w:tcW w:w="2986" w:type="dxa"/>
            <w:tcBorders>
              <w:top w:val="nil"/>
              <w:left w:val="single" w:sz="4" w:space="0" w:color="auto"/>
              <w:bottom w:val="single" w:sz="4" w:space="0" w:color="auto"/>
              <w:right w:val="single" w:sz="4" w:space="0" w:color="auto"/>
            </w:tcBorders>
            <w:shd w:val="clear" w:color="auto" w:fill="FFFFFF"/>
          </w:tcPr>
          <w:p w:rsidR="00E8488E" w:rsidRPr="004D6FF9" w:rsidRDefault="00E8488E" w:rsidP="004D6FF9">
            <w:pPr>
              <w:pStyle w:val="7"/>
              <w:framePr w:wrap="notBeside" w:vAnchor="text" w:hAnchor="text" w:xAlign="center" w:y="1"/>
              <w:shd w:val="clear" w:color="auto" w:fill="auto"/>
              <w:spacing w:before="0" w:line="240" w:lineRule="auto"/>
              <w:ind w:left="240" w:firstLine="0"/>
              <w:jc w:val="left"/>
              <w:rPr>
                <w:sz w:val="24"/>
                <w:szCs w:val="24"/>
                <w:lang w:eastAsia="en-US"/>
              </w:rPr>
            </w:pPr>
          </w:p>
        </w:tc>
      </w:tr>
    </w:tbl>
    <w:p w:rsidR="00E8488E" w:rsidRPr="004D6FF9" w:rsidRDefault="00E8488E" w:rsidP="004D6FF9">
      <w:pPr>
        <w:spacing w:after="0" w:line="240" w:lineRule="auto"/>
        <w:rPr>
          <w:rFonts w:ascii="Times New Roman" w:hAnsi="Times New Roman" w:cs="Times New Roman"/>
          <w:sz w:val="24"/>
          <w:szCs w:val="24"/>
          <w:lang w:eastAsia="en-US"/>
        </w:rPr>
      </w:pPr>
    </w:p>
    <w:tbl>
      <w:tblPr>
        <w:tblW w:w="0" w:type="auto"/>
        <w:jc w:val="center"/>
        <w:tblLayout w:type="fixed"/>
        <w:tblCellMar>
          <w:left w:w="10" w:type="dxa"/>
          <w:right w:w="10" w:type="dxa"/>
        </w:tblCellMar>
        <w:tblLook w:val="04A0" w:firstRow="1" w:lastRow="0" w:firstColumn="1" w:lastColumn="0" w:noHBand="0" w:noVBand="1"/>
      </w:tblPr>
      <w:tblGrid>
        <w:gridCol w:w="1531"/>
        <w:gridCol w:w="2266"/>
        <w:gridCol w:w="1277"/>
        <w:gridCol w:w="1277"/>
        <w:gridCol w:w="2986"/>
      </w:tblGrid>
      <w:tr w:rsidR="00E8488E" w:rsidRPr="004D6FF9" w:rsidTr="00E8488E">
        <w:trPr>
          <w:trHeight w:val="662"/>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pStyle w:val="7"/>
              <w:framePr w:wrap="notBeside" w:vAnchor="text" w:hAnchor="text" w:xAlign="center" w:y="1"/>
              <w:shd w:val="clear" w:color="auto" w:fill="auto"/>
              <w:spacing w:before="0" w:line="240" w:lineRule="auto"/>
              <w:ind w:left="540" w:firstLine="0"/>
              <w:jc w:val="left"/>
              <w:rPr>
                <w:sz w:val="24"/>
                <w:szCs w:val="24"/>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pStyle w:val="7"/>
              <w:framePr w:wrap="notBeside" w:vAnchor="text" w:hAnchor="text" w:xAlign="center" w:y="1"/>
              <w:shd w:val="clear" w:color="auto" w:fill="auto"/>
              <w:spacing w:before="0" w:line="240" w:lineRule="auto"/>
              <w:ind w:left="480" w:firstLine="0"/>
              <w:jc w:val="left"/>
              <w:rPr>
                <w:sz w:val="24"/>
                <w:szCs w:val="24"/>
                <w:lang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pStyle w:val="7"/>
              <w:framePr w:wrap="notBeside" w:vAnchor="text" w:hAnchor="text" w:xAlign="center" w:y="1"/>
              <w:shd w:val="clear" w:color="auto" w:fill="auto"/>
              <w:spacing w:before="0" w:line="240" w:lineRule="auto"/>
              <w:ind w:right="260" w:firstLine="0"/>
              <w:jc w:val="right"/>
              <w:rPr>
                <w:sz w:val="24"/>
                <w:szCs w:val="24"/>
                <w:lang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pStyle w:val="7"/>
              <w:framePr w:wrap="notBeside" w:vAnchor="text" w:hAnchor="text" w:xAlign="center" w:y="1"/>
              <w:shd w:val="clear" w:color="auto" w:fill="auto"/>
              <w:spacing w:before="0" w:line="240" w:lineRule="auto"/>
              <w:ind w:right="320" w:firstLine="0"/>
              <w:jc w:val="right"/>
              <w:rPr>
                <w:sz w:val="24"/>
                <w:szCs w:val="24"/>
                <w:lang w:eastAsia="en-US"/>
              </w:rPr>
            </w:pP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pStyle w:val="7"/>
              <w:framePr w:wrap="notBeside" w:vAnchor="text" w:hAnchor="text" w:xAlign="center" w:y="1"/>
              <w:shd w:val="clear" w:color="auto" w:fill="auto"/>
              <w:spacing w:before="0" w:line="240" w:lineRule="auto"/>
              <w:ind w:left="460" w:firstLine="0"/>
              <w:jc w:val="left"/>
              <w:rPr>
                <w:sz w:val="24"/>
                <w:szCs w:val="24"/>
                <w:lang w:eastAsia="en-US"/>
              </w:rPr>
            </w:pPr>
          </w:p>
        </w:tc>
      </w:tr>
      <w:tr w:rsidR="00E8488E" w:rsidRPr="004D6FF9" w:rsidTr="00E8488E">
        <w:trPr>
          <w:trHeight w:val="331"/>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framePr w:wrap="notBeside" w:vAnchor="text" w:hAnchor="text" w:xAlign="center" w:y="1"/>
              <w:spacing w:after="0" w:line="240" w:lineRule="auto"/>
              <w:rPr>
                <w:rFonts w:ascii="Times New Roman" w:hAnsi="Times New Roman" w:cs="Times New Roman"/>
                <w:sz w:val="24"/>
                <w:szCs w:val="24"/>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framePr w:wrap="notBeside" w:vAnchor="text" w:hAnchor="text" w:xAlign="center" w:y="1"/>
              <w:spacing w:after="0" w:line="240" w:lineRule="auto"/>
              <w:rPr>
                <w:rFonts w:ascii="Times New Roman" w:hAnsi="Times New Roman" w:cs="Times New Roman"/>
                <w:sz w:val="24"/>
                <w:szCs w:val="24"/>
                <w:lang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framePr w:wrap="notBeside" w:vAnchor="text" w:hAnchor="text" w:xAlign="center" w:y="1"/>
              <w:spacing w:after="0" w:line="240" w:lineRule="auto"/>
              <w:rPr>
                <w:rFonts w:ascii="Times New Roman" w:hAnsi="Times New Roman" w:cs="Times New Roman"/>
                <w:sz w:val="24"/>
                <w:szCs w:val="24"/>
                <w:lang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framePr w:wrap="notBeside" w:vAnchor="text" w:hAnchor="text" w:xAlign="center" w:y="1"/>
              <w:spacing w:after="0" w:line="240" w:lineRule="auto"/>
              <w:rPr>
                <w:rFonts w:ascii="Times New Roman" w:hAnsi="Times New Roman" w:cs="Times New Roman"/>
                <w:sz w:val="24"/>
                <w:szCs w:val="24"/>
                <w:lang w:eastAsia="en-US"/>
              </w:rPr>
            </w:pP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framePr w:wrap="notBeside" w:vAnchor="text" w:hAnchor="text" w:xAlign="center" w:y="1"/>
              <w:spacing w:after="0" w:line="240" w:lineRule="auto"/>
              <w:rPr>
                <w:rFonts w:ascii="Times New Roman" w:hAnsi="Times New Roman" w:cs="Times New Roman"/>
                <w:sz w:val="24"/>
                <w:szCs w:val="24"/>
                <w:lang w:eastAsia="en-US"/>
              </w:rPr>
            </w:pPr>
          </w:p>
        </w:tc>
      </w:tr>
      <w:tr w:rsidR="00E8488E" w:rsidRPr="004D6FF9" w:rsidTr="00E8488E">
        <w:trPr>
          <w:trHeight w:val="346"/>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framePr w:wrap="notBeside" w:vAnchor="text" w:hAnchor="text" w:xAlign="center" w:y="1"/>
              <w:spacing w:after="0" w:line="240" w:lineRule="auto"/>
              <w:rPr>
                <w:rFonts w:ascii="Times New Roman" w:hAnsi="Times New Roman" w:cs="Times New Roman"/>
                <w:sz w:val="24"/>
                <w:szCs w:val="24"/>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framePr w:wrap="notBeside" w:vAnchor="text" w:hAnchor="text" w:xAlign="center" w:y="1"/>
              <w:spacing w:after="0" w:line="240" w:lineRule="auto"/>
              <w:rPr>
                <w:rFonts w:ascii="Times New Roman" w:hAnsi="Times New Roman" w:cs="Times New Roman"/>
                <w:sz w:val="24"/>
                <w:szCs w:val="24"/>
                <w:lang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framePr w:wrap="notBeside" w:vAnchor="text" w:hAnchor="text" w:xAlign="center" w:y="1"/>
              <w:spacing w:after="0" w:line="240" w:lineRule="auto"/>
              <w:rPr>
                <w:rFonts w:ascii="Times New Roman" w:hAnsi="Times New Roman" w:cs="Times New Roman"/>
                <w:sz w:val="24"/>
                <w:szCs w:val="24"/>
                <w:lang w:eastAsia="en-US"/>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framePr w:wrap="notBeside" w:vAnchor="text" w:hAnchor="text" w:xAlign="center" w:y="1"/>
              <w:spacing w:after="0" w:line="240" w:lineRule="auto"/>
              <w:rPr>
                <w:rFonts w:ascii="Times New Roman" w:hAnsi="Times New Roman" w:cs="Times New Roman"/>
                <w:sz w:val="24"/>
                <w:szCs w:val="24"/>
                <w:lang w:eastAsia="en-US"/>
              </w:rPr>
            </w:pP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E8488E" w:rsidRPr="004D6FF9" w:rsidRDefault="00E8488E" w:rsidP="004D6FF9">
            <w:pPr>
              <w:framePr w:wrap="notBeside" w:vAnchor="text" w:hAnchor="text" w:xAlign="center" w:y="1"/>
              <w:spacing w:after="0" w:line="240" w:lineRule="auto"/>
              <w:rPr>
                <w:rFonts w:ascii="Times New Roman" w:hAnsi="Times New Roman" w:cs="Times New Roman"/>
                <w:sz w:val="24"/>
                <w:szCs w:val="24"/>
                <w:lang w:eastAsia="en-US"/>
              </w:rPr>
            </w:pPr>
          </w:p>
        </w:tc>
      </w:tr>
    </w:tbl>
    <w:p w:rsidR="00E8488E" w:rsidRPr="004D6FF9" w:rsidRDefault="00E8488E" w:rsidP="004D6FF9">
      <w:pPr>
        <w:spacing w:after="0" w:line="240" w:lineRule="auto"/>
        <w:rPr>
          <w:rFonts w:ascii="Times New Roman" w:hAnsi="Times New Roman" w:cs="Times New Roman"/>
          <w:b/>
          <w:i/>
          <w:sz w:val="24"/>
          <w:szCs w:val="24"/>
          <w:lang w:eastAsia="en-US"/>
        </w:rPr>
      </w:pPr>
    </w:p>
    <w:p w:rsidR="00B06C66" w:rsidRDefault="00B06C66" w:rsidP="004D6FF9">
      <w:pPr>
        <w:spacing w:after="0" w:line="240" w:lineRule="auto"/>
        <w:jc w:val="center"/>
        <w:rPr>
          <w:rFonts w:ascii="Times New Roman" w:hAnsi="Times New Roman" w:cs="Times New Roman"/>
          <w:b/>
          <w:i/>
          <w:sz w:val="24"/>
          <w:szCs w:val="24"/>
        </w:rPr>
      </w:pPr>
    </w:p>
    <w:p w:rsidR="00FD5078" w:rsidRDefault="00FD5078" w:rsidP="004D6FF9">
      <w:pPr>
        <w:spacing w:after="0" w:line="240" w:lineRule="auto"/>
        <w:jc w:val="center"/>
        <w:rPr>
          <w:rFonts w:ascii="Times New Roman" w:hAnsi="Times New Roman" w:cs="Times New Roman"/>
          <w:b/>
          <w:i/>
          <w:sz w:val="24"/>
          <w:szCs w:val="24"/>
        </w:rPr>
      </w:pPr>
    </w:p>
    <w:p w:rsidR="00B06C66" w:rsidRDefault="00E8488E" w:rsidP="00B06C66">
      <w:pPr>
        <w:spacing w:after="0" w:line="240" w:lineRule="auto"/>
        <w:jc w:val="center"/>
        <w:rPr>
          <w:rFonts w:ascii="Times New Roman" w:hAnsi="Times New Roman" w:cs="Times New Roman"/>
          <w:b/>
          <w:i/>
          <w:sz w:val="24"/>
          <w:szCs w:val="24"/>
        </w:rPr>
      </w:pPr>
      <w:r w:rsidRPr="004D6FF9">
        <w:rPr>
          <w:rFonts w:ascii="Times New Roman" w:hAnsi="Times New Roman" w:cs="Times New Roman"/>
          <w:b/>
          <w:i/>
          <w:sz w:val="24"/>
          <w:szCs w:val="24"/>
        </w:rPr>
        <w:t>10.</w:t>
      </w:r>
      <w:r w:rsidR="00B06C66">
        <w:rPr>
          <w:rFonts w:ascii="Times New Roman" w:hAnsi="Times New Roman" w:cs="Times New Roman"/>
          <w:b/>
          <w:i/>
          <w:sz w:val="24"/>
          <w:szCs w:val="24"/>
        </w:rPr>
        <w:t>5</w:t>
      </w:r>
      <w:r w:rsidRPr="004D6FF9">
        <w:rPr>
          <w:rFonts w:ascii="Times New Roman" w:hAnsi="Times New Roman" w:cs="Times New Roman"/>
          <w:b/>
          <w:i/>
          <w:sz w:val="24"/>
          <w:szCs w:val="24"/>
        </w:rPr>
        <w:t>.</w:t>
      </w:r>
      <w:r w:rsidR="00B06C66">
        <w:rPr>
          <w:rFonts w:ascii="Times New Roman" w:hAnsi="Times New Roman" w:cs="Times New Roman"/>
          <w:b/>
          <w:i/>
          <w:sz w:val="24"/>
          <w:szCs w:val="24"/>
        </w:rPr>
        <w:t xml:space="preserve"> </w:t>
      </w:r>
      <w:r w:rsidRPr="004D6FF9">
        <w:rPr>
          <w:rFonts w:ascii="Times New Roman" w:hAnsi="Times New Roman" w:cs="Times New Roman"/>
          <w:b/>
          <w:i/>
          <w:sz w:val="24"/>
          <w:szCs w:val="24"/>
        </w:rPr>
        <w:t xml:space="preserve">Примерная тематика для написания эссе, рефератов для формирования компетенций </w:t>
      </w:r>
      <w:r w:rsidR="00B06C66">
        <w:rPr>
          <w:rFonts w:ascii="Times New Roman" w:hAnsi="Times New Roman" w:cs="Times New Roman"/>
          <w:b/>
          <w:i/>
          <w:sz w:val="24"/>
          <w:szCs w:val="24"/>
        </w:rPr>
        <w:t>ОПК-6, ПК-4</w:t>
      </w:r>
    </w:p>
    <w:p w:rsidR="00FD5078" w:rsidRPr="004D6FF9" w:rsidRDefault="00FD5078" w:rsidP="00B06C66">
      <w:pPr>
        <w:spacing w:after="0" w:line="240" w:lineRule="auto"/>
        <w:jc w:val="center"/>
        <w:rPr>
          <w:rFonts w:ascii="Times New Roman" w:hAnsi="Times New Roman" w:cs="Times New Roman"/>
          <w:b/>
          <w:i/>
          <w:sz w:val="24"/>
          <w:szCs w:val="24"/>
        </w:rPr>
      </w:pP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Аристотеля «Афинская </w:t>
      </w:r>
      <w:proofErr w:type="spellStart"/>
      <w:r w:rsidRPr="004D6FF9">
        <w:rPr>
          <w:rFonts w:ascii="Times New Roman" w:hAnsi="Times New Roman" w:cs="Times New Roman"/>
          <w:sz w:val="24"/>
          <w:szCs w:val="24"/>
        </w:rPr>
        <w:t>полития</w:t>
      </w:r>
      <w:proofErr w:type="spellEnd"/>
      <w:r w:rsidRPr="004D6FF9">
        <w:rPr>
          <w:rFonts w:ascii="Times New Roman" w:hAnsi="Times New Roman" w:cs="Times New Roman"/>
          <w:sz w:val="24"/>
          <w:szCs w:val="24"/>
        </w:rPr>
        <w:t>».</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Реферат или эссе на произведение Аристотеля «Политика».</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Реферат или эссе на произведение Н.А. Бердяева «Философия неравенства».</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Реферат или эссе на произведение М. Вебера «Образ общества».</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Реферат или эссе на произведение Г.В.Ф. Гегеля «Философия права».</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Реферат или эссе на произведение Т. Гоббса «Левиафан».</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Л. </w:t>
      </w:r>
      <w:proofErr w:type="spellStart"/>
      <w:r w:rsidRPr="004D6FF9">
        <w:rPr>
          <w:rFonts w:ascii="Times New Roman" w:hAnsi="Times New Roman" w:cs="Times New Roman"/>
          <w:sz w:val="24"/>
          <w:szCs w:val="24"/>
        </w:rPr>
        <w:t>Гумпловича</w:t>
      </w:r>
      <w:proofErr w:type="spellEnd"/>
      <w:r w:rsidRPr="004D6FF9">
        <w:rPr>
          <w:rFonts w:ascii="Times New Roman" w:hAnsi="Times New Roman" w:cs="Times New Roman"/>
          <w:sz w:val="24"/>
          <w:szCs w:val="24"/>
        </w:rPr>
        <w:t xml:space="preserve"> «Общее учение о государстве».</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Л. </w:t>
      </w:r>
      <w:proofErr w:type="spellStart"/>
      <w:r w:rsidRPr="004D6FF9">
        <w:rPr>
          <w:rFonts w:ascii="Times New Roman" w:hAnsi="Times New Roman" w:cs="Times New Roman"/>
          <w:sz w:val="24"/>
          <w:szCs w:val="24"/>
        </w:rPr>
        <w:t>Дюги</w:t>
      </w:r>
      <w:proofErr w:type="spellEnd"/>
      <w:r w:rsidRPr="004D6FF9">
        <w:rPr>
          <w:rFonts w:ascii="Times New Roman" w:hAnsi="Times New Roman" w:cs="Times New Roman"/>
          <w:sz w:val="24"/>
          <w:szCs w:val="24"/>
        </w:rPr>
        <w:t xml:space="preserve"> «Общество, личность, государство».</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Л. </w:t>
      </w:r>
      <w:proofErr w:type="spellStart"/>
      <w:r w:rsidRPr="004D6FF9">
        <w:rPr>
          <w:rFonts w:ascii="Times New Roman" w:hAnsi="Times New Roman" w:cs="Times New Roman"/>
          <w:sz w:val="24"/>
          <w:szCs w:val="24"/>
        </w:rPr>
        <w:t>Дюги</w:t>
      </w:r>
      <w:proofErr w:type="spellEnd"/>
      <w:r w:rsidRPr="004D6FF9">
        <w:rPr>
          <w:rFonts w:ascii="Times New Roman" w:hAnsi="Times New Roman" w:cs="Times New Roman"/>
          <w:sz w:val="24"/>
          <w:szCs w:val="24"/>
        </w:rPr>
        <w:t xml:space="preserve"> «Социальное право, индивидуальное право и преобразование государства».</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Реферат или эссе на произведение Г. Еллинека «Право современного государства».</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Р. </w:t>
      </w:r>
      <w:proofErr w:type="spellStart"/>
      <w:r w:rsidRPr="004D6FF9">
        <w:rPr>
          <w:rFonts w:ascii="Times New Roman" w:hAnsi="Times New Roman" w:cs="Times New Roman"/>
          <w:sz w:val="24"/>
          <w:szCs w:val="24"/>
        </w:rPr>
        <w:t>Иеринга</w:t>
      </w:r>
      <w:proofErr w:type="spellEnd"/>
      <w:r w:rsidRPr="004D6FF9">
        <w:rPr>
          <w:rFonts w:ascii="Times New Roman" w:hAnsi="Times New Roman" w:cs="Times New Roman"/>
          <w:sz w:val="24"/>
          <w:szCs w:val="24"/>
        </w:rPr>
        <w:t xml:space="preserve"> «Цель в праве».</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Реферат или эссе на произведение И.А. Ильина «О сущности правосознания».</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Реферат или эссе на произведение И.А. Ильина «Понятие права и силы».</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Б. </w:t>
      </w:r>
      <w:proofErr w:type="spellStart"/>
      <w:r w:rsidRPr="004D6FF9">
        <w:rPr>
          <w:rFonts w:ascii="Times New Roman" w:hAnsi="Times New Roman" w:cs="Times New Roman"/>
          <w:sz w:val="24"/>
          <w:szCs w:val="24"/>
        </w:rPr>
        <w:t>Кистяковского</w:t>
      </w:r>
      <w:proofErr w:type="spellEnd"/>
      <w:r w:rsidRPr="004D6FF9">
        <w:rPr>
          <w:rFonts w:ascii="Times New Roman" w:hAnsi="Times New Roman" w:cs="Times New Roman"/>
          <w:sz w:val="24"/>
          <w:szCs w:val="24"/>
        </w:rPr>
        <w:t xml:space="preserve"> «Право как социальное явление».</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Н.М. Коркунова «Русское государственное право. Том </w:t>
      </w:r>
      <w:r w:rsidRPr="004D6FF9">
        <w:rPr>
          <w:rFonts w:ascii="Times New Roman" w:hAnsi="Times New Roman" w:cs="Times New Roman"/>
          <w:sz w:val="24"/>
          <w:szCs w:val="24"/>
          <w:lang w:val="en-US"/>
        </w:rPr>
        <w:t>I</w:t>
      </w:r>
      <w:r w:rsidRPr="004D6FF9">
        <w:rPr>
          <w:rFonts w:ascii="Times New Roman" w:hAnsi="Times New Roman" w:cs="Times New Roman"/>
          <w:sz w:val="24"/>
          <w:szCs w:val="24"/>
        </w:rPr>
        <w:t>».</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Реферат или эссе на произведение В.И. Ленина «О государстве».</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Реферат или эссе на произведение Дж. Локка «Два трактата о государственном правлении».</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В.С. </w:t>
      </w:r>
      <w:proofErr w:type="spellStart"/>
      <w:r w:rsidRPr="004D6FF9">
        <w:rPr>
          <w:rFonts w:ascii="Times New Roman" w:hAnsi="Times New Roman" w:cs="Times New Roman"/>
          <w:sz w:val="24"/>
          <w:szCs w:val="24"/>
        </w:rPr>
        <w:t>Нерсесянца</w:t>
      </w:r>
      <w:proofErr w:type="spellEnd"/>
      <w:r w:rsidRPr="004D6FF9">
        <w:rPr>
          <w:rFonts w:ascii="Times New Roman" w:hAnsi="Times New Roman" w:cs="Times New Roman"/>
          <w:sz w:val="24"/>
          <w:szCs w:val="24"/>
        </w:rPr>
        <w:t xml:space="preserve"> «История идей правовой государственности».</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В.С. </w:t>
      </w:r>
      <w:proofErr w:type="spellStart"/>
      <w:r w:rsidRPr="004D6FF9">
        <w:rPr>
          <w:rFonts w:ascii="Times New Roman" w:hAnsi="Times New Roman" w:cs="Times New Roman"/>
          <w:sz w:val="24"/>
          <w:szCs w:val="24"/>
        </w:rPr>
        <w:t>Нерсесянца</w:t>
      </w:r>
      <w:proofErr w:type="spellEnd"/>
      <w:r w:rsidRPr="004D6FF9">
        <w:rPr>
          <w:rFonts w:ascii="Times New Roman" w:hAnsi="Times New Roman" w:cs="Times New Roman"/>
          <w:sz w:val="24"/>
          <w:szCs w:val="24"/>
        </w:rPr>
        <w:t xml:space="preserve"> «Право и закон».</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В.С. </w:t>
      </w:r>
      <w:proofErr w:type="spellStart"/>
      <w:r w:rsidRPr="004D6FF9">
        <w:rPr>
          <w:rFonts w:ascii="Times New Roman" w:hAnsi="Times New Roman" w:cs="Times New Roman"/>
          <w:sz w:val="24"/>
          <w:szCs w:val="24"/>
        </w:rPr>
        <w:t>Нерсесянца</w:t>
      </w:r>
      <w:proofErr w:type="spellEnd"/>
      <w:r w:rsidRPr="004D6FF9">
        <w:rPr>
          <w:rFonts w:ascii="Times New Roman" w:hAnsi="Times New Roman" w:cs="Times New Roman"/>
          <w:sz w:val="24"/>
          <w:szCs w:val="24"/>
        </w:rPr>
        <w:t xml:space="preserve"> «Право – математика свободы».</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П.И. </w:t>
      </w:r>
      <w:proofErr w:type="spellStart"/>
      <w:r w:rsidRPr="004D6FF9">
        <w:rPr>
          <w:rFonts w:ascii="Times New Roman" w:hAnsi="Times New Roman" w:cs="Times New Roman"/>
          <w:sz w:val="24"/>
          <w:szCs w:val="24"/>
        </w:rPr>
        <w:t>Новгородцева</w:t>
      </w:r>
      <w:proofErr w:type="spellEnd"/>
      <w:r w:rsidRPr="004D6FF9">
        <w:rPr>
          <w:rFonts w:ascii="Times New Roman" w:hAnsi="Times New Roman" w:cs="Times New Roman"/>
          <w:sz w:val="24"/>
          <w:szCs w:val="24"/>
        </w:rPr>
        <w:t xml:space="preserve"> «Кризис современного правосознания».</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М. </w:t>
      </w:r>
      <w:proofErr w:type="spellStart"/>
      <w:r w:rsidRPr="004D6FF9">
        <w:rPr>
          <w:rFonts w:ascii="Times New Roman" w:hAnsi="Times New Roman" w:cs="Times New Roman"/>
          <w:sz w:val="24"/>
          <w:szCs w:val="24"/>
        </w:rPr>
        <w:t>Рейснера</w:t>
      </w:r>
      <w:proofErr w:type="spellEnd"/>
      <w:r w:rsidRPr="004D6FF9">
        <w:rPr>
          <w:rFonts w:ascii="Times New Roman" w:hAnsi="Times New Roman" w:cs="Times New Roman"/>
          <w:sz w:val="24"/>
          <w:szCs w:val="24"/>
        </w:rPr>
        <w:t xml:space="preserve"> «Идеологии Востока: Очерки восточной теократии».</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Реферат или эссе на произведение Ж.-Ж. Руссо «Трактаты».</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А.Х. </w:t>
      </w:r>
      <w:proofErr w:type="spellStart"/>
      <w:r w:rsidRPr="004D6FF9">
        <w:rPr>
          <w:rFonts w:ascii="Times New Roman" w:hAnsi="Times New Roman" w:cs="Times New Roman"/>
          <w:sz w:val="24"/>
          <w:szCs w:val="24"/>
        </w:rPr>
        <w:t>Саидова</w:t>
      </w:r>
      <w:proofErr w:type="spellEnd"/>
      <w:r w:rsidRPr="004D6FF9">
        <w:rPr>
          <w:rFonts w:ascii="Times New Roman" w:hAnsi="Times New Roman" w:cs="Times New Roman"/>
          <w:sz w:val="24"/>
          <w:szCs w:val="24"/>
        </w:rPr>
        <w:t xml:space="preserve"> «Введение в основные правовые системы современности».</w:t>
      </w:r>
    </w:p>
    <w:p w:rsidR="00E8488E" w:rsidRPr="004D6FF9" w:rsidRDefault="00E8488E" w:rsidP="004D6FF9">
      <w:pPr>
        <w:numPr>
          <w:ilvl w:val="0"/>
          <w:numId w:val="17"/>
        </w:numPr>
        <w:spacing w:after="0" w:line="240" w:lineRule="auto"/>
        <w:jc w:val="both"/>
        <w:rPr>
          <w:rFonts w:ascii="Times New Roman" w:hAnsi="Times New Roman" w:cs="Times New Roman"/>
          <w:sz w:val="24"/>
          <w:szCs w:val="24"/>
        </w:rPr>
      </w:pPr>
      <w:r w:rsidRPr="004D6FF9">
        <w:rPr>
          <w:rFonts w:ascii="Times New Roman" w:hAnsi="Times New Roman" w:cs="Times New Roman"/>
          <w:sz w:val="24"/>
          <w:szCs w:val="24"/>
        </w:rPr>
        <w:t xml:space="preserve">Реферат или эссе на произведение А. </w:t>
      </w:r>
      <w:proofErr w:type="spellStart"/>
      <w:r w:rsidRPr="004D6FF9">
        <w:rPr>
          <w:rFonts w:ascii="Times New Roman" w:hAnsi="Times New Roman" w:cs="Times New Roman"/>
          <w:sz w:val="24"/>
          <w:szCs w:val="24"/>
        </w:rPr>
        <w:t>Токвиля</w:t>
      </w:r>
      <w:proofErr w:type="spellEnd"/>
      <w:r w:rsidRPr="004D6FF9">
        <w:rPr>
          <w:rFonts w:ascii="Times New Roman" w:hAnsi="Times New Roman" w:cs="Times New Roman"/>
          <w:sz w:val="24"/>
          <w:szCs w:val="24"/>
        </w:rPr>
        <w:t xml:space="preserve"> «Демократия в Америке».</w:t>
      </w:r>
    </w:p>
    <w:p w:rsidR="00E8488E" w:rsidRPr="004D6FF9" w:rsidRDefault="00E8488E" w:rsidP="004D6FF9">
      <w:pPr>
        <w:pStyle w:val="af6"/>
        <w:widowControl w:val="0"/>
        <w:numPr>
          <w:ilvl w:val="0"/>
          <w:numId w:val="17"/>
        </w:numPr>
        <w:overflowPunct w:val="0"/>
        <w:autoSpaceDE w:val="0"/>
        <w:autoSpaceDN w:val="0"/>
        <w:adjustRightInd w:val="0"/>
        <w:jc w:val="both"/>
        <w:rPr>
          <w:rFonts w:ascii="Times New Roman" w:hAnsi="Times New Roman" w:cs="Times New Roman"/>
        </w:rPr>
      </w:pPr>
      <w:r w:rsidRPr="004D6FF9">
        <w:rPr>
          <w:rFonts w:ascii="Times New Roman" w:hAnsi="Times New Roman" w:cs="Times New Roman"/>
        </w:rPr>
        <w:t xml:space="preserve">Реферат или эссе на произведение Б. </w:t>
      </w:r>
      <w:proofErr w:type="spellStart"/>
      <w:r w:rsidRPr="004D6FF9">
        <w:rPr>
          <w:rFonts w:ascii="Times New Roman" w:hAnsi="Times New Roman" w:cs="Times New Roman"/>
        </w:rPr>
        <w:t>Чичерена</w:t>
      </w:r>
      <w:proofErr w:type="spellEnd"/>
      <w:r w:rsidRPr="004D6FF9">
        <w:rPr>
          <w:rFonts w:ascii="Times New Roman" w:hAnsi="Times New Roman" w:cs="Times New Roman"/>
        </w:rPr>
        <w:t xml:space="preserve"> «Собственность и государство»</w:t>
      </w:r>
    </w:p>
    <w:p w:rsidR="00B06C66" w:rsidRDefault="00B06C66" w:rsidP="004D6FF9">
      <w:pPr>
        <w:pStyle w:val="af3"/>
        <w:ind w:left="720"/>
        <w:jc w:val="center"/>
        <w:rPr>
          <w:rFonts w:ascii="Times New Roman" w:hAnsi="Times New Roman" w:cs="Times New Roman"/>
          <w:b/>
          <w:i/>
          <w:sz w:val="24"/>
          <w:szCs w:val="24"/>
        </w:rPr>
      </w:pPr>
    </w:p>
    <w:p w:rsidR="00FD5078" w:rsidRDefault="00FD5078" w:rsidP="004D6FF9">
      <w:pPr>
        <w:pStyle w:val="af3"/>
        <w:ind w:left="720"/>
        <w:jc w:val="center"/>
        <w:rPr>
          <w:rFonts w:ascii="Times New Roman" w:hAnsi="Times New Roman" w:cs="Times New Roman"/>
          <w:b/>
          <w:i/>
          <w:sz w:val="24"/>
          <w:szCs w:val="24"/>
        </w:rPr>
      </w:pPr>
    </w:p>
    <w:p w:rsidR="00E8488E" w:rsidRPr="004D6FF9" w:rsidRDefault="00E8488E" w:rsidP="004D6FF9">
      <w:pPr>
        <w:pStyle w:val="af3"/>
        <w:ind w:left="720"/>
        <w:jc w:val="center"/>
        <w:rPr>
          <w:rFonts w:ascii="Times New Roman" w:hAnsi="Times New Roman" w:cs="Times New Roman"/>
          <w:b/>
          <w:i/>
          <w:sz w:val="24"/>
          <w:szCs w:val="24"/>
        </w:rPr>
      </w:pPr>
      <w:r w:rsidRPr="004D6FF9">
        <w:rPr>
          <w:rFonts w:ascii="Times New Roman" w:hAnsi="Times New Roman" w:cs="Times New Roman"/>
          <w:b/>
          <w:i/>
          <w:sz w:val="24"/>
          <w:szCs w:val="24"/>
        </w:rPr>
        <w:t>10.</w:t>
      </w:r>
      <w:r w:rsidR="00B06C66">
        <w:rPr>
          <w:rFonts w:ascii="Times New Roman" w:hAnsi="Times New Roman" w:cs="Times New Roman"/>
          <w:b/>
          <w:i/>
          <w:sz w:val="24"/>
          <w:szCs w:val="24"/>
        </w:rPr>
        <w:t>6</w:t>
      </w:r>
      <w:r w:rsidRPr="004D6FF9">
        <w:rPr>
          <w:rFonts w:ascii="Times New Roman" w:hAnsi="Times New Roman" w:cs="Times New Roman"/>
          <w:b/>
          <w:i/>
          <w:sz w:val="24"/>
          <w:szCs w:val="24"/>
        </w:rPr>
        <w:t>.</w:t>
      </w:r>
      <w:r w:rsidR="00B06C66">
        <w:rPr>
          <w:rFonts w:ascii="Times New Roman" w:hAnsi="Times New Roman" w:cs="Times New Roman"/>
          <w:b/>
          <w:i/>
          <w:sz w:val="24"/>
          <w:szCs w:val="24"/>
        </w:rPr>
        <w:t xml:space="preserve"> </w:t>
      </w:r>
      <w:r w:rsidRPr="004D6FF9">
        <w:rPr>
          <w:rFonts w:ascii="Times New Roman" w:hAnsi="Times New Roman" w:cs="Times New Roman"/>
          <w:b/>
          <w:i/>
          <w:sz w:val="24"/>
          <w:szCs w:val="24"/>
        </w:rPr>
        <w:t>Тестовые задания</w:t>
      </w:r>
      <w:r w:rsidR="00B06C66">
        <w:rPr>
          <w:rFonts w:ascii="Times New Roman" w:hAnsi="Times New Roman" w:cs="Times New Roman"/>
          <w:b/>
          <w:i/>
          <w:sz w:val="24"/>
          <w:szCs w:val="24"/>
        </w:rPr>
        <w:t xml:space="preserve"> как форма промежуточного контроля для </w:t>
      </w:r>
      <w:r w:rsidR="004D6FF9" w:rsidRPr="004D6FF9">
        <w:rPr>
          <w:rFonts w:ascii="Times New Roman" w:hAnsi="Times New Roman" w:cs="Times New Roman"/>
          <w:b/>
          <w:i/>
          <w:sz w:val="24"/>
          <w:szCs w:val="24"/>
        </w:rPr>
        <w:t>формирования компетенций</w:t>
      </w:r>
      <w:r w:rsidR="00B06C66">
        <w:rPr>
          <w:rFonts w:ascii="Times New Roman" w:hAnsi="Times New Roman" w:cs="Times New Roman"/>
          <w:b/>
          <w:i/>
          <w:sz w:val="24"/>
          <w:szCs w:val="24"/>
        </w:rPr>
        <w:t xml:space="preserve"> ОПК-6, ПК-4</w:t>
      </w:r>
    </w:p>
    <w:p w:rsidR="00FD5078" w:rsidRDefault="00FD5078" w:rsidP="004D6FF9">
      <w:pPr>
        <w:pStyle w:val="af3"/>
        <w:ind w:left="720"/>
        <w:jc w:val="center"/>
        <w:rPr>
          <w:rFonts w:ascii="Times New Roman" w:hAnsi="Times New Roman" w:cs="Times New Roman"/>
          <w:b/>
          <w:i/>
          <w:sz w:val="24"/>
          <w:szCs w:val="24"/>
        </w:rPr>
      </w:pPr>
    </w:p>
    <w:p w:rsidR="00E8488E" w:rsidRPr="004D6FF9" w:rsidRDefault="00E8488E" w:rsidP="004D6FF9">
      <w:pPr>
        <w:pStyle w:val="af3"/>
        <w:ind w:left="720"/>
        <w:jc w:val="center"/>
        <w:rPr>
          <w:rFonts w:ascii="Times New Roman" w:hAnsi="Times New Roman" w:cs="Times New Roman"/>
          <w:b/>
          <w:i/>
          <w:sz w:val="24"/>
          <w:szCs w:val="24"/>
        </w:rPr>
      </w:pPr>
      <w:r w:rsidRPr="004D6FF9">
        <w:rPr>
          <w:rFonts w:ascii="Times New Roman" w:hAnsi="Times New Roman" w:cs="Times New Roman"/>
          <w:b/>
          <w:i/>
          <w:sz w:val="24"/>
          <w:szCs w:val="24"/>
        </w:rPr>
        <w:t>(тесты из электронной базы ДВФ ВАВТ)</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1. Должностное лицо – это лицо, …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1.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РФ, других войсках и воинских формированиях РФ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состоящее на государственной или муниципальной службе, которое постоянно, временно или по специальному полномочию выполняет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2. Лица, подлежащие уголовной ответственности по статьям гл. 30 УК РФ («Преступления против государственной власти, интересов государственной службы и службы в органах местного самоуправления»)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любые лица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должностные лица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3. лица, занимающие руководящие должности в аппарате государственного управления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4. лица, достигшие возраста уголовной ответственности</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3. В каких случаях государственный служащий может быть исключен из реестра, уволенных лиц:</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1. по истечении 3-х лет;</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2. при отмене акта, на основании которого данные гражданина были включены в реестр;</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по окончания срока, который предусмотрен для разглашенных данных в качестве государственной тайны.</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4. Обязательный элемент субъективной стороны злоупотребления должностными полномочиями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подрыв авторитета власти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корыстная или иная личная заинтересованность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неприятие сложившихся отношений в коллективе</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5. Общественно опасные последствия, предусмотренные в ч. 1 ст. 286 УК РФ («Превышение должностных полномочий»)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существенное нарушение прав и законных интересов граждан или организаций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причинение смерти или тяжкого вреда здоровью человека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получение льгот или преимуществ коммерческой организацией</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6. Национальный план противодействия коррупции утвержден: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Федеральным законом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Указом Президента Российской Федерации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Постановлением Правительства Российской Федерации</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7. В соответствии с Национальным планом противодействия коррупции определить показатели для оценки эффективности реализации программ по противодействию коррупции поручено: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Правительству Российской Федерации совместно со Счетной палатой Российской Федерации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Правительству Российской Федерации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3. Министерству финансов Российской Федерации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4. Счетной палате Российской Федерации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5. Президиуму Совета при Президенте Российской Федерации по противодействию коррупции</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8. Могут ли родственники жены госслужащего работать с зятем в одном учреждении, относящимся к государственному органу:</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1. Нет, не могут ни при каких обстоятельствах;</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2. Да, могут, так как они родственники по свойству и не являются близкими;</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Да, могут, если не являются подчиненными либо же подконтрольными друг другу;</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9. Характеристика объекта преступления, предусмотренного ст. 287 УК РФ («Отказ в предоставлении информации Федеральному Собранию Российской Федерации или Счетной палате Российской Федерации»)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нормальная деятельность государственных органов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нормальная деятельность органов государственной власти и управления, органов местного самоуправления и муниципальных учреждений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нормальная деятельность Федерального Собрания Российской Федерации и Счетной палаты Российской Федерации</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10. В какие сроки должны быть представлены уточненные сведения о доходах, об имуществе и обязательствах имущественного характера, в случае если гражданский служащий обнаружил, что в представленных им сведениях не отражены или не полностью отражены какие-либо сведения либо имеются ошибки: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в течение одного месяца после окончания срока, установленного для представления сведений о доходах, об имуществе и обязательствах имущественного характера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в течение 15 рабочих дней после окончания срока, установленного для представления сведений о доходах, об имуществе и обязательствах имущественного характера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в течение 15 дней после окончания срока, установленного для представления сведений о доходах, об имуществе и обязательствах имущественного характера.</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11. Что входит в понятие «профилактика коррупции»: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2.  деятельность институтов гражданского общества, организаций и физических лиц по выявлению и последующему устранению причин коррупции</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 3.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 4.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12. В течение какого срока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после увольнения с гражданской службы не вправе без согласия соответствующей комиссии по соблюдению требований к служебному поведению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если отдельные функции государственного управления данной организацией входили в должностные (служебные) обязанности государственного гражданского служащего: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в течение пяти лет после увольнения с гражданской службы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в течение двух лет после увольнения с гражданской службы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срок не установлен</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13. В связи с прохождением гражданской службы гражданскому служащему запрещается: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заниматься предпринимательской деятельностью лично или через доверенных лиц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2. заниматься предпринимательской деятельностью лично</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14. Под термином «коррупция» понимается правонарушение в виде: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только в виде получения взятки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только в виде дачи взятки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в виде как дачи взятки, так и получения взятки</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15. Гражданин, претендующий на замещение должности государственной или муниципальной службы, включенной в перечень, установленный нормативными правовыми актами Российской Федерации обязан представлять представителю нанимателя (работодателю) сведения: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о своих доходах, имуществе и о доходах, имуществе супруги (супруга)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о своих доходах, имуществе и обязательствах имущественного характера и о доходах, об имуществе и обязательствах имущественного характера супруги (супруга)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16. Подлежат ли ответственности в соответствии с законодательством Российской Федерации обвиняемые (подозреваемые) в совершении коррупционных правонарушений за пределами Российской Федерации лица иностранные граждане: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да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нет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только в случаях и порядке, предусмотренных международными договорами Российской Федерации и федеральными законами</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17. Утрата доверия государственного лица за совершение коррупционных действий возможна:</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1. за получение взятки в крупных размерах;</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2. наличие личной заинтересованности;</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3. во всех случаях, предусмотренных ФЗ 273 без учета размера причиненного ущерба. </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18. Кто должен знать о возникшем конфликте интересов или о возможности его возникновения, кроме госслужащего?</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представитель наниматель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лицо, ответственное за работу по профилактике коррупционных и иных правонарушений в государственном органе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3. правоохранительные органы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4. комиссию по соблюдению требований к служебному поведению и урегулированию конфликта интересов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5. своего непосредственного начальника. </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19. Какая форма предусмотрена для уведомления госслужащим о возникшем конфликте интересов или о возможности его возникновения?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1. в письменной форме</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2. в устной форме</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не имеет значения.</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both"/>
        <w:rPr>
          <w:rFonts w:ascii="Times New Roman" w:hAnsi="Times New Roman" w:cs="Times New Roman"/>
          <w:b/>
          <w:i/>
          <w:sz w:val="24"/>
          <w:szCs w:val="24"/>
        </w:rPr>
      </w:pPr>
      <w:r w:rsidRPr="004D6FF9">
        <w:rPr>
          <w:rFonts w:ascii="Times New Roman" w:hAnsi="Times New Roman" w:cs="Times New Roman"/>
          <w:b/>
          <w:i/>
          <w:sz w:val="24"/>
          <w:szCs w:val="24"/>
        </w:rPr>
        <w:t xml:space="preserve">20. К коррупционным относятся действия, совершенные: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1. Физическими лицами только в интересах себя и других физических лиц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 xml:space="preserve">2. Физическими лицами только в интересах юридических лиц </w:t>
      </w:r>
    </w:p>
    <w:p w:rsidR="004D6FF9" w:rsidRPr="004D6FF9" w:rsidRDefault="004D6FF9" w:rsidP="004D6FF9">
      <w:pPr>
        <w:spacing w:after="0" w:line="240" w:lineRule="auto"/>
        <w:jc w:val="both"/>
        <w:rPr>
          <w:rFonts w:ascii="Times New Roman" w:hAnsi="Times New Roman" w:cs="Times New Roman"/>
          <w:i/>
          <w:sz w:val="24"/>
          <w:szCs w:val="24"/>
        </w:rPr>
      </w:pPr>
      <w:r w:rsidRPr="004D6FF9">
        <w:rPr>
          <w:rFonts w:ascii="Times New Roman" w:hAnsi="Times New Roman" w:cs="Times New Roman"/>
          <w:i/>
          <w:sz w:val="24"/>
          <w:szCs w:val="24"/>
        </w:rPr>
        <w:t>3. Физическими лицами, как от своего имени, так и от имени юридического лица в личных интересах, интересах других физических и юридических лиц</w:t>
      </w:r>
    </w:p>
    <w:p w:rsidR="004D6FF9" w:rsidRPr="004D6FF9" w:rsidRDefault="004D6FF9" w:rsidP="004D6FF9">
      <w:pPr>
        <w:spacing w:after="0" w:line="240" w:lineRule="auto"/>
        <w:jc w:val="both"/>
        <w:rPr>
          <w:rFonts w:ascii="Times New Roman" w:hAnsi="Times New Roman" w:cs="Times New Roman"/>
          <w:i/>
          <w:sz w:val="24"/>
          <w:szCs w:val="24"/>
        </w:rPr>
      </w:pPr>
    </w:p>
    <w:p w:rsidR="004D6FF9" w:rsidRPr="004D6FF9" w:rsidRDefault="004D6FF9" w:rsidP="004D6FF9">
      <w:pPr>
        <w:spacing w:after="0" w:line="240" w:lineRule="auto"/>
        <w:jc w:val="center"/>
        <w:rPr>
          <w:rFonts w:ascii="Times New Roman" w:hAnsi="Times New Roman" w:cs="Times New Roman"/>
          <w:b/>
          <w:i/>
          <w:sz w:val="24"/>
          <w:szCs w:val="24"/>
        </w:rPr>
      </w:pPr>
    </w:p>
    <w:p w:rsidR="00E8488E" w:rsidRPr="00B06C66" w:rsidRDefault="00E8488E" w:rsidP="00B06C66">
      <w:pPr>
        <w:spacing w:after="0" w:line="240" w:lineRule="auto"/>
        <w:jc w:val="center"/>
        <w:rPr>
          <w:rFonts w:ascii="Times New Roman" w:hAnsi="Times New Roman" w:cs="Times New Roman"/>
          <w:b/>
          <w:i/>
          <w:sz w:val="24"/>
          <w:szCs w:val="24"/>
        </w:rPr>
      </w:pPr>
      <w:r w:rsidRPr="004D6FF9">
        <w:rPr>
          <w:rFonts w:ascii="Times New Roman" w:hAnsi="Times New Roman" w:cs="Times New Roman"/>
          <w:b/>
          <w:i/>
          <w:sz w:val="24"/>
          <w:szCs w:val="24"/>
        </w:rPr>
        <w:t>Критерии оценки теста:</w:t>
      </w:r>
    </w:p>
    <w:p w:rsidR="00E8488E" w:rsidRPr="004D6FF9" w:rsidRDefault="00E8488E" w:rsidP="004D6FF9">
      <w:pPr>
        <w:spacing w:after="0" w:line="240" w:lineRule="auto"/>
        <w:ind w:firstLine="708"/>
        <w:rPr>
          <w:rFonts w:ascii="Times New Roman" w:hAnsi="Times New Roman" w:cs="Times New Roman"/>
          <w:sz w:val="24"/>
          <w:szCs w:val="24"/>
        </w:rPr>
      </w:pPr>
      <w:r w:rsidRPr="004D6FF9">
        <w:rPr>
          <w:rFonts w:ascii="Times New Roman" w:hAnsi="Times New Roman" w:cs="Times New Roman"/>
          <w:sz w:val="24"/>
          <w:szCs w:val="24"/>
        </w:rPr>
        <w:t>-оценка «отлично» выставляется, если тестируемый набрал 90 и более процентов правильных ответов;</w:t>
      </w:r>
    </w:p>
    <w:p w:rsidR="00E8488E" w:rsidRPr="004D6FF9" w:rsidRDefault="00E8488E" w:rsidP="004D6FF9">
      <w:pPr>
        <w:spacing w:after="0" w:line="240" w:lineRule="auto"/>
        <w:ind w:firstLine="708"/>
        <w:rPr>
          <w:rFonts w:ascii="Times New Roman" w:hAnsi="Times New Roman" w:cs="Times New Roman"/>
          <w:sz w:val="24"/>
          <w:szCs w:val="24"/>
        </w:rPr>
      </w:pPr>
      <w:r w:rsidRPr="004D6FF9">
        <w:rPr>
          <w:rFonts w:ascii="Times New Roman" w:hAnsi="Times New Roman" w:cs="Times New Roman"/>
          <w:sz w:val="24"/>
          <w:szCs w:val="24"/>
        </w:rPr>
        <w:t>-оценка «хорошо» выставляется, если тестируемый набрал от 76 до 89 процентов правильных ответов;</w:t>
      </w:r>
    </w:p>
    <w:p w:rsidR="00E8488E" w:rsidRPr="004D6FF9" w:rsidRDefault="00E8488E" w:rsidP="004D6FF9">
      <w:pPr>
        <w:spacing w:after="0" w:line="240" w:lineRule="auto"/>
        <w:ind w:firstLine="708"/>
        <w:rPr>
          <w:rFonts w:ascii="Times New Roman" w:hAnsi="Times New Roman" w:cs="Times New Roman"/>
          <w:sz w:val="24"/>
          <w:szCs w:val="24"/>
        </w:rPr>
      </w:pPr>
      <w:r w:rsidRPr="004D6FF9">
        <w:rPr>
          <w:rFonts w:ascii="Times New Roman" w:hAnsi="Times New Roman" w:cs="Times New Roman"/>
          <w:sz w:val="24"/>
          <w:szCs w:val="24"/>
        </w:rPr>
        <w:t>-оценка «удовлетворительно» выставляется, если тестируемый набрал от 61 до 75 процентов правильных ответов;</w:t>
      </w:r>
    </w:p>
    <w:p w:rsidR="00E8488E" w:rsidRPr="004D6FF9" w:rsidRDefault="00E8488E" w:rsidP="004D6FF9">
      <w:pPr>
        <w:spacing w:after="0" w:line="240" w:lineRule="auto"/>
        <w:ind w:firstLine="708"/>
        <w:rPr>
          <w:rFonts w:ascii="Times New Roman" w:hAnsi="Times New Roman" w:cs="Times New Roman"/>
          <w:sz w:val="24"/>
          <w:szCs w:val="24"/>
        </w:rPr>
      </w:pPr>
      <w:r w:rsidRPr="004D6FF9">
        <w:rPr>
          <w:rFonts w:ascii="Times New Roman" w:hAnsi="Times New Roman" w:cs="Times New Roman"/>
          <w:sz w:val="24"/>
          <w:szCs w:val="24"/>
        </w:rPr>
        <w:t xml:space="preserve">-оценка «неудовлетворительно» выставляется, если тестируемый </w:t>
      </w:r>
      <w:proofErr w:type="gramStart"/>
      <w:r w:rsidRPr="004D6FF9">
        <w:rPr>
          <w:rFonts w:ascii="Times New Roman" w:hAnsi="Times New Roman" w:cs="Times New Roman"/>
          <w:sz w:val="24"/>
          <w:szCs w:val="24"/>
        </w:rPr>
        <w:t>набрал  60</w:t>
      </w:r>
      <w:proofErr w:type="gramEnd"/>
      <w:r w:rsidRPr="004D6FF9">
        <w:rPr>
          <w:rFonts w:ascii="Times New Roman" w:hAnsi="Times New Roman" w:cs="Times New Roman"/>
          <w:sz w:val="24"/>
          <w:szCs w:val="24"/>
        </w:rPr>
        <w:t xml:space="preserve"> и менее процентов правильных ответов.</w:t>
      </w:r>
    </w:p>
    <w:p w:rsidR="00E8488E" w:rsidRPr="004D6FF9" w:rsidRDefault="00E8488E" w:rsidP="004D6FF9">
      <w:pPr>
        <w:pStyle w:val="af3"/>
        <w:rPr>
          <w:rFonts w:ascii="Times New Roman" w:hAnsi="Times New Roman" w:cs="Times New Roman"/>
          <w:sz w:val="24"/>
          <w:szCs w:val="24"/>
        </w:rPr>
      </w:pPr>
    </w:p>
    <w:p w:rsidR="00E8488E" w:rsidRPr="004D6FF9" w:rsidRDefault="00E8488E" w:rsidP="004D6FF9">
      <w:pPr>
        <w:pStyle w:val="af3"/>
        <w:jc w:val="center"/>
        <w:rPr>
          <w:rFonts w:ascii="Times New Roman" w:hAnsi="Times New Roman" w:cs="Times New Roman"/>
          <w:b/>
          <w:i/>
          <w:sz w:val="24"/>
          <w:szCs w:val="24"/>
        </w:rPr>
      </w:pPr>
    </w:p>
    <w:p w:rsidR="00E8488E" w:rsidRPr="004D6FF9" w:rsidRDefault="00E8488E" w:rsidP="004D6FF9">
      <w:pPr>
        <w:pStyle w:val="af3"/>
        <w:jc w:val="center"/>
        <w:rPr>
          <w:rFonts w:ascii="Times New Roman" w:hAnsi="Times New Roman" w:cs="Times New Roman"/>
          <w:b/>
          <w:i/>
          <w:sz w:val="24"/>
          <w:szCs w:val="24"/>
        </w:rPr>
      </w:pPr>
      <w:r w:rsidRPr="004D6FF9">
        <w:rPr>
          <w:rFonts w:ascii="Times New Roman" w:hAnsi="Times New Roman" w:cs="Times New Roman"/>
          <w:b/>
          <w:i/>
          <w:sz w:val="24"/>
          <w:szCs w:val="24"/>
        </w:rPr>
        <w:t>10.</w:t>
      </w:r>
      <w:r w:rsidR="00E018FF">
        <w:rPr>
          <w:rFonts w:ascii="Times New Roman" w:hAnsi="Times New Roman" w:cs="Times New Roman"/>
          <w:b/>
          <w:i/>
          <w:sz w:val="24"/>
          <w:szCs w:val="24"/>
        </w:rPr>
        <w:t>7</w:t>
      </w:r>
      <w:r w:rsidRPr="004D6FF9">
        <w:rPr>
          <w:rFonts w:ascii="Times New Roman" w:hAnsi="Times New Roman" w:cs="Times New Roman"/>
          <w:b/>
          <w:i/>
          <w:sz w:val="24"/>
          <w:szCs w:val="24"/>
        </w:rPr>
        <w:t>.</w:t>
      </w:r>
      <w:r w:rsidR="00E018FF">
        <w:rPr>
          <w:rFonts w:ascii="Times New Roman" w:hAnsi="Times New Roman" w:cs="Times New Roman"/>
          <w:b/>
          <w:i/>
          <w:sz w:val="24"/>
          <w:szCs w:val="24"/>
        </w:rPr>
        <w:t xml:space="preserve"> </w:t>
      </w:r>
      <w:r w:rsidR="00001B84">
        <w:rPr>
          <w:rFonts w:ascii="Times New Roman" w:hAnsi="Times New Roman" w:cs="Times New Roman"/>
          <w:b/>
          <w:i/>
          <w:sz w:val="24"/>
          <w:szCs w:val="24"/>
        </w:rPr>
        <w:t xml:space="preserve">Критерии оценки знаний </w:t>
      </w:r>
      <w:r w:rsidRPr="004D6FF9">
        <w:rPr>
          <w:rFonts w:ascii="Times New Roman" w:hAnsi="Times New Roman" w:cs="Times New Roman"/>
          <w:b/>
          <w:i/>
          <w:sz w:val="24"/>
          <w:szCs w:val="24"/>
        </w:rPr>
        <w:t>магистрантов</w:t>
      </w:r>
    </w:p>
    <w:p w:rsidR="00E8488E" w:rsidRPr="004D6FF9" w:rsidRDefault="00E8488E" w:rsidP="004D6FF9">
      <w:pPr>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 xml:space="preserve">Итоговый контроль проводится в форме зачета в соответствие с учебным планом.  </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При оценке ответов студента в процессе итогового контроля оценивается:</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уверенные знания, умения и навыки, включенные в соответствующую компетенцию;</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знание ситуации и умение применить правильный научный методический подход и инструментарий для решения задач;</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умение выделять приоритетные направления в вопросах антикоррупционной политики государства, в методах противодействия коррупции;</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способность устанавливать причинно-следственные связи в изложении материала, делать выводы;</w:t>
      </w:r>
    </w:p>
    <w:p w:rsidR="00E8488E" w:rsidRPr="004D6FF9" w:rsidRDefault="00E8488E" w:rsidP="004D6FF9">
      <w:pPr>
        <w:pStyle w:val="af3"/>
        <w:jc w:val="both"/>
        <w:rPr>
          <w:rFonts w:ascii="Times New Roman" w:hAnsi="Times New Roman" w:cs="Times New Roman"/>
          <w:sz w:val="24"/>
          <w:szCs w:val="24"/>
        </w:rPr>
      </w:pPr>
      <w:r w:rsidRPr="004D6FF9">
        <w:rPr>
          <w:rFonts w:ascii="Times New Roman" w:hAnsi="Times New Roman" w:cs="Times New Roman"/>
          <w:sz w:val="24"/>
          <w:szCs w:val="24"/>
        </w:rPr>
        <w:t>- умение применять теоретические знания для анализа конкретной  ситуации.</w:t>
      </w:r>
    </w:p>
    <w:p w:rsidR="00E8488E" w:rsidRPr="004D6FF9" w:rsidRDefault="00E8488E" w:rsidP="004D6FF9">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Применяется следующие критерии оценки, определяющие уровень усвоения программы:</w:t>
      </w:r>
    </w:p>
    <w:p w:rsidR="00E8488E" w:rsidRPr="004D6FF9" w:rsidRDefault="00E8488E" w:rsidP="004D6FF9">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b/>
          <w:sz w:val="24"/>
          <w:szCs w:val="24"/>
        </w:rPr>
        <w:t>«</w:t>
      </w:r>
      <w:r w:rsidRPr="004D6FF9">
        <w:rPr>
          <w:rFonts w:ascii="Times New Roman" w:hAnsi="Times New Roman" w:cs="Times New Roman"/>
          <w:b/>
          <w:i/>
          <w:sz w:val="24"/>
          <w:szCs w:val="24"/>
        </w:rPr>
        <w:t>Зачтено</w:t>
      </w:r>
      <w:r w:rsidRPr="004D6FF9">
        <w:rPr>
          <w:rFonts w:ascii="Times New Roman" w:hAnsi="Times New Roman" w:cs="Times New Roman"/>
          <w:b/>
          <w:sz w:val="24"/>
          <w:szCs w:val="24"/>
        </w:rPr>
        <w:t>»</w:t>
      </w:r>
      <w:r w:rsidR="00FD5078">
        <w:rPr>
          <w:rFonts w:ascii="Times New Roman" w:hAnsi="Times New Roman" w:cs="Times New Roman"/>
          <w:b/>
          <w:sz w:val="24"/>
          <w:szCs w:val="24"/>
        </w:rPr>
        <w:t xml:space="preserve"> </w:t>
      </w:r>
      <w:r w:rsidRPr="004D6FF9">
        <w:rPr>
          <w:rFonts w:ascii="Times New Roman" w:hAnsi="Times New Roman" w:cs="Times New Roman"/>
          <w:b/>
          <w:sz w:val="24"/>
          <w:szCs w:val="24"/>
        </w:rPr>
        <w:t>-</w:t>
      </w:r>
      <w:r w:rsidR="00FD5078">
        <w:rPr>
          <w:rFonts w:ascii="Times New Roman" w:hAnsi="Times New Roman" w:cs="Times New Roman"/>
          <w:b/>
          <w:sz w:val="24"/>
          <w:szCs w:val="24"/>
        </w:rPr>
        <w:t xml:space="preserve"> </w:t>
      </w:r>
      <w:proofErr w:type="gramStart"/>
      <w:r w:rsidRPr="004D6FF9">
        <w:rPr>
          <w:rFonts w:ascii="Times New Roman" w:hAnsi="Times New Roman" w:cs="Times New Roman"/>
          <w:sz w:val="24"/>
          <w:szCs w:val="24"/>
        </w:rPr>
        <w:t>магистрант  правильно</w:t>
      </w:r>
      <w:proofErr w:type="gramEnd"/>
      <w:r w:rsidRPr="004D6FF9">
        <w:rPr>
          <w:rFonts w:ascii="Times New Roman" w:hAnsi="Times New Roman" w:cs="Times New Roman"/>
          <w:sz w:val="24"/>
          <w:szCs w:val="24"/>
        </w:rPr>
        <w:t xml:space="preserve">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Магистрант владеет понятийным аппаратом, хорошо ориентируется в фактах и закономерностях. </w:t>
      </w:r>
    </w:p>
    <w:p w:rsidR="004D6FF9" w:rsidRPr="004D6FF9" w:rsidRDefault="00E8488E" w:rsidP="004D6FF9">
      <w:pPr>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b/>
          <w:i/>
          <w:sz w:val="24"/>
          <w:szCs w:val="24"/>
        </w:rPr>
        <w:t>«</w:t>
      </w:r>
      <w:proofErr w:type="spellStart"/>
      <w:r w:rsidRPr="004D6FF9">
        <w:rPr>
          <w:rFonts w:ascii="Times New Roman" w:hAnsi="Times New Roman" w:cs="Times New Roman"/>
          <w:b/>
          <w:i/>
          <w:sz w:val="24"/>
          <w:szCs w:val="24"/>
        </w:rPr>
        <w:t>Незачтено</w:t>
      </w:r>
      <w:proofErr w:type="spellEnd"/>
      <w:r w:rsidRPr="004D6FF9">
        <w:rPr>
          <w:rFonts w:ascii="Times New Roman" w:hAnsi="Times New Roman" w:cs="Times New Roman"/>
          <w:b/>
          <w:sz w:val="24"/>
          <w:szCs w:val="24"/>
        </w:rPr>
        <w:t>»</w:t>
      </w:r>
      <w:r w:rsidR="00FD5078">
        <w:rPr>
          <w:rFonts w:ascii="Times New Roman" w:hAnsi="Times New Roman" w:cs="Times New Roman"/>
          <w:b/>
          <w:sz w:val="24"/>
          <w:szCs w:val="24"/>
        </w:rPr>
        <w:t xml:space="preserve"> </w:t>
      </w:r>
      <w:r w:rsidRPr="004D6FF9">
        <w:rPr>
          <w:rFonts w:ascii="Times New Roman" w:hAnsi="Times New Roman" w:cs="Times New Roman"/>
          <w:b/>
          <w:sz w:val="24"/>
          <w:szCs w:val="24"/>
        </w:rPr>
        <w:t>-</w:t>
      </w:r>
      <w:r w:rsidRPr="004D6FF9">
        <w:rPr>
          <w:rFonts w:ascii="Times New Roman" w:hAnsi="Times New Roman" w:cs="Times New Roman"/>
          <w:sz w:val="24"/>
          <w:szCs w:val="24"/>
        </w:rPr>
        <w:t xml:space="preserve"> выставляется магистранту, ответ которого содержит</w:t>
      </w:r>
      <w:r w:rsidR="00B06C66">
        <w:rPr>
          <w:rFonts w:ascii="Times New Roman" w:hAnsi="Times New Roman" w:cs="Times New Roman"/>
          <w:sz w:val="24"/>
          <w:szCs w:val="24"/>
        </w:rPr>
        <w:t xml:space="preserve"> </w:t>
      </w:r>
      <w:r w:rsidRPr="004D6FF9">
        <w:rPr>
          <w:rFonts w:ascii="Times New Roman" w:hAnsi="Times New Roman" w:cs="Times New Roman"/>
          <w:sz w:val="24"/>
          <w:szCs w:val="24"/>
        </w:rPr>
        <w:t>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w:t>
      </w:r>
    </w:p>
    <w:p w:rsidR="004D6FF9" w:rsidRPr="004D6FF9" w:rsidRDefault="00E8488E" w:rsidP="004D6FF9">
      <w:pPr>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4D6FF9" w:rsidRPr="004D6FF9" w:rsidRDefault="00E8488E" w:rsidP="004D6FF9">
      <w:pPr>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E8488E" w:rsidRPr="004D6FF9" w:rsidRDefault="00E8488E" w:rsidP="004D6FF9">
      <w:pPr>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E8488E" w:rsidRPr="004D6FF9" w:rsidRDefault="00E8488E" w:rsidP="004D6FF9">
      <w:pPr>
        <w:widowControl w:val="0"/>
        <w:spacing w:after="0" w:line="240" w:lineRule="auto"/>
        <w:ind w:firstLine="709"/>
        <w:jc w:val="both"/>
        <w:rPr>
          <w:rFonts w:ascii="Times New Roman" w:hAnsi="Times New Roman" w:cs="Times New Roman"/>
          <w:sz w:val="24"/>
          <w:szCs w:val="24"/>
        </w:rPr>
      </w:pPr>
    </w:p>
    <w:tbl>
      <w:tblPr>
        <w:tblW w:w="9464" w:type="dxa"/>
        <w:tblLook w:val="04A0" w:firstRow="1" w:lastRow="0" w:firstColumn="1" w:lastColumn="0" w:noHBand="0" w:noVBand="1"/>
      </w:tblPr>
      <w:tblGrid>
        <w:gridCol w:w="772"/>
        <w:gridCol w:w="1939"/>
        <w:gridCol w:w="3170"/>
        <w:gridCol w:w="3583"/>
      </w:tblGrid>
      <w:tr w:rsidR="00E8488E" w:rsidRPr="004D6FF9" w:rsidTr="00B06C66">
        <w:tc>
          <w:tcPr>
            <w:tcW w:w="772"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b/>
                <w:sz w:val="24"/>
                <w:szCs w:val="24"/>
              </w:rPr>
            </w:pPr>
            <w:r w:rsidRPr="004D6FF9">
              <w:rPr>
                <w:rFonts w:ascii="Times New Roman" w:hAnsi="Times New Roman" w:cs="Times New Roman"/>
                <w:b/>
                <w:sz w:val="24"/>
                <w:szCs w:val="24"/>
              </w:rPr>
              <w:t>№</w:t>
            </w:r>
          </w:p>
          <w:p w:rsidR="00E8488E" w:rsidRPr="004D6FF9" w:rsidRDefault="00E8488E" w:rsidP="004D6FF9">
            <w:pPr>
              <w:spacing w:after="0" w:line="240" w:lineRule="auto"/>
              <w:jc w:val="center"/>
              <w:rPr>
                <w:rFonts w:ascii="Times New Roman" w:hAnsi="Times New Roman" w:cs="Times New Roman"/>
                <w:b/>
                <w:sz w:val="24"/>
                <w:szCs w:val="24"/>
              </w:rPr>
            </w:pPr>
            <w:proofErr w:type="gramStart"/>
            <w:r w:rsidRPr="004D6FF9">
              <w:rPr>
                <w:rFonts w:ascii="Times New Roman" w:hAnsi="Times New Roman" w:cs="Times New Roman"/>
                <w:b/>
                <w:sz w:val="24"/>
                <w:szCs w:val="24"/>
              </w:rPr>
              <w:t>п</w:t>
            </w:r>
            <w:proofErr w:type="gramEnd"/>
            <w:r w:rsidRPr="004D6FF9">
              <w:rPr>
                <w:rFonts w:ascii="Times New Roman" w:hAnsi="Times New Roman" w:cs="Times New Roman"/>
                <w:b/>
                <w:sz w:val="24"/>
                <w:szCs w:val="24"/>
              </w:rPr>
              <w:t>/п</w:t>
            </w:r>
          </w:p>
        </w:tc>
        <w:tc>
          <w:tcPr>
            <w:tcW w:w="1939"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pStyle w:val="23"/>
              <w:shd w:val="clear" w:color="auto" w:fill="auto"/>
              <w:spacing w:line="240" w:lineRule="auto"/>
              <w:ind w:firstLine="0"/>
              <w:rPr>
                <w:b/>
                <w:i/>
                <w:sz w:val="24"/>
                <w:szCs w:val="24"/>
              </w:rPr>
            </w:pPr>
            <w:r w:rsidRPr="004D6FF9">
              <w:rPr>
                <w:rStyle w:val="24"/>
              </w:rPr>
              <w:t>Категории магистрантов</w:t>
            </w:r>
          </w:p>
        </w:tc>
        <w:tc>
          <w:tcPr>
            <w:tcW w:w="3170"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pStyle w:val="23"/>
              <w:shd w:val="clear" w:color="auto" w:fill="auto"/>
              <w:spacing w:line="240" w:lineRule="auto"/>
              <w:ind w:firstLine="0"/>
              <w:rPr>
                <w:b/>
                <w:i/>
                <w:sz w:val="24"/>
                <w:szCs w:val="24"/>
              </w:rPr>
            </w:pPr>
            <w:r w:rsidRPr="004D6FF9">
              <w:rPr>
                <w:rStyle w:val="24"/>
              </w:rPr>
              <w:t>Виды оценочных средств</w:t>
            </w:r>
          </w:p>
        </w:tc>
        <w:tc>
          <w:tcPr>
            <w:tcW w:w="3583"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pStyle w:val="23"/>
              <w:shd w:val="clear" w:color="auto" w:fill="auto"/>
              <w:spacing w:line="240" w:lineRule="auto"/>
              <w:ind w:firstLine="0"/>
              <w:rPr>
                <w:b/>
                <w:i/>
                <w:sz w:val="24"/>
                <w:szCs w:val="24"/>
              </w:rPr>
            </w:pPr>
            <w:r w:rsidRPr="004D6FF9">
              <w:rPr>
                <w:rStyle w:val="24"/>
              </w:rPr>
              <w:t>Форма контроля и оценки результатов обучения</w:t>
            </w:r>
          </w:p>
        </w:tc>
      </w:tr>
      <w:tr w:rsidR="00E8488E" w:rsidRPr="004D6FF9" w:rsidTr="00B06C66">
        <w:tc>
          <w:tcPr>
            <w:tcW w:w="772"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sz w:val="24"/>
                <w:szCs w:val="24"/>
              </w:rPr>
            </w:pPr>
            <w:r w:rsidRPr="004D6FF9">
              <w:rPr>
                <w:rFonts w:ascii="Times New Roman" w:hAnsi="Times New Roman" w:cs="Times New Roman"/>
                <w:sz w:val="24"/>
                <w:szCs w:val="24"/>
              </w:rPr>
              <w:t>1</w:t>
            </w:r>
          </w:p>
        </w:tc>
        <w:tc>
          <w:tcPr>
            <w:tcW w:w="1939"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pStyle w:val="23"/>
              <w:shd w:val="clear" w:color="auto" w:fill="auto"/>
              <w:spacing w:line="240" w:lineRule="auto"/>
              <w:ind w:firstLine="0"/>
              <w:rPr>
                <w:sz w:val="24"/>
                <w:szCs w:val="24"/>
              </w:rPr>
            </w:pPr>
            <w:r w:rsidRPr="004D6FF9">
              <w:rPr>
                <w:sz w:val="24"/>
                <w:szCs w:val="24"/>
              </w:rPr>
              <w:t>С нарушением слуха</w:t>
            </w:r>
          </w:p>
        </w:tc>
        <w:tc>
          <w:tcPr>
            <w:tcW w:w="3170" w:type="dxa"/>
            <w:tcBorders>
              <w:top w:val="single" w:sz="4" w:space="0" w:color="auto"/>
              <w:left w:val="single" w:sz="4" w:space="0" w:color="auto"/>
              <w:bottom w:val="single" w:sz="4" w:space="0" w:color="auto"/>
              <w:right w:val="single" w:sz="4" w:space="0" w:color="auto"/>
            </w:tcBorders>
            <w:vAlign w:val="bottom"/>
            <w:hideMark/>
          </w:tcPr>
          <w:p w:rsidR="00E8488E" w:rsidRPr="004D6FF9" w:rsidRDefault="00E8488E" w:rsidP="004D6FF9">
            <w:pPr>
              <w:pStyle w:val="23"/>
              <w:shd w:val="clear" w:color="auto" w:fill="auto"/>
              <w:spacing w:line="240" w:lineRule="auto"/>
              <w:ind w:firstLine="0"/>
              <w:rPr>
                <w:sz w:val="24"/>
                <w:szCs w:val="24"/>
              </w:rPr>
            </w:pPr>
            <w:r w:rsidRPr="004D6FF9">
              <w:rPr>
                <w:sz w:val="24"/>
                <w:szCs w:val="24"/>
              </w:rPr>
              <w:t>Письменные домашние контрольные работы, вопросы к зачету, реферат, эссе, тестирование</w:t>
            </w:r>
          </w:p>
        </w:tc>
        <w:tc>
          <w:tcPr>
            <w:tcW w:w="3583"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pStyle w:val="23"/>
              <w:shd w:val="clear" w:color="auto" w:fill="auto"/>
              <w:spacing w:line="240" w:lineRule="auto"/>
              <w:ind w:firstLine="0"/>
              <w:rPr>
                <w:sz w:val="24"/>
                <w:szCs w:val="24"/>
              </w:rPr>
            </w:pPr>
            <w:r w:rsidRPr="004D6FF9">
              <w:rPr>
                <w:sz w:val="24"/>
                <w:szCs w:val="24"/>
              </w:rPr>
              <w:t>Преимущественно письменная проверка</w:t>
            </w:r>
          </w:p>
        </w:tc>
      </w:tr>
      <w:tr w:rsidR="00E8488E" w:rsidRPr="004D6FF9" w:rsidTr="00B06C66">
        <w:tc>
          <w:tcPr>
            <w:tcW w:w="772"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sz w:val="24"/>
                <w:szCs w:val="24"/>
              </w:rPr>
            </w:pPr>
            <w:r w:rsidRPr="004D6FF9">
              <w:rPr>
                <w:rFonts w:ascii="Times New Roman" w:hAnsi="Times New Roman" w:cs="Times New Roman"/>
                <w:sz w:val="24"/>
                <w:szCs w:val="24"/>
              </w:rPr>
              <w:t>2</w:t>
            </w:r>
          </w:p>
        </w:tc>
        <w:tc>
          <w:tcPr>
            <w:tcW w:w="1939"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pStyle w:val="23"/>
              <w:shd w:val="clear" w:color="auto" w:fill="auto"/>
              <w:spacing w:line="240" w:lineRule="auto"/>
              <w:ind w:firstLine="0"/>
              <w:rPr>
                <w:sz w:val="24"/>
                <w:szCs w:val="24"/>
              </w:rPr>
            </w:pPr>
            <w:r w:rsidRPr="004D6FF9">
              <w:rPr>
                <w:sz w:val="24"/>
                <w:szCs w:val="24"/>
              </w:rPr>
              <w:t>С нарушением зрения</w:t>
            </w:r>
          </w:p>
        </w:tc>
        <w:tc>
          <w:tcPr>
            <w:tcW w:w="3170" w:type="dxa"/>
            <w:tcBorders>
              <w:top w:val="single" w:sz="4" w:space="0" w:color="auto"/>
              <w:left w:val="single" w:sz="4" w:space="0" w:color="auto"/>
              <w:bottom w:val="single" w:sz="4" w:space="0" w:color="auto"/>
              <w:right w:val="single" w:sz="4" w:space="0" w:color="auto"/>
            </w:tcBorders>
            <w:vAlign w:val="bottom"/>
            <w:hideMark/>
          </w:tcPr>
          <w:p w:rsidR="00E8488E" w:rsidRPr="004D6FF9" w:rsidRDefault="00E8488E" w:rsidP="004D6FF9">
            <w:pPr>
              <w:pStyle w:val="23"/>
              <w:shd w:val="clear" w:color="auto" w:fill="auto"/>
              <w:spacing w:line="240" w:lineRule="auto"/>
              <w:ind w:firstLine="0"/>
              <w:rPr>
                <w:sz w:val="24"/>
                <w:szCs w:val="24"/>
              </w:rPr>
            </w:pPr>
            <w:r w:rsidRPr="004D6FF9">
              <w:rPr>
                <w:sz w:val="24"/>
                <w:szCs w:val="24"/>
              </w:rPr>
              <w:t>Собеседование по вопросам к зачету, выступление с докладом, дискуссия</w:t>
            </w:r>
          </w:p>
        </w:tc>
        <w:tc>
          <w:tcPr>
            <w:tcW w:w="3583"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pStyle w:val="23"/>
              <w:shd w:val="clear" w:color="auto" w:fill="auto"/>
              <w:spacing w:line="240" w:lineRule="auto"/>
              <w:ind w:firstLine="0"/>
              <w:rPr>
                <w:sz w:val="24"/>
                <w:szCs w:val="24"/>
              </w:rPr>
            </w:pPr>
            <w:r w:rsidRPr="004D6FF9">
              <w:rPr>
                <w:sz w:val="24"/>
                <w:szCs w:val="24"/>
              </w:rPr>
              <w:t>Преимущественно устная проверка(индивидуально)</w:t>
            </w:r>
          </w:p>
        </w:tc>
      </w:tr>
      <w:tr w:rsidR="00E8488E" w:rsidRPr="004D6FF9" w:rsidTr="00B06C66">
        <w:tc>
          <w:tcPr>
            <w:tcW w:w="772" w:type="dxa"/>
            <w:tcBorders>
              <w:top w:val="single" w:sz="4" w:space="0" w:color="auto"/>
              <w:left w:val="single" w:sz="4" w:space="0" w:color="auto"/>
              <w:bottom w:val="single" w:sz="4" w:space="0" w:color="auto"/>
              <w:right w:val="single" w:sz="4" w:space="0" w:color="auto"/>
            </w:tcBorders>
            <w:vAlign w:val="center"/>
            <w:hideMark/>
          </w:tcPr>
          <w:p w:rsidR="00E8488E" w:rsidRPr="004D6FF9" w:rsidRDefault="00E8488E" w:rsidP="004D6FF9">
            <w:pPr>
              <w:spacing w:after="0" w:line="240" w:lineRule="auto"/>
              <w:jc w:val="center"/>
              <w:rPr>
                <w:rFonts w:ascii="Times New Roman" w:hAnsi="Times New Roman" w:cs="Times New Roman"/>
                <w:sz w:val="24"/>
                <w:szCs w:val="24"/>
              </w:rPr>
            </w:pPr>
            <w:r w:rsidRPr="004D6FF9">
              <w:rPr>
                <w:rFonts w:ascii="Times New Roman" w:hAnsi="Times New Roman" w:cs="Times New Roman"/>
                <w:sz w:val="24"/>
                <w:szCs w:val="24"/>
              </w:rPr>
              <w:t>3</w:t>
            </w:r>
          </w:p>
        </w:tc>
        <w:tc>
          <w:tcPr>
            <w:tcW w:w="1939"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pStyle w:val="23"/>
              <w:shd w:val="clear" w:color="auto" w:fill="auto"/>
              <w:spacing w:line="240" w:lineRule="auto"/>
              <w:ind w:firstLine="0"/>
              <w:rPr>
                <w:sz w:val="24"/>
                <w:szCs w:val="24"/>
              </w:rPr>
            </w:pPr>
            <w:r w:rsidRPr="004D6FF9">
              <w:rPr>
                <w:sz w:val="24"/>
                <w:szCs w:val="24"/>
              </w:rPr>
              <w:t>С нарушением опорно-двигательного аппарата</w:t>
            </w:r>
          </w:p>
        </w:tc>
        <w:tc>
          <w:tcPr>
            <w:tcW w:w="3170"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pStyle w:val="23"/>
              <w:shd w:val="clear" w:color="auto" w:fill="auto"/>
              <w:spacing w:line="240" w:lineRule="auto"/>
              <w:ind w:firstLine="0"/>
              <w:rPr>
                <w:sz w:val="24"/>
                <w:szCs w:val="24"/>
              </w:rPr>
            </w:pPr>
            <w:r w:rsidRPr="004D6FF9">
              <w:rPr>
                <w:sz w:val="24"/>
                <w:szCs w:val="24"/>
              </w:rPr>
              <w:t xml:space="preserve">Письменные домашние </w:t>
            </w:r>
          </w:p>
          <w:p w:rsidR="00E8488E" w:rsidRPr="004D6FF9" w:rsidRDefault="00E8488E" w:rsidP="004D6FF9">
            <w:pPr>
              <w:pStyle w:val="23"/>
              <w:shd w:val="clear" w:color="auto" w:fill="auto"/>
              <w:spacing w:line="240" w:lineRule="auto"/>
              <w:ind w:firstLine="0"/>
              <w:rPr>
                <w:sz w:val="24"/>
                <w:szCs w:val="24"/>
              </w:rPr>
            </w:pPr>
            <w:r w:rsidRPr="004D6FF9">
              <w:rPr>
                <w:sz w:val="24"/>
                <w:szCs w:val="24"/>
              </w:rPr>
              <w:t>контрольные работы, вопросы к зачету, реферат, эссе, тестирование, дискуссия</w:t>
            </w:r>
          </w:p>
        </w:tc>
        <w:tc>
          <w:tcPr>
            <w:tcW w:w="3583" w:type="dxa"/>
            <w:tcBorders>
              <w:top w:val="single" w:sz="4" w:space="0" w:color="auto"/>
              <w:left w:val="single" w:sz="4" w:space="0" w:color="auto"/>
              <w:bottom w:val="single" w:sz="4" w:space="0" w:color="auto"/>
              <w:right w:val="single" w:sz="4" w:space="0" w:color="auto"/>
            </w:tcBorders>
            <w:hideMark/>
          </w:tcPr>
          <w:p w:rsidR="00E8488E" w:rsidRPr="004D6FF9" w:rsidRDefault="00E8488E" w:rsidP="004D6FF9">
            <w:pPr>
              <w:pStyle w:val="23"/>
              <w:shd w:val="clear" w:color="auto" w:fill="auto"/>
              <w:spacing w:line="240" w:lineRule="auto"/>
              <w:ind w:firstLine="0"/>
              <w:rPr>
                <w:sz w:val="24"/>
                <w:szCs w:val="24"/>
              </w:rPr>
            </w:pPr>
            <w:r w:rsidRPr="004D6FF9">
              <w:rPr>
                <w:sz w:val="24"/>
                <w:szCs w:val="24"/>
              </w:rPr>
              <w:t>Организация взаимодействия с обучающимися посредством электронной почты, письменная проверка</w:t>
            </w:r>
          </w:p>
        </w:tc>
      </w:tr>
    </w:tbl>
    <w:p w:rsidR="004D6FF9" w:rsidRPr="004D6FF9" w:rsidRDefault="00E8488E" w:rsidP="004D6FF9">
      <w:pPr>
        <w:widowControl w:val="0"/>
        <w:spacing w:after="0" w:line="240" w:lineRule="auto"/>
        <w:ind w:firstLine="709"/>
        <w:jc w:val="both"/>
        <w:rPr>
          <w:rStyle w:val="4Exact"/>
          <w:rFonts w:eastAsiaTheme="minorHAnsi"/>
          <w:sz w:val="24"/>
          <w:szCs w:val="24"/>
        </w:rPr>
      </w:pPr>
      <w:r w:rsidRPr="004D6FF9">
        <w:rPr>
          <w:rStyle w:val="4Exact"/>
          <w:rFonts w:eastAsiaTheme="minorHAnsi"/>
          <w:sz w:val="24"/>
          <w:szCs w:val="24"/>
        </w:rPr>
        <w:t>Данный перечень может быть конкретизирован в зависимости от контингента обучающихся.</w:t>
      </w:r>
    </w:p>
    <w:p w:rsidR="004D6FF9" w:rsidRPr="004D6FF9" w:rsidRDefault="00E8488E" w:rsidP="004D6FF9">
      <w:pPr>
        <w:widowControl w:val="0"/>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4D6FF9" w:rsidRPr="004D6FF9" w:rsidRDefault="00E8488E" w:rsidP="004D6FF9">
      <w:pPr>
        <w:widowControl w:val="0"/>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а)</w:t>
      </w:r>
      <w:r w:rsidRPr="004D6FF9">
        <w:rPr>
          <w:rFonts w:ascii="Times New Roman" w:hAnsi="Times New Roman" w:cs="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4D6FF9" w:rsidRPr="004D6FF9" w:rsidRDefault="00E8488E" w:rsidP="004D6FF9">
      <w:pPr>
        <w:widowControl w:val="0"/>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б)</w:t>
      </w:r>
      <w:r w:rsidRPr="004D6FF9">
        <w:rPr>
          <w:rFonts w:ascii="Times New Roman" w:hAnsi="Times New Roman" w:cs="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4D6FF9" w:rsidRPr="004D6FF9" w:rsidRDefault="00E8488E" w:rsidP="004D6FF9">
      <w:pPr>
        <w:widowControl w:val="0"/>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в)</w:t>
      </w:r>
      <w:r w:rsidRPr="004D6FF9">
        <w:rPr>
          <w:rFonts w:ascii="Times New Roman" w:hAnsi="Times New Roman" w:cs="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4D6FF9" w:rsidRPr="004D6FF9" w:rsidRDefault="00E8488E" w:rsidP="004D6FF9">
      <w:pPr>
        <w:widowControl w:val="0"/>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E8488E" w:rsidRPr="004D6FF9" w:rsidRDefault="00E8488E" w:rsidP="004D6FF9">
      <w:pPr>
        <w:widowControl w:val="0"/>
        <w:spacing w:after="0" w:line="240" w:lineRule="auto"/>
        <w:ind w:firstLine="709"/>
        <w:jc w:val="both"/>
        <w:rPr>
          <w:rFonts w:ascii="Times New Roman" w:eastAsiaTheme="minorHAnsi" w:hAnsi="Times New Roman" w:cs="Times New Roman"/>
          <w:sz w:val="24"/>
          <w:szCs w:val="24"/>
        </w:rPr>
      </w:pPr>
      <w:r w:rsidRPr="004D6FF9">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8488E" w:rsidRPr="004D6FF9" w:rsidRDefault="00E8488E" w:rsidP="004D6FF9">
      <w:pPr>
        <w:pStyle w:val="23"/>
        <w:shd w:val="clear" w:color="auto" w:fill="auto"/>
        <w:spacing w:line="240" w:lineRule="auto"/>
        <w:ind w:firstLine="709"/>
        <w:jc w:val="both"/>
        <w:rPr>
          <w:sz w:val="24"/>
          <w:szCs w:val="24"/>
        </w:rPr>
      </w:pPr>
    </w:p>
    <w:p w:rsidR="00E8488E" w:rsidRPr="004D6FF9" w:rsidRDefault="00E8488E" w:rsidP="004D6FF9">
      <w:pPr>
        <w:spacing w:after="0" w:line="240" w:lineRule="auto"/>
        <w:ind w:left="1064"/>
        <w:contextualSpacing/>
        <w:rPr>
          <w:rFonts w:ascii="Times New Roman" w:eastAsia="Calibri" w:hAnsi="Times New Roman" w:cs="Times New Roman"/>
          <w:b/>
          <w:i/>
          <w:sz w:val="24"/>
          <w:szCs w:val="24"/>
        </w:rPr>
      </w:pPr>
      <w:r w:rsidRPr="004D6FF9">
        <w:rPr>
          <w:rFonts w:ascii="Times New Roman" w:eastAsia="Calibri" w:hAnsi="Times New Roman" w:cs="Times New Roman"/>
          <w:b/>
          <w:i/>
          <w:sz w:val="24"/>
          <w:szCs w:val="24"/>
        </w:rPr>
        <w:t>Критерии оценки эссе, рефератов</w:t>
      </w:r>
    </w:p>
    <w:p w:rsidR="00E8488E" w:rsidRPr="004D6FF9" w:rsidRDefault="00E8488E" w:rsidP="004D6FF9">
      <w:pPr>
        <w:pStyle w:val="af3"/>
        <w:ind w:firstLine="708"/>
        <w:jc w:val="both"/>
        <w:rPr>
          <w:rFonts w:ascii="Times New Roman" w:hAnsi="Times New Roman" w:cs="Times New Roman"/>
          <w:sz w:val="24"/>
          <w:szCs w:val="24"/>
          <w:lang w:eastAsia="ru-RU"/>
        </w:rPr>
      </w:pPr>
      <w:r w:rsidRPr="004D6FF9">
        <w:rPr>
          <w:rFonts w:ascii="Times New Roman" w:hAnsi="Times New Roman" w:cs="Times New Roman"/>
          <w:sz w:val="24"/>
          <w:szCs w:val="24"/>
          <w:lang w:eastAsia="ru-RU"/>
        </w:rPr>
        <w:t>Оценка </w:t>
      </w:r>
      <w:r w:rsidRPr="004D6FF9">
        <w:rPr>
          <w:rFonts w:ascii="Times New Roman" w:hAnsi="Times New Roman" w:cs="Times New Roman"/>
          <w:b/>
          <w:bCs/>
          <w:i/>
          <w:sz w:val="24"/>
          <w:szCs w:val="24"/>
          <w:lang w:eastAsia="ru-RU"/>
        </w:rPr>
        <w:t>«отлично»</w:t>
      </w:r>
      <w:r w:rsidR="004D6FF9" w:rsidRPr="004D6FF9">
        <w:rPr>
          <w:rFonts w:ascii="Times New Roman" w:hAnsi="Times New Roman" w:cs="Times New Roman"/>
          <w:b/>
          <w:bCs/>
          <w:i/>
          <w:sz w:val="24"/>
          <w:szCs w:val="24"/>
          <w:lang w:eastAsia="ru-RU"/>
        </w:rPr>
        <w:t xml:space="preserve"> </w:t>
      </w:r>
      <w:r w:rsidRPr="004D6FF9">
        <w:rPr>
          <w:rFonts w:ascii="Times New Roman" w:hAnsi="Times New Roman" w:cs="Times New Roman"/>
          <w:sz w:val="24"/>
          <w:szCs w:val="24"/>
          <w:lang w:eastAsia="ru-RU"/>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 Магистрант в работе выдвигает новые идеи и трактовки, демонстрирует способность анализировать материал.</w:t>
      </w:r>
    </w:p>
    <w:p w:rsidR="00E8488E" w:rsidRPr="004D6FF9" w:rsidRDefault="00E8488E" w:rsidP="004D6FF9">
      <w:pPr>
        <w:pStyle w:val="af3"/>
        <w:ind w:firstLine="708"/>
        <w:jc w:val="both"/>
        <w:rPr>
          <w:rFonts w:ascii="Times New Roman" w:hAnsi="Times New Roman" w:cs="Times New Roman"/>
          <w:sz w:val="24"/>
          <w:szCs w:val="24"/>
          <w:lang w:eastAsia="ru-RU"/>
        </w:rPr>
      </w:pPr>
      <w:r w:rsidRPr="004D6FF9">
        <w:rPr>
          <w:rFonts w:ascii="Times New Roman" w:hAnsi="Times New Roman" w:cs="Times New Roman"/>
          <w:sz w:val="24"/>
          <w:szCs w:val="24"/>
          <w:lang w:eastAsia="ru-RU"/>
        </w:rPr>
        <w:t>Оценка </w:t>
      </w:r>
      <w:r w:rsidRPr="004D6FF9">
        <w:rPr>
          <w:rFonts w:ascii="Times New Roman" w:hAnsi="Times New Roman" w:cs="Times New Roman"/>
          <w:b/>
          <w:bCs/>
          <w:i/>
          <w:sz w:val="24"/>
          <w:szCs w:val="24"/>
          <w:lang w:eastAsia="ru-RU"/>
        </w:rPr>
        <w:t>«хорошо»</w:t>
      </w:r>
      <w:r w:rsidR="004D6FF9" w:rsidRPr="004D6FF9">
        <w:rPr>
          <w:rFonts w:ascii="Times New Roman" w:hAnsi="Times New Roman" w:cs="Times New Roman"/>
          <w:b/>
          <w:bCs/>
          <w:i/>
          <w:sz w:val="24"/>
          <w:szCs w:val="24"/>
          <w:lang w:eastAsia="ru-RU"/>
        </w:rPr>
        <w:t xml:space="preserve"> </w:t>
      </w:r>
      <w:r w:rsidRPr="004D6FF9">
        <w:rPr>
          <w:rFonts w:ascii="Times New Roman" w:hAnsi="Times New Roman" w:cs="Times New Roman"/>
          <w:sz w:val="24"/>
          <w:szCs w:val="24"/>
          <w:lang w:eastAsia="ru-RU"/>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w:t>
      </w:r>
    </w:p>
    <w:p w:rsidR="00E8488E" w:rsidRPr="004D6FF9" w:rsidRDefault="00E8488E" w:rsidP="004D6FF9">
      <w:pPr>
        <w:pStyle w:val="af3"/>
        <w:ind w:firstLine="708"/>
        <w:jc w:val="both"/>
        <w:rPr>
          <w:rFonts w:ascii="Times New Roman" w:hAnsi="Times New Roman" w:cs="Times New Roman"/>
          <w:sz w:val="24"/>
          <w:szCs w:val="24"/>
          <w:lang w:eastAsia="ru-RU"/>
        </w:rPr>
      </w:pPr>
      <w:r w:rsidRPr="004D6FF9">
        <w:rPr>
          <w:rFonts w:ascii="Times New Roman" w:hAnsi="Times New Roman" w:cs="Times New Roman"/>
          <w:sz w:val="24"/>
          <w:szCs w:val="24"/>
          <w:lang w:eastAsia="ru-RU"/>
        </w:rPr>
        <w:t>Оценка </w:t>
      </w:r>
      <w:r w:rsidRPr="004D6FF9">
        <w:rPr>
          <w:rFonts w:ascii="Times New Roman" w:hAnsi="Times New Roman" w:cs="Times New Roman"/>
          <w:b/>
          <w:bCs/>
          <w:i/>
          <w:sz w:val="24"/>
          <w:szCs w:val="24"/>
          <w:lang w:eastAsia="ru-RU"/>
        </w:rPr>
        <w:t>«удовлетворительно»</w:t>
      </w:r>
      <w:r w:rsidR="004D6FF9" w:rsidRPr="004D6FF9">
        <w:rPr>
          <w:rFonts w:ascii="Times New Roman" w:hAnsi="Times New Roman" w:cs="Times New Roman"/>
          <w:b/>
          <w:bCs/>
          <w:i/>
          <w:sz w:val="24"/>
          <w:szCs w:val="24"/>
          <w:lang w:eastAsia="ru-RU"/>
        </w:rPr>
        <w:t xml:space="preserve"> </w:t>
      </w:r>
      <w:r w:rsidRPr="004D6FF9">
        <w:rPr>
          <w:rFonts w:ascii="Times New Roman" w:hAnsi="Times New Roman" w:cs="Times New Roman"/>
          <w:sz w:val="24"/>
          <w:szCs w:val="24"/>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rsidR="00E8488E" w:rsidRPr="004D6FF9" w:rsidRDefault="00E8488E" w:rsidP="004D6FF9">
      <w:pPr>
        <w:pStyle w:val="af3"/>
        <w:ind w:firstLine="708"/>
        <w:jc w:val="both"/>
        <w:rPr>
          <w:rFonts w:ascii="Times New Roman" w:hAnsi="Times New Roman" w:cs="Times New Roman"/>
          <w:sz w:val="24"/>
          <w:szCs w:val="24"/>
          <w:lang w:eastAsia="ru-RU"/>
        </w:rPr>
      </w:pPr>
      <w:r w:rsidRPr="004D6FF9">
        <w:rPr>
          <w:rFonts w:ascii="Times New Roman" w:hAnsi="Times New Roman" w:cs="Times New Roman"/>
          <w:sz w:val="24"/>
          <w:szCs w:val="24"/>
          <w:lang w:eastAsia="ru-RU"/>
        </w:rPr>
        <w:t>Оценка </w:t>
      </w:r>
      <w:r w:rsidRPr="004D6FF9">
        <w:rPr>
          <w:rFonts w:ascii="Times New Roman" w:hAnsi="Times New Roman" w:cs="Times New Roman"/>
          <w:b/>
          <w:bCs/>
          <w:i/>
          <w:sz w:val="24"/>
          <w:szCs w:val="24"/>
          <w:lang w:eastAsia="ru-RU"/>
        </w:rPr>
        <w:t>«неудовлетворительно»</w:t>
      </w:r>
      <w:r w:rsidR="004D6FF9" w:rsidRPr="004D6FF9">
        <w:rPr>
          <w:rFonts w:ascii="Times New Roman" w:hAnsi="Times New Roman" w:cs="Times New Roman"/>
          <w:b/>
          <w:bCs/>
          <w:i/>
          <w:sz w:val="24"/>
          <w:szCs w:val="24"/>
          <w:lang w:eastAsia="ru-RU"/>
        </w:rPr>
        <w:t xml:space="preserve"> </w:t>
      </w:r>
      <w:r w:rsidRPr="004D6FF9">
        <w:rPr>
          <w:rFonts w:ascii="Times New Roman" w:hAnsi="Times New Roman" w:cs="Times New Roman"/>
          <w:sz w:val="24"/>
          <w:szCs w:val="24"/>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не достигнута.</w:t>
      </w:r>
    </w:p>
    <w:p w:rsidR="00E8488E" w:rsidRPr="004D6FF9" w:rsidRDefault="00E8488E" w:rsidP="004D6FF9">
      <w:pPr>
        <w:spacing w:after="0" w:line="240" w:lineRule="auto"/>
        <w:jc w:val="both"/>
        <w:rPr>
          <w:rFonts w:ascii="Times New Roman" w:hAnsi="Times New Roman" w:cs="Times New Roman"/>
          <w:sz w:val="24"/>
          <w:szCs w:val="24"/>
          <w:lang w:eastAsia="en-US"/>
        </w:rPr>
      </w:pPr>
    </w:p>
    <w:p w:rsidR="00E8488E" w:rsidRPr="00B06C66" w:rsidRDefault="00E8488E" w:rsidP="00B06C66">
      <w:pPr>
        <w:pStyle w:val="50"/>
        <w:keepNext/>
        <w:keepLines/>
        <w:shd w:val="clear" w:color="auto" w:fill="auto"/>
        <w:spacing w:line="240" w:lineRule="auto"/>
        <w:ind w:left="20" w:firstLine="760"/>
        <w:rPr>
          <w:b/>
          <w:i/>
          <w:sz w:val="24"/>
          <w:szCs w:val="24"/>
        </w:rPr>
      </w:pPr>
      <w:bookmarkStart w:id="2" w:name="bookmark28"/>
      <w:r w:rsidRPr="004D6FF9">
        <w:rPr>
          <w:b/>
          <w:i/>
          <w:sz w:val="24"/>
          <w:szCs w:val="24"/>
        </w:rPr>
        <w:t>Критерии оценивания за участие в дискуссии</w:t>
      </w:r>
      <w:bookmarkEnd w:id="2"/>
      <w:r w:rsidRPr="004D6FF9">
        <w:rPr>
          <w:b/>
          <w:i/>
          <w:sz w:val="24"/>
          <w:szCs w:val="24"/>
        </w:rPr>
        <w:t>, круглом столе</w:t>
      </w:r>
    </w:p>
    <w:p w:rsidR="00E8488E" w:rsidRPr="004D6FF9" w:rsidRDefault="00E8488E" w:rsidP="004D6FF9">
      <w:pPr>
        <w:pStyle w:val="7"/>
        <w:shd w:val="clear" w:color="auto" w:fill="auto"/>
        <w:spacing w:before="0" w:line="240" w:lineRule="auto"/>
        <w:ind w:left="20" w:right="20" w:firstLine="760"/>
        <w:rPr>
          <w:sz w:val="24"/>
          <w:szCs w:val="24"/>
        </w:rPr>
      </w:pPr>
      <w:r w:rsidRPr="004D6FF9">
        <w:rPr>
          <w:sz w:val="24"/>
          <w:szCs w:val="24"/>
        </w:rPr>
        <w:t>Оценивается знание материала, способность к его обобщению, критическому осмыслению, систематизации, умение анализиро</w:t>
      </w:r>
      <w:r w:rsidRPr="004D6FF9">
        <w:rPr>
          <w:sz w:val="24"/>
          <w:szCs w:val="24"/>
        </w:rPr>
        <w:softHyphen/>
        <w:t>вать логику рассуждений и высказываний: навыки публичной речи, аргумен</w:t>
      </w:r>
      <w:r w:rsidRPr="004D6FF9">
        <w:rPr>
          <w:sz w:val="24"/>
          <w:szCs w:val="24"/>
        </w:rPr>
        <w:softHyphen/>
        <w:t>тации, ведения дискуссии и полемики, критического восприятия информа</w:t>
      </w:r>
      <w:r w:rsidRPr="004D6FF9">
        <w:rPr>
          <w:sz w:val="24"/>
          <w:szCs w:val="24"/>
        </w:rPr>
        <w:softHyphen/>
        <w:t>ции.</w:t>
      </w:r>
    </w:p>
    <w:p w:rsidR="00E8488E" w:rsidRPr="004D6FF9" w:rsidRDefault="00E8488E" w:rsidP="004D6FF9">
      <w:pPr>
        <w:pStyle w:val="7"/>
        <w:shd w:val="clear" w:color="auto" w:fill="auto"/>
        <w:spacing w:before="0" w:line="240" w:lineRule="auto"/>
        <w:ind w:right="160" w:firstLine="700"/>
        <w:rPr>
          <w:sz w:val="24"/>
          <w:szCs w:val="24"/>
        </w:rPr>
      </w:pPr>
      <w:r w:rsidRPr="004D6FF9">
        <w:rPr>
          <w:rStyle w:val="afa"/>
          <w:b w:val="0"/>
          <w:sz w:val="24"/>
          <w:szCs w:val="24"/>
        </w:rPr>
        <w:t>Оценка</w:t>
      </w:r>
      <w:r w:rsidR="004D6FF9" w:rsidRPr="004D6FF9">
        <w:rPr>
          <w:rStyle w:val="afa"/>
          <w:b w:val="0"/>
          <w:sz w:val="24"/>
          <w:szCs w:val="24"/>
        </w:rPr>
        <w:t xml:space="preserve"> </w:t>
      </w:r>
      <w:r w:rsidRPr="004D6FF9">
        <w:rPr>
          <w:rStyle w:val="afa"/>
          <w:i/>
          <w:sz w:val="24"/>
          <w:szCs w:val="24"/>
        </w:rPr>
        <w:t>«отлично»</w:t>
      </w:r>
      <w:r w:rsidR="004D6FF9" w:rsidRPr="004D6FF9">
        <w:rPr>
          <w:rStyle w:val="afa"/>
          <w:i/>
          <w:sz w:val="24"/>
          <w:szCs w:val="24"/>
        </w:rPr>
        <w:t xml:space="preserve"> </w:t>
      </w:r>
      <w:r w:rsidRPr="004D6FF9">
        <w:rPr>
          <w:sz w:val="24"/>
          <w:szCs w:val="24"/>
        </w:rPr>
        <w:t>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4D6FF9">
        <w:rPr>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4D6FF9">
        <w:rPr>
          <w:sz w:val="24"/>
          <w:szCs w:val="24"/>
        </w:rPr>
        <w:softHyphen/>
        <w:t xml:space="preserve">стрировано усвоение ранее изученных сопутствующих вопросов, </w:t>
      </w:r>
      <w:proofErr w:type="spellStart"/>
      <w:r w:rsidRPr="004D6FF9">
        <w:rPr>
          <w:sz w:val="24"/>
          <w:szCs w:val="24"/>
        </w:rPr>
        <w:t>сформированность</w:t>
      </w:r>
      <w:proofErr w:type="spellEnd"/>
      <w:r w:rsidRPr="004D6FF9">
        <w:rPr>
          <w:sz w:val="24"/>
          <w:szCs w:val="24"/>
        </w:rPr>
        <w:t xml:space="preserve"> и устойчивость компетенций, умений и навыков.</w:t>
      </w:r>
    </w:p>
    <w:p w:rsidR="00E8488E" w:rsidRPr="004D6FF9" w:rsidRDefault="00E8488E" w:rsidP="004D6FF9">
      <w:pPr>
        <w:pStyle w:val="7"/>
        <w:shd w:val="clear" w:color="auto" w:fill="auto"/>
        <w:spacing w:before="0" w:line="240" w:lineRule="auto"/>
        <w:ind w:right="20" w:firstLine="700"/>
        <w:rPr>
          <w:sz w:val="24"/>
          <w:szCs w:val="24"/>
        </w:rPr>
      </w:pPr>
      <w:r w:rsidRPr="004D6FF9">
        <w:rPr>
          <w:sz w:val="24"/>
          <w:szCs w:val="24"/>
        </w:rPr>
        <w:t>Могут быть допущены одна - две неточности при освещении второстепенных вопросов.</w:t>
      </w:r>
    </w:p>
    <w:p w:rsidR="00E8488E" w:rsidRPr="004D6FF9" w:rsidRDefault="00E8488E" w:rsidP="004D6FF9">
      <w:pPr>
        <w:pStyle w:val="7"/>
        <w:shd w:val="clear" w:color="auto" w:fill="auto"/>
        <w:spacing w:before="0" w:line="240" w:lineRule="auto"/>
        <w:ind w:right="20" w:firstLine="700"/>
        <w:rPr>
          <w:sz w:val="24"/>
          <w:szCs w:val="24"/>
        </w:rPr>
      </w:pPr>
      <w:r w:rsidRPr="004D6FF9">
        <w:rPr>
          <w:rStyle w:val="afa"/>
          <w:b w:val="0"/>
          <w:sz w:val="24"/>
          <w:szCs w:val="24"/>
        </w:rPr>
        <w:t xml:space="preserve">Оценка </w:t>
      </w:r>
      <w:r w:rsidRPr="004D6FF9">
        <w:rPr>
          <w:b/>
          <w:bCs/>
          <w:i/>
          <w:sz w:val="24"/>
          <w:szCs w:val="24"/>
        </w:rPr>
        <w:t>«хорошо»</w:t>
      </w:r>
      <w:r w:rsidR="004D6FF9" w:rsidRPr="004D6FF9">
        <w:rPr>
          <w:b/>
          <w:bCs/>
          <w:i/>
          <w:sz w:val="24"/>
          <w:szCs w:val="24"/>
        </w:rPr>
        <w:t xml:space="preserve"> </w:t>
      </w:r>
      <w:r w:rsidRPr="004D6FF9">
        <w:rPr>
          <w:sz w:val="24"/>
          <w:szCs w:val="24"/>
        </w:rPr>
        <w:t>ставится, если: ответ удовлетворяет в основном требованиям на оценку «5», но при этом имеется  один из недостатков: в усвое</w:t>
      </w:r>
      <w:r w:rsidRPr="004D6FF9">
        <w:rPr>
          <w:sz w:val="24"/>
          <w:szCs w:val="24"/>
        </w:rPr>
        <w:softHyphen/>
        <w:t>нии учебного материала допущены небольшие пробелы, не исказившие со</w:t>
      </w:r>
      <w:r w:rsidRPr="004D6FF9">
        <w:rPr>
          <w:sz w:val="24"/>
          <w:szCs w:val="24"/>
        </w:rPr>
        <w:softHyphen/>
        <w:t>держание ответа; допущены один - два недочета в формировании навы</w:t>
      </w:r>
      <w:r w:rsidRPr="004D6FF9">
        <w:rPr>
          <w:sz w:val="24"/>
          <w:szCs w:val="24"/>
        </w:rPr>
        <w:softHyphen/>
        <w:t>ков публичной речи, аргументации, ведения дискуссии и полемики, критиче</w:t>
      </w:r>
      <w:r w:rsidRPr="004D6FF9">
        <w:rPr>
          <w:sz w:val="24"/>
          <w:szCs w:val="24"/>
        </w:rPr>
        <w:softHyphen/>
        <w:t>ского восприятия информации.</w:t>
      </w:r>
    </w:p>
    <w:p w:rsidR="00E8488E" w:rsidRPr="004D6FF9" w:rsidRDefault="00E8488E" w:rsidP="004D6FF9">
      <w:pPr>
        <w:pStyle w:val="7"/>
        <w:shd w:val="clear" w:color="auto" w:fill="auto"/>
        <w:spacing w:before="0" w:line="240" w:lineRule="auto"/>
        <w:ind w:right="20" w:firstLine="700"/>
        <w:rPr>
          <w:sz w:val="24"/>
          <w:szCs w:val="24"/>
        </w:rPr>
      </w:pPr>
      <w:r w:rsidRPr="004D6FF9">
        <w:rPr>
          <w:rStyle w:val="afa"/>
          <w:b w:val="0"/>
          <w:sz w:val="24"/>
          <w:szCs w:val="24"/>
        </w:rPr>
        <w:t>Оценка</w:t>
      </w:r>
      <w:r w:rsidR="004D6FF9" w:rsidRPr="004D6FF9">
        <w:rPr>
          <w:rStyle w:val="afa"/>
          <w:b w:val="0"/>
          <w:sz w:val="24"/>
          <w:szCs w:val="24"/>
        </w:rPr>
        <w:t xml:space="preserve"> </w:t>
      </w:r>
      <w:r w:rsidRPr="004D6FF9">
        <w:rPr>
          <w:b/>
          <w:bCs/>
          <w:i/>
          <w:sz w:val="24"/>
          <w:szCs w:val="24"/>
        </w:rPr>
        <w:t>«удовлетворительно»</w:t>
      </w:r>
      <w:r w:rsidR="004D6FF9" w:rsidRPr="004D6FF9">
        <w:rPr>
          <w:b/>
          <w:bCs/>
          <w:i/>
          <w:sz w:val="24"/>
          <w:szCs w:val="24"/>
        </w:rPr>
        <w:t xml:space="preserve"> </w:t>
      </w:r>
      <w:r w:rsidRPr="004D6FF9">
        <w:rPr>
          <w:sz w:val="24"/>
          <w:szCs w:val="24"/>
        </w:rPr>
        <w:t>ставится, если: неполно или непо</w:t>
      </w:r>
      <w:r w:rsidRPr="004D6FF9">
        <w:rPr>
          <w:sz w:val="24"/>
          <w:szCs w:val="24"/>
        </w:rPr>
        <w:softHyphen/>
        <w:t>следовательно раскрыто содержание материала, но показано общее понима</w:t>
      </w:r>
      <w:r w:rsidRPr="004D6FF9">
        <w:rPr>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4D6FF9">
        <w:rPr>
          <w:sz w:val="24"/>
          <w:szCs w:val="24"/>
        </w:rPr>
        <w:softHyphen/>
        <w:t>лении понятий, использовании терминологии, исправленные после несколь</w:t>
      </w:r>
      <w:r w:rsidRPr="004D6FF9">
        <w:rPr>
          <w:sz w:val="24"/>
          <w:szCs w:val="24"/>
        </w:rPr>
        <w:softHyphen/>
        <w:t xml:space="preserve">ких наводящих вопросов; при неполном знании теоретического материала выявлена недостаточная </w:t>
      </w:r>
      <w:proofErr w:type="spellStart"/>
      <w:r w:rsidRPr="004D6FF9">
        <w:rPr>
          <w:sz w:val="24"/>
          <w:szCs w:val="24"/>
        </w:rPr>
        <w:t>сформированность</w:t>
      </w:r>
      <w:proofErr w:type="spellEnd"/>
      <w:r w:rsidRPr="004D6FF9">
        <w:rPr>
          <w:sz w:val="24"/>
          <w:szCs w:val="24"/>
        </w:rPr>
        <w:t xml:space="preserve"> компетенций, умений и навыков, магистрант не может применить теорию в новой ситуации.</w:t>
      </w:r>
    </w:p>
    <w:p w:rsidR="00E8488E" w:rsidRPr="004D6FF9" w:rsidRDefault="00E8488E" w:rsidP="004D6FF9">
      <w:pPr>
        <w:pStyle w:val="7"/>
        <w:shd w:val="clear" w:color="auto" w:fill="auto"/>
        <w:spacing w:before="0" w:line="240" w:lineRule="auto"/>
        <w:ind w:right="20" w:firstLine="700"/>
        <w:rPr>
          <w:sz w:val="24"/>
          <w:szCs w:val="24"/>
        </w:rPr>
      </w:pPr>
      <w:r w:rsidRPr="004D6FF9">
        <w:rPr>
          <w:rStyle w:val="afa"/>
          <w:b w:val="0"/>
          <w:sz w:val="24"/>
          <w:szCs w:val="24"/>
        </w:rPr>
        <w:t>Оценка</w:t>
      </w:r>
      <w:r w:rsidR="004D6FF9" w:rsidRPr="004D6FF9">
        <w:rPr>
          <w:rStyle w:val="afa"/>
          <w:b w:val="0"/>
          <w:sz w:val="24"/>
          <w:szCs w:val="24"/>
        </w:rPr>
        <w:t xml:space="preserve"> </w:t>
      </w:r>
      <w:r w:rsidRPr="004D6FF9">
        <w:rPr>
          <w:rStyle w:val="afa"/>
          <w:i/>
          <w:sz w:val="24"/>
          <w:szCs w:val="24"/>
        </w:rPr>
        <w:t>«неудовлетворительно»</w:t>
      </w:r>
      <w:r w:rsidRPr="004D6FF9">
        <w:rPr>
          <w:sz w:val="24"/>
          <w:szCs w:val="24"/>
        </w:rPr>
        <w:t xml:space="preserve"> ставится, если: не раскрыто ос</w:t>
      </w:r>
      <w:r w:rsidRPr="004D6FF9">
        <w:rPr>
          <w:sz w:val="24"/>
          <w:szCs w:val="24"/>
        </w:rPr>
        <w:softHyphen/>
        <w:t>новное содержание учебного материала; обнаружено незнание или непони</w:t>
      </w:r>
      <w:r w:rsidRPr="004D6FF9">
        <w:rPr>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4D6FF9">
        <w:rPr>
          <w:sz w:val="24"/>
          <w:szCs w:val="24"/>
        </w:rPr>
        <w:softHyphen/>
        <w:t>куссии и полемики, критического восприятия информации.</w:t>
      </w:r>
    </w:p>
    <w:p w:rsidR="004D6FF9" w:rsidRPr="004D6FF9" w:rsidRDefault="004D6FF9" w:rsidP="004D6FF9">
      <w:pPr>
        <w:spacing w:after="0" w:line="240" w:lineRule="auto"/>
        <w:jc w:val="center"/>
        <w:rPr>
          <w:rFonts w:ascii="Times New Roman" w:eastAsia="Times New Roman" w:hAnsi="Times New Roman" w:cs="Times New Roman"/>
          <w:b/>
          <w:sz w:val="24"/>
          <w:szCs w:val="24"/>
        </w:rPr>
      </w:pPr>
    </w:p>
    <w:p w:rsidR="00E8488E" w:rsidRPr="004D6FF9" w:rsidRDefault="00E8488E" w:rsidP="004D6FF9">
      <w:pPr>
        <w:spacing w:after="0" w:line="240" w:lineRule="auto"/>
        <w:jc w:val="center"/>
        <w:rPr>
          <w:rFonts w:ascii="Times New Roman" w:eastAsia="Times New Roman" w:hAnsi="Times New Roman" w:cs="Times New Roman"/>
          <w:b/>
          <w:sz w:val="24"/>
          <w:szCs w:val="24"/>
        </w:rPr>
      </w:pPr>
      <w:r w:rsidRPr="004D6FF9">
        <w:rPr>
          <w:rFonts w:ascii="Times New Roman" w:eastAsia="Times New Roman" w:hAnsi="Times New Roman" w:cs="Times New Roman"/>
          <w:b/>
          <w:sz w:val="24"/>
          <w:szCs w:val="24"/>
        </w:rPr>
        <w:t>Критерии оценки контрольной работы</w:t>
      </w:r>
    </w:p>
    <w:p w:rsidR="00E8488E" w:rsidRPr="004D6FF9" w:rsidRDefault="00E8488E" w:rsidP="004D6FF9">
      <w:pPr>
        <w:widowControl w:val="0"/>
        <w:spacing w:after="0" w:line="240" w:lineRule="auto"/>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Оценка </w:t>
      </w:r>
      <w:r w:rsidRPr="004D6FF9">
        <w:rPr>
          <w:rFonts w:ascii="Times New Roman" w:eastAsia="Times New Roman" w:hAnsi="Times New Roman" w:cs="Times New Roman"/>
          <w:b/>
          <w:sz w:val="24"/>
          <w:szCs w:val="24"/>
        </w:rPr>
        <w:t>«отлично»</w:t>
      </w:r>
      <w:r w:rsidRPr="004D6FF9">
        <w:rPr>
          <w:rFonts w:ascii="Times New Roman" w:eastAsia="Times New Roman" w:hAnsi="Times New Roman" w:cs="Times New Roman"/>
          <w:sz w:val="24"/>
          <w:szCs w:val="24"/>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Магистрант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E8488E" w:rsidRPr="004D6FF9" w:rsidRDefault="00E8488E" w:rsidP="004D6FF9">
      <w:pPr>
        <w:widowControl w:val="0"/>
        <w:spacing w:after="0" w:line="240" w:lineRule="auto"/>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Оценка </w:t>
      </w:r>
      <w:r w:rsidRPr="004D6FF9">
        <w:rPr>
          <w:rFonts w:ascii="Times New Roman" w:eastAsia="Times New Roman" w:hAnsi="Times New Roman" w:cs="Times New Roman"/>
          <w:b/>
          <w:sz w:val="24"/>
          <w:szCs w:val="24"/>
        </w:rPr>
        <w:t>«хорошо»</w:t>
      </w:r>
      <w:r w:rsidRPr="004D6FF9">
        <w:rPr>
          <w:rFonts w:ascii="Times New Roman" w:eastAsia="Times New Roman" w:hAnsi="Times New Roman" w:cs="Times New Roman"/>
          <w:sz w:val="24"/>
          <w:szCs w:val="24"/>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E8488E" w:rsidRPr="004D6FF9" w:rsidRDefault="00E8488E" w:rsidP="004D6FF9">
      <w:pPr>
        <w:widowControl w:val="0"/>
        <w:spacing w:after="0" w:line="240" w:lineRule="auto"/>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Оценка «</w:t>
      </w:r>
      <w:r w:rsidRPr="004D6FF9">
        <w:rPr>
          <w:rFonts w:ascii="Times New Roman" w:eastAsia="Times New Roman" w:hAnsi="Times New Roman" w:cs="Times New Roman"/>
          <w:b/>
          <w:sz w:val="24"/>
          <w:szCs w:val="24"/>
        </w:rPr>
        <w:t>удовлетворительно</w:t>
      </w:r>
      <w:r w:rsidRPr="004D6FF9">
        <w:rPr>
          <w:rFonts w:ascii="Times New Roman" w:eastAsia="Times New Roman" w:hAnsi="Times New Roman" w:cs="Times New Roman"/>
          <w:sz w:val="24"/>
          <w:szCs w:val="24"/>
        </w:rPr>
        <w:t>» ставится, если контрольная работа выполнена, но часть вопросов раскрыта не в  полном  объеме.  При выполнении задания магистрант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E8488E" w:rsidRPr="004D6FF9" w:rsidRDefault="00E8488E" w:rsidP="004D6FF9">
      <w:pPr>
        <w:widowControl w:val="0"/>
        <w:spacing w:after="0" w:line="240" w:lineRule="auto"/>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Оценка </w:t>
      </w:r>
      <w:r w:rsidRPr="004D6FF9">
        <w:rPr>
          <w:rFonts w:ascii="Times New Roman" w:eastAsia="Times New Roman" w:hAnsi="Times New Roman" w:cs="Times New Roman"/>
          <w:b/>
          <w:sz w:val="24"/>
          <w:szCs w:val="24"/>
        </w:rPr>
        <w:t>«неудовлетворительно»</w:t>
      </w:r>
      <w:r w:rsidRPr="004D6FF9">
        <w:rPr>
          <w:rFonts w:ascii="Times New Roman" w:eastAsia="Times New Roman" w:hAnsi="Times New Roman" w:cs="Times New Roman"/>
          <w:sz w:val="24"/>
          <w:szCs w:val="24"/>
        </w:rPr>
        <w:t xml:space="preserve"> ставится, если контрольная работа не выполнена.  </w:t>
      </w:r>
    </w:p>
    <w:p w:rsidR="00E8488E" w:rsidRPr="004D6FF9" w:rsidRDefault="00E8488E" w:rsidP="004D6FF9">
      <w:pPr>
        <w:widowControl w:val="0"/>
        <w:spacing w:after="0" w:line="240" w:lineRule="auto"/>
        <w:ind w:firstLine="708"/>
        <w:jc w:val="both"/>
        <w:rPr>
          <w:rFonts w:ascii="Times New Roman" w:eastAsia="Times New Roman" w:hAnsi="Times New Roman" w:cs="Times New Roman"/>
          <w:sz w:val="24"/>
          <w:szCs w:val="24"/>
        </w:rPr>
      </w:pPr>
    </w:p>
    <w:p w:rsidR="00E8488E" w:rsidRPr="00B06C66" w:rsidRDefault="00E8488E" w:rsidP="00B06C66">
      <w:pPr>
        <w:spacing w:after="0" w:line="240" w:lineRule="auto"/>
        <w:ind w:left="-426" w:right="-284" w:firstLine="436"/>
        <w:jc w:val="center"/>
        <w:rPr>
          <w:rFonts w:ascii="Times New Roman" w:eastAsiaTheme="minorHAnsi" w:hAnsi="Times New Roman" w:cs="Times New Roman"/>
          <w:b/>
          <w:i/>
          <w:sz w:val="24"/>
          <w:szCs w:val="24"/>
          <w:lang w:eastAsia="en-US"/>
        </w:rPr>
      </w:pPr>
      <w:r w:rsidRPr="004D6FF9">
        <w:rPr>
          <w:rFonts w:ascii="Times New Roman" w:hAnsi="Times New Roman" w:cs="Times New Roman"/>
          <w:b/>
          <w:i/>
          <w:sz w:val="24"/>
          <w:szCs w:val="24"/>
        </w:rPr>
        <w:t>Критерии оценки решения кейс-задачи</w:t>
      </w:r>
    </w:p>
    <w:p w:rsidR="00E8488E" w:rsidRPr="004D6FF9" w:rsidRDefault="00E8488E" w:rsidP="00B06C66">
      <w:pPr>
        <w:spacing w:after="0" w:line="240" w:lineRule="auto"/>
        <w:ind w:right="-284" w:firstLine="567"/>
        <w:rPr>
          <w:rFonts w:ascii="Times New Roman" w:hAnsi="Times New Roman" w:cs="Times New Roman"/>
          <w:sz w:val="24"/>
          <w:szCs w:val="24"/>
        </w:rPr>
      </w:pPr>
      <w:r w:rsidRPr="004D6FF9">
        <w:rPr>
          <w:rFonts w:ascii="Times New Roman" w:hAnsi="Times New Roman" w:cs="Times New Roman"/>
          <w:sz w:val="24"/>
          <w:szCs w:val="24"/>
        </w:rPr>
        <w:t xml:space="preserve">- оценка «зачтено» выставляется магистранту, чья задача </w:t>
      </w:r>
      <w:r w:rsidRPr="004D6FF9">
        <w:rPr>
          <w:rFonts w:ascii="Times New Roman" w:hAnsi="Times New Roman" w:cs="Times New Roman"/>
          <w:color w:val="000000"/>
          <w:sz w:val="24"/>
          <w:szCs w:val="24"/>
        </w:rPr>
        <w:t>решена правильно, без ошибок,</w:t>
      </w:r>
      <w:r w:rsidRPr="004D6FF9">
        <w:rPr>
          <w:rFonts w:ascii="Times New Roman" w:hAnsi="Times New Roman" w:cs="Times New Roman"/>
          <w:sz w:val="24"/>
          <w:szCs w:val="24"/>
        </w:rPr>
        <w:t xml:space="preserve"> с аргументированно изложенным ответом.</w:t>
      </w:r>
    </w:p>
    <w:p w:rsidR="00E8488E" w:rsidRPr="004D6FF9" w:rsidRDefault="00E8488E" w:rsidP="004D6FF9">
      <w:pPr>
        <w:spacing w:after="0" w:line="240" w:lineRule="auto"/>
        <w:ind w:right="-284" w:firstLine="567"/>
        <w:jc w:val="both"/>
        <w:rPr>
          <w:rFonts w:ascii="Times New Roman" w:hAnsi="Times New Roman" w:cs="Times New Roman"/>
          <w:sz w:val="24"/>
          <w:szCs w:val="24"/>
        </w:rPr>
      </w:pPr>
      <w:r w:rsidRPr="004D6FF9">
        <w:rPr>
          <w:rFonts w:ascii="Times New Roman" w:hAnsi="Times New Roman" w:cs="Times New Roman"/>
          <w:sz w:val="24"/>
          <w:szCs w:val="24"/>
        </w:rPr>
        <w:t xml:space="preserve">- 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rsidR="00E8488E" w:rsidRDefault="00E8488E" w:rsidP="004D6FF9">
      <w:pPr>
        <w:widowControl w:val="0"/>
        <w:spacing w:after="0" w:line="240" w:lineRule="auto"/>
        <w:ind w:firstLine="708"/>
        <w:jc w:val="both"/>
        <w:rPr>
          <w:rFonts w:ascii="Times New Roman" w:eastAsia="Times New Roman" w:hAnsi="Times New Roman" w:cs="Times New Roman"/>
          <w:sz w:val="24"/>
          <w:szCs w:val="24"/>
        </w:rPr>
      </w:pPr>
    </w:p>
    <w:p w:rsidR="00D24192" w:rsidRDefault="00D24192" w:rsidP="004D6FF9">
      <w:pPr>
        <w:widowControl w:val="0"/>
        <w:spacing w:after="0" w:line="240" w:lineRule="auto"/>
        <w:ind w:firstLine="708"/>
        <w:jc w:val="both"/>
        <w:rPr>
          <w:rFonts w:ascii="Times New Roman" w:eastAsia="Times New Roman" w:hAnsi="Times New Roman" w:cs="Times New Roman"/>
          <w:sz w:val="24"/>
          <w:szCs w:val="24"/>
        </w:rPr>
      </w:pPr>
    </w:p>
    <w:p w:rsidR="00D24192" w:rsidRDefault="00D24192" w:rsidP="004D6FF9">
      <w:pPr>
        <w:widowControl w:val="0"/>
        <w:spacing w:after="0" w:line="240" w:lineRule="auto"/>
        <w:ind w:firstLine="708"/>
        <w:jc w:val="both"/>
        <w:rPr>
          <w:rFonts w:ascii="Times New Roman" w:eastAsia="Times New Roman" w:hAnsi="Times New Roman" w:cs="Times New Roman"/>
          <w:sz w:val="24"/>
          <w:szCs w:val="24"/>
        </w:rPr>
      </w:pPr>
    </w:p>
    <w:p w:rsidR="00D24192" w:rsidRDefault="00D24192" w:rsidP="004D6FF9">
      <w:pPr>
        <w:widowControl w:val="0"/>
        <w:spacing w:after="0" w:line="240" w:lineRule="auto"/>
        <w:ind w:firstLine="708"/>
        <w:jc w:val="both"/>
        <w:rPr>
          <w:rFonts w:ascii="Times New Roman" w:eastAsia="Times New Roman" w:hAnsi="Times New Roman" w:cs="Times New Roman"/>
          <w:sz w:val="24"/>
          <w:szCs w:val="24"/>
        </w:rPr>
      </w:pPr>
    </w:p>
    <w:p w:rsidR="00D24192" w:rsidRDefault="00D24192" w:rsidP="004D6FF9">
      <w:pPr>
        <w:widowControl w:val="0"/>
        <w:spacing w:after="0" w:line="240" w:lineRule="auto"/>
        <w:ind w:firstLine="708"/>
        <w:jc w:val="both"/>
        <w:rPr>
          <w:rFonts w:ascii="Times New Roman" w:eastAsia="Times New Roman" w:hAnsi="Times New Roman" w:cs="Times New Roman"/>
          <w:sz w:val="24"/>
          <w:szCs w:val="24"/>
        </w:rPr>
      </w:pPr>
    </w:p>
    <w:p w:rsidR="00D24192" w:rsidRDefault="00D24192" w:rsidP="004D6FF9">
      <w:pPr>
        <w:widowControl w:val="0"/>
        <w:spacing w:after="0" w:line="240" w:lineRule="auto"/>
        <w:ind w:firstLine="708"/>
        <w:jc w:val="both"/>
        <w:rPr>
          <w:rFonts w:ascii="Times New Roman" w:eastAsia="Times New Roman" w:hAnsi="Times New Roman" w:cs="Times New Roman"/>
          <w:sz w:val="24"/>
          <w:szCs w:val="24"/>
        </w:rPr>
      </w:pPr>
    </w:p>
    <w:p w:rsidR="00D24192" w:rsidRDefault="00D24192" w:rsidP="004D6FF9">
      <w:pPr>
        <w:widowControl w:val="0"/>
        <w:spacing w:after="0" w:line="240" w:lineRule="auto"/>
        <w:ind w:firstLine="708"/>
        <w:jc w:val="both"/>
        <w:rPr>
          <w:rFonts w:ascii="Times New Roman" w:eastAsia="Times New Roman" w:hAnsi="Times New Roman" w:cs="Times New Roman"/>
          <w:sz w:val="24"/>
          <w:szCs w:val="24"/>
        </w:rPr>
      </w:pPr>
    </w:p>
    <w:p w:rsidR="00D24192" w:rsidRDefault="00D24192" w:rsidP="004D6FF9">
      <w:pPr>
        <w:widowControl w:val="0"/>
        <w:spacing w:after="0" w:line="240" w:lineRule="auto"/>
        <w:ind w:firstLine="708"/>
        <w:jc w:val="both"/>
        <w:rPr>
          <w:rFonts w:ascii="Times New Roman" w:eastAsia="Times New Roman" w:hAnsi="Times New Roman" w:cs="Times New Roman"/>
          <w:sz w:val="24"/>
          <w:szCs w:val="24"/>
        </w:rPr>
      </w:pPr>
    </w:p>
    <w:p w:rsidR="00D24192" w:rsidRDefault="00D24192" w:rsidP="004D6FF9">
      <w:pPr>
        <w:widowControl w:val="0"/>
        <w:spacing w:after="0" w:line="240" w:lineRule="auto"/>
        <w:ind w:firstLine="708"/>
        <w:jc w:val="both"/>
        <w:rPr>
          <w:rFonts w:ascii="Times New Roman" w:eastAsia="Times New Roman" w:hAnsi="Times New Roman" w:cs="Times New Roman"/>
          <w:sz w:val="24"/>
          <w:szCs w:val="24"/>
        </w:rPr>
      </w:pPr>
    </w:p>
    <w:p w:rsidR="00D24192" w:rsidRDefault="00D24192" w:rsidP="004D6FF9">
      <w:pPr>
        <w:widowControl w:val="0"/>
        <w:spacing w:after="0" w:line="240" w:lineRule="auto"/>
        <w:ind w:firstLine="708"/>
        <w:jc w:val="both"/>
        <w:rPr>
          <w:rFonts w:ascii="Times New Roman" w:eastAsia="Times New Roman" w:hAnsi="Times New Roman" w:cs="Times New Roman"/>
          <w:sz w:val="24"/>
          <w:szCs w:val="24"/>
        </w:rPr>
      </w:pPr>
    </w:p>
    <w:p w:rsidR="00D24192" w:rsidRDefault="00D24192" w:rsidP="004D6FF9">
      <w:pPr>
        <w:widowControl w:val="0"/>
        <w:spacing w:after="0" w:line="240" w:lineRule="auto"/>
        <w:ind w:firstLine="708"/>
        <w:jc w:val="both"/>
        <w:rPr>
          <w:rFonts w:ascii="Times New Roman" w:eastAsia="Times New Roman" w:hAnsi="Times New Roman" w:cs="Times New Roman"/>
          <w:sz w:val="24"/>
          <w:szCs w:val="24"/>
        </w:rPr>
      </w:pPr>
    </w:p>
    <w:p w:rsidR="00D24192" w:rsidRPr="00F62EDF" w:rsidRDefault="00D24192" w:rsidP="00D24192">
      <w:pPr>
        <w:numPr>
          <w:ilvl w:val="0"/>
          <w:numId w:val="18"/>
        </w:numPr>
        <w:spacing w:after="0" w:line="240" w:lineRule="auto"/>
        <w:contextualSpacing/>
        <w:jc w:val="center"/>
        <w:rPr>
          <w:rFonts w:ascii="Times New Roman" w:eastAsia="Calibri" w:hAnsi="Times New Roman" w:cs="Times New Roman"/>
          <w:b/>
          <w:bCs/>
          <w:sz w:val="26"/>
          <w:szCs w:val="26"/>
        </w:rPr>
      </w:pPr>
      <w:r w:rsidRPr="00F62EDF">
        <w:rPr>
          <w:rFonts w:ascii="Times New Roman" w:eastAsia="Calibri" w:hAnsi="Times New Roman" w:cs="Times New Roman"/>
          <w:b/>
          <w:bCs/>
          <w:sz w:val="26"/>
          <w:szCs w:val="26"/>
        </w:rPr>
        <w:t>ЛИСТ ВНЕСЕНИЯ ИЗМЕНЕНИЙ В РАБОЧУЮ ПРОГРАММУ УЧЕБНОЙ ДИСЦИПЛИНЫ</w:t>
      </w:r>
    </w:p>
    <w:p w:rsidR="00D24192" w:rsidRPr="00F62EDF" w:rsidRDefault="00D24192" w:rsidP="00D24192">
      <w:pPr>
        <w:ind w:left="720"/>
        <w:contextualSpacing/>
        <w:jc w:val="center"/>
        <w:rPr>
          <w:rFonts w:ascii="Times New Roman" w:eastAsia="Calibri" w:hAnsi="Times New Roman" w:cs="Times New Roman"/>
          <w:b/>
          <w:bCs/>
          <w:sz w:val="26"/>
          <w:szCs w:val="26"/>
        </w:rPr>
      </w:pPr>
    </w:p>
    <w:p w:rsidR="00D24192" w:rsidRPr="00F62EDF" w:rsidRDefault="00D24192" w:rsidP="00D24192">
      <w:pPr>
        <w:ind w:firstLine="720"/>
        <w:contextualSpacing/>
        <w:jc w:val="both"/>
        <w:rPr>
          <w:rFonts w:ascii="Times New Roman" w:eastAsia="Calibri" w:hAnsi="Times New Roman" w:cs="Times New Roman"/>
          <w:sz w:val="26"/>
          <w:szCs w:val="26"/>
        </w:rPr>
      </w:pPr>
      <w:r w:rsidRPr="00F62EDF">
        <w:rPr>
          <w:rFonts w:ascii="Times New Roman" w:eastAsia="Calibri" w:hAnsi="Times New Roman" w:cs="Times New Roman"/>
          <w:sz w:val="26"/>
          <w:szCs w:val="26"/>
        </w:rPr>
        <w:t>Дополнения и изменения в программу учебной дисциплины                          «</w:t>
      </w:r>
      <w:r>
        <w:rPr>
          <w:rFonts w:ascii="Times New Roman" w:eastAsia="Calibri" w:hAnsi="Times New Roman" w:cs="Times New Roman"/>
          <w:sz w:val="26"/>
          <w:szCs w:val="26"/>
        </w:rPr>
        <w:t>Механизмы защиты от коррупции в России и за рубежом</w:t>
      </w:r>
      <w:r w:rsidRPr="00F62EDF">
        <w:rPr>
          <w:rFonts w:ascii="Times New Roman" w:eastAsia="Calibri" w:hAnsi="Times New Roman" w:cs="Times New Roman"/>
          <w:b/>
          <w:bCs/>
          <w:sz w:val="26"/>
          <w:szCs w:val="26"/>
        </w:rPr>
        <w:t xml:space="preserve">» </w:t>
      </w:r>
      <w:r w:rsidRPr="00F62EDF">
        <w:rPr>
          <w:rFonts w:ascii="Times New Roman" w:eastAsia="Calibri" w:hAnsi="Times New Roman" w:cs="Times New Roman"/>
          <w:sz w:val="26"/>
          <w:szCs w:val="26"/>
        </w:rPr>
        <w:t>п</w:t>
      </w:r>
      <w:r w:rsidR="00F9308F">
        <w:rPr>
          <w:rFonts w:ascii="Times New Roman" w:eastAsia="Calibri" w:hAnsi="Times New Roman" w:cs="Times New Roman"/>
          <w:sz w:val="26"/>
          <w:szCs w:val="26"/>
        </w:rPr>
        <w:t>о направлению подготовки 40.04</w:t>
      </w:r>
      <w:r w:rsidRPr="00F62EDF">
        <w:rPr>
          <w:rFonts w:ascii="Times New Roman" w:eastAsia="Calibri" w:hAnsi="Times New Roman" w:cs="Times New Roman"/>
          <w:sz w:val="26"/>
          <w:szCs w:val="26"/>
        </w:rPr>
        <w:t>.01 «Юриспруденц</w:t>
      </w:r>
      <w:r>
        <w:rPr>
          <w:rFonts w:ascii="Times New Roman" w:eastAsia="Calibri" w:hAnsi="Times New Roman" w:cs="Times New Roman"/>
          <w:sz w:val="26"/>
          <w:szCs w:val="26"/>
        </w:rPr>
        <w:t>ия» на 202__-202__</w:t>
      </w:r>
      <w:r w:rsidRPr="00F62EDF">
        <w:rPr>
          <w:rFonts w:ascii="Times New Roman" w:eastAsia="Calibri" w:hAnsi="Times New Roman" w:cs="Times New Roman"/>
          <w:sz w:val="26"/>
          <w:szCs w:val="26"/>
        </w:rPr>
        <w:t xml:space="preserve"> учебный год. </w:t>
      </w:r>
    </w:p>
    <w:p w:rsidR="00D24192" w:rsidRPr="00F62EDF" w:rsidRDefault="00D24192" w:rsidP="00D24192">
      <w:pPr>
        <w:ind w:firstLine="720"/>
        <w:contextualSpacing/>
        <w:jc w:val="both"/>
        <w:rPr>
          <w:rFonts w:ascii="Times New Roman" w:eastAsia="Calibri" w:hAnsi="Times New Roman" w:cs="Times New Roman"/>
          <w:sz w:val="26"/>
          <w:szCs w:val="26"/>
        </w:rPr>
      </w:pPr>
    </w:p>
    <w:p w:rsidR="00D24192" w:rsidRPr="00F62EDF" w:rsidRDefault="00D24192" w:rsidP="00D24192">
      <w:pPr>
        <w:ind w:firstLine="720"/>
        <w:contextualSpacing/>
        <w:jc w:val="both"/>
        <w:rPr>
          <w:rFonts w:ascii="Times New Roman" w:eastAsia="Calibri" w:hAnsi="Times New Roman" w:cs="Times New Roman"/>
          <w:sz w:val="26"/>
          <w:szCs w:val="26"/>
        </w:rPr>
      </w:pPr>
      <w:r w:rsidRPr="00F62EDF">
        <w:rPr>
          <w:rFonts w:ascii="Times New Roman" w:eastAsia="Calibri" w:hAnsi="Times New Roman" w:cs="Times New Roman"/>
          <w:sz w:val="26"/>
          <w:szCs w:val="26"/>
        </w:rPr>
        <w:t xml:space="preserve">В программу учебной дисциплины вносятся следующие изменения: </w:t>
      </w:r>
    </w:p>
    <w:p w:rsidR="00D24192" w:rsidRPr="00F62EDF" w:rsidRDefault="00D24192" w:rsidP="00D24192">
      <w:pPr>
        <w:ind w:firstLine="720"/>
        <w:contextualSpacing/>
        <w:jc w:val="both"/>
        <w:rPr>
          <w:rFonts w:ascii="Times New Roman" w:eastAsia="Calibri" w:hAnsi="Times New Roman" w:cs="Times New Roman"/>
          <w:sz w:val="26"/>
          <w:szCs w:val="26"/>
        </w:rPr>
      </w:pPr>
      <w:r w:rsidRPr="00F62EDF">
        <w:rPr>
          <w:rFonts w:ascii="Times New Roman" w:eastAsia="Calibri" w:hAnsi="Times New Roman" w:cs="Times New Roman"/>
          <w:sz w:val="26"/>
          <w:szCs w:val="26"/>
        </w:rPr>
        <w:t xml:space="preserve">1. </w:t>
      </w:r>
    </w:p>
    <w:p w:rsidR="00D24192" w:rsidRPr="00F62EDF" w:rsidRDefault="00D24192" w:rsidP="00D24192">
      <w:pPr>
        <w:ind w:firstLine="720"/>
        <w:contextualSpacing/>
        <w:jc w:val="both"/>
        <w:rPr>
          <w:rFonts w:ascii="Times New Roman" w:eastAsia="Calibri" w:hAnsi="Times New Roman" w:cs="Times New Roman"/>
          <w:sz w:val="26"/>
          <w:szCs w:val="26"/>
        </w:rPr>
      </w:pPr>
      <w:r w:rsidRPr="00F62EDF">
        <w:rPr>
          <w:rFonts w:ascii="Times New Roman" w:eastAsia="Calibri" w:hAnsi="Times New Roman" w:cs="Times New Roman"/>
          <w:sz w:val="26"/>
          <w:szCs w:val="26"/>
        </w:rPr>
        <w:t xml:space="preserve">2. </w:t>
      </w:r>
    </w:p>
    <w:p w:rsidR="00D24192" w:rsidRPr="00F62EDF" w:rsidRDefault="00D24192" w:rsidP="00D24192">
      <w:pPr>
        <w:ind w:firstLine="720"/>
        <w:contextualSpacing/>
        <w:jc w:val="both"/>
        <w:rPr>
          <w:rFonts w:ascii="Times New Roman" w:eastAsia="Calibri" w:hAnsi="Times New Roman" w:cs="Times New Roman"/>
          <w:sz w:val="26"/>
          <w:szCs w:val="26"/>
        </w:rPr>
      </w:pPr>
      <w:r w:rsidRPr="00F62EDF">
        <w:rPr>
          <w:rFonts w:ascii="Times New Roman" w:eastAsia="Calibri" w:hAnsi="Times New Roman" w:cs="Times New Roman"/>
          <w:sz w:val="26"/>
          <w:szCs w:val="26"/>
        </w:rPr>
        <w:t xml:space="preserve">3. </w:t>
      </w:r>
    </w:p>
    <w:p w:rsidR="00D24192" w:rsidRPr="00F62EDF" w:rsidRDefault="00D24192" w:rsidP="00D24192">
      <w:pPr>
        <w:ind w:firstLine="720"/>
        <w:contextualSpacing/>
        <w:jc w:val="both"/>
        <w:rPr>
          <w:rFonts w:ascii="Times New Roman" w:eastAsia="Calibri" w:hAnsi="Times New Roman" w:cs="Times New Roman"/>
          <w:sz w:val="26"/>
          <w:szCs w:val="26"/>
        </w:rPr>
      </w:pPr>
    </w:p>
    <w:p w:rsidR="00D24192" w:rsidRPr="00F62EDF" w:rsidRDefault="00D24192" w:rsidP="00D24192">
      <w:pPr>
        <w:ind w:firstLine="720"/>
        <w:contextualSpacing/>
        <w:jc w:val="both"/>
        <w:rPr>
          <w:rFonts w:ascii="Times New Roman" w:eastAsia="Calibri" w:hAnsi="Times New Roman" w:cs="Times New Roman"/>
          <w:sz w:val="26"/>
          <w:szCs w:val="26"/>
        </w:rPr>
      </w:pPr>
      <w:r w:rsidRPr="00F62EDF">
        <w:rPr>
          <w:rFonts w:ascii="Times New Roman" w:eastAsia="Calibri" w:hAnsi="Times New Roman" w:cs="Times New Roman"/>
          <w:sz w:val="26"/>
          <w:szCs w:val="26"/>
        </w:rPr>
        <w:t>Изменения в рабочую программу учебной дисциплины внесены:</w:t>
      </w:r>
    </w:p>
    <w:p w:rsidR="00D24192" w:rsidRPr="00F62EDF" w:rsidRDefault="00D24192" w:rsidP="00D24192">
      <w:pPr>
        <w:ind w:firstLine="720"/>
        <w:contextualSpacing/>
        <w:jc w:val="both"/>
        <w:rPr>
          <w:rFonts w:ascii="Times New Roman" w:eastAsia="Calibri" w:hAnsi="Times New Roman" w:cs="Times New Roman"/>
          <w:sz w:val="26"/>
          <w:szCs w:val="26"/>
        </w:rPr>
      </w:pPr>
      <w:r w:rsidRPr="00F62EDF">
        <w:rPr>
          <w:rFonts w:ascii="Times New Roman" w:eastAsia="Calibri" w:hAnsi="Times New Roman" w:cs="Times New Roman"/>
          <w:sz w:val="26"/>
          <w:szCs w:val="26"/>
        </w:rPr>
        <w:t xml:space="preserve">степень, должность                                                                  Ф.И.О. </w:t>
      </w:r>
    </w:p>
    <w:p w:rsidR="00D24192" w:rsidRPr="00F62EDF" w:rsidRDefault="00D24192" w:rsidP="00D24192">
      <w:pPr>
        <w:ind w:firstLine="720"/>
        <w:contextualSpacing/>
        <w:jc w:val="both"/>
        <w:rPr>
          <w:rFonts w:ascii="Times New Roman" w:eastAsia="Calibri" w:hAnsi="Times New Roman" w:cs="Times New Roman"/>
          <w:sz w:val="26"/>
          <w:szCs w:val="26"/>
        </w:rPr>
      </w:pPr>
    </w:p>
    <w:p w:rsidR="00D24192" w:rsidRPr="00F62EDF" w:rsidRDefault="00D24192" w:rsidP="00D24192">
      <w:pPr>
        <w:ind w:firstLine="720"/>
        <w:contextualSpacing/>
        <w:jc w:val="both"/>
        <w:rPr>
          <w:rFonts w:ascii="Times New Roman" w:eastAsia="Calibri" w:hAnsi="Times New Roman" w:cs="Times New Roman"/>
          <w:sz w:val="26"/>
          <w:szCs w:val="26"/>
        </w:rPr>
      </w:pPr>
      <w:r w:rsidRPr="00F62EDF">
        <w:rPr>
          <w:rFonts w:ascii="Times New Roman" w:eastAsia="Calibri" w:hAnsi="Times New Roman" w:cs="Times New Roman"/>
          <w:sz w:val="26"/>
          <w:szCs w:val="26"/>
        </w:rPr>
        <w:t>Внесение изменений в рабочую программу учебной дисциплины утверждены на з</w:t>
      </w:r>
      <w:r w:rsidR="001977FE">
        <w:rPr>
          <w:rFonts w:ascii="Times New Roman" w:eastAsia="Calibri" w:hAnsi="Times New Roman" w:cs="Times New Roman"/>
          <w:sz w:val="26"/>
          <w:szCs w:val="26"/>
        </w:rPr>
        <w:t>аседании кафедры юриспруденции</w:t>
      </w:r>
    </w:p>
    <w:p w:rsidR="00D24192" w:rsidRPr="00F62EDF" w:rsidRDefault="00D24192" w:rsidP="00D24192">
      <w:pPr>
        <w:ind w:firstLine="720"/>
        <w:contextualSpacing/>
        <w:jc w:val="both"/>
        <w:rPr>
          <w:rFonts w:ascii="Times New Roman" w:eastAsia="Calibri" w:hAnsi="Times New Roman" w:cs="Times New Roman"/>
          <w:sz w:val="26"/>
          <w:szCs w:val="26"/>
        </w:rPr>
      </w:pPr>
      <w:r w:rsidRPr="00F62EDF">
        <w:rPr>
          <w:rFonts w:ascii="Times New Roman" w:eastAsia="Calibri" w:hAnsi="Times New Roman" w:cs="Times New Roman"/>
          <w:sz w:val="26"/>
          <w:szCs w:val="26"/>
        </w:rPr>
        <w:t>Протокол № __ от  «__»     _________    20__ года.</w:t>
      </w:r>
    </w:p>
    <w:p w:rsidR="00D24192" w:rsidRPr="00F62EDF" w:rsidRDefault="00D24192" w:rsidP="00D24192">
      <w:pPr>
        <w:contextualSpacing/>
        <w:jc w:val="both"/>
        <w:rPr>
          <w:rFonts w:ascii="Times New Roman" w:eastAsia="Calibri" w:hAnsi="Times New Roman" w:cs="Times New Roman"/>
          <w:sz w:val="26"/>
          <w:szCs w:val="26"/>
        </w:rPr>
      </w:pPr>
    </w:p>
    <w:p w:rsidR="00D24192" w:rsidRPr="00F62EDF" w:rsidRDefault="00D24192" w:rsidP="00D24192">
      <w:pPr>
        <w:ind w:firstLine="720"/>
        <w:contextualSpacing/>
        <w:jc w:val="both"/>
        <w:rPr>
          <w:rFonts w:ascii="Times New Roman" w:eastAsia="Calibri" w:hAnsi="Times New Roman" w:cs="Times New Roman"/>
          <w:sz w:val="26"/>
          <w:szCs w:val="26"/>
        </w:rPr>
      </w:pPr>
    </w:p>
    <w:p w:rsidR="00D24192" w:rsidRPr="00F62EDF" w:rsidRDefault="00D24192" w:rsidP="00D24192">
      <w:pPr>
        <w:ind w:firstLine="720"/>
        <w:contextualSpacing/>
        <w:jc w:val="both"/>
        <w:rPr>
          <w:rFonts w:ascii="Times New Roman" w:eastAsia="Calibri" w:hAnsi="Times New Roman" w:cs="Times New Roman"/>
          <w:sz w:val="26"/>
          <w:szCs w:val="26"/>
        </w:rPr>
      </w:pPr>
      <w:r w:rsidRPr="00F62EDF">
        <w:rPr>
          <w:rFonts w:ascii="Times New Roman" w:eastAsia="Calibri" w:hAnsi="Times New Roman" w:cs="Times New Roman"/>
          <w:sz w:val="26"/>
          <w:szCs w:val="26"/>
        </w:rPr>
        <w:t>Зав. кафедрой                                                                           Ф.И.О.</w:t>
      </w:r>
    </w:p>
    <w:p w:rsidR="00E8488E" w:rsidRPr="004D6FF9" w:rsidRDefault="00E8488E" w:rsidP="004D6FF9">
      <w:pPr>
        <w:pStyle w:val="7"/>
        <w:shd w:val="clear" w:color="auto" w:fill="auto"/>
        <w:spacing w:before="0" w:line="240" w:lineRule="auto"/>
        <w:ind w:right="20" w:firstLine="700"/>
        <w:jc w:val="left"/>
        <w:rPr>
          <w:sz w:val="24"/>
          <w:szCs w:val="24"/>
        </w:rPr>
      </w:pPr>
    </w:p>
    <w:p w:rsidR="00E8488E" w:rsidRPr="004D6FF9" w:rsidRDefault="00E8488E" w:rsidP="004D6FF9">
      <w:pPr>
        <w:spacing w:after="0" w:line="240" w:lineRule="auto"/>
        <w:rPr>
          <w:rFonts w:ascii="Times New Roman" w:hAnsi="Times New Roman" w:cs="Times New Roman"/>
          <w:sz w:val="24"/>
          <w:szCs w:val="24"/>
        </w:rPr>
      </w:pPr>
    </w:p>
    <w:p w:rsidR="00E8488E" w:rsidRPr="004D6FF9" w:rsidRDefault="00E8488E" w:rsidP="004D6FF9">
      <w:pPr>
        <w:spacing w:after="0" w:line="240" w:lineRule="auto"/>
        <w:rPr>
          <w:rFonts w:ascii="Times New Roman" w:hAnsi="Times New Roman" w:cs="Times New Roman"/>
          <w:sz w:val="24"/>
          <w:szCs w:val="24"/>
        </w:rPr>
      </w:pPr>
    </w:p>
    <w:p w:rsidR="00E8488E" w:rsidRPr="004D6FF9" w:rsidRDefault="00E8488E" w:rsidP="004D6FF9">
      <w:pPr>
        <w:spacing w:after="0" w:line="240" w:lineRule="auto"/>
        <w:rPr>
          <w:rFonts w:ascii="Times New Roman" w:hAnsi="Times New Roman" w:cs="Times New Roman"/>
          <w:sz w:val="24"/>
          <w:szCs w:val="24"/>
        </w:rPr>
      </w:pPr>
    </w:p>
    <w:p w:rsidR="00E8488E" w:rsidRPr="004D6FF9" w:rsidRDefault="00E8488E" w:rsidP="004D6FF9">
      <w:pPr>
        <w:spacing w:after="0" w:line="240" w:lineRule="auto"/>
        <w:rPr>
          <w:rFonts w:ascii="Times New Roman" w:hAnsi="Times New Roman" w:cs="Times New Roman"/>
          <w:sz w:val="24"/>
          <w:szCs w:val="24"/>
        </w:rPr>
      </w:pPr>
    </w:p>
    <w:p w:rsidR="00E8488E" w:rsidRPr="004D6FF9" w:rsidRDefault="00E8488E" w:rsidP="004D6FF9">
      <w:pPr>
        <w:spacing w:after="0" w:line="240" w:lineRule="auto"/>
        <w:rPr>
          <w:rFonts w:ascii="Times New Roman" w:hAnsi="Times New Roman" w:cs="Times New Roman"/>
          <w:sz w:val="24"/>
          <w:szCs w:val="24"/>
        </w:rPr>
      </w:pPr>
    </w:p>
    <w:p w:rsidR="00E8488E" w:rsidRPr="004D6FF9" w:rsidRDefault="00E8488E" w:rsidP="004D6FF9">
      <w:pPr>
        <w:spacing w:after="0" w:line="240" w:lineRule="auto"/>
        <w:rPr>
          <w:rFonts w:ascii="Times New Roman" w:hAnsi="Times New Roman" w:cs="Times New Roman"/>
          <w:sz w:val="24"/>
          <w:szCs w:val="24"/>
        </w:rPr>
      </w:pPr>
    </w:p>
    <w:p w:rsidR="00E8488E" w:rsidRPr="004D6FF9" w:rsidRDefault="00E8488E" w:rsidP="004D6FF9">
      <w:pPr>
        <w:spacing w:after="0" w:line="240" w:lineRule="auto"/>
        <w:rPr>
          <w:rFonts w:ascii="Times New Roman" w:hAnsi="Times New Roman" w:cs="Times New Roman"/>
          <w:sz w:val="24"/>
          <w:szCs w:val="24"/>
        </w:rPr>
      </w:pPr>
    </w:p>
    <w:p w:rsidR="00E8488E" w:rsidRPr="004D6FF9" w:rsidRDefault="00E8488E" w:rsidP="004D6FF9">
      <w:pPr>
        <w:spacing w:after="0" w:line="240" w:lineRule="auto"/>
        <w:rPr>
          <w:rFonts w:ascii="Times New Roman" w:hAnsi="Times New Roman" w:cs="Times New Roman"/>
          <w:sz w:val="24"/>
          <w:szCs w:val="24"/>
        </w:rPr>
      </w:pPr>
    </w:p>
    <w:p w:rsidR="00E8488E" w:rsidRPr="004D6FF9" w:rsidRDefault="00E8488E" w:rsidP="004D6FF9">
      <w:pPr>
        <w:spacing w:after="0" w:line="240" w:lineRule="auto"/>
        <w:rPr>
          <w:rFonts w:ascii="Times New Roman" w:hAnsi="Times New Roman" w:cs="Times New Roman"/>
          <w:sz w:val="24"/>
          <w:szCs w:val="24"/>
        </w:rPr>
      </w:pPr>
    </w:p>
    <w:p w:rsidR="00E8488E" w:rsidRPr="004D6FF9" w:rsidRDefault="00E8488E" w:rsidP="004D6FF9">
      <w:pPr>
        <w:spacing w:after="0" w:line="240" w:lineRule="auto"/>
        <w:rPr>
          <w:rFonts w:ascii="Times New Roman" w:hAnsi="Times New Roman" w:cs="Times New Roman"/>
          <w:sz w:val="24"/>
          <w:szCs w:val="24"/>
        </w:rPr>
      </w:pPr>
    </w:p>
    <w:p w:rsidR="00FD5078" w:rsidRPr="004D6FF9" w:rsidRDefault="00FD5078" w:rsidP="004D6FF9">
      <w:pPr>
        <w:spacing w:after="0" w:line="240" w:lineRule="auto"/>
        <w:rPr>
          <w:rFonts w:ascii="Times New Roman" w:hAnsi="Times New Roman" w:cs="Times New Roman"/>
          <w:sz w:val="24"/>
          <w:szCs w:val="24"/>
        </w:rPr>
      </w:pPr>
    </w:p>
    <w:p w:rsidR="00E8488E" w:rsidRDefault="00E8488E" w:rsidP="004D6FF9">
      <w:pPr>
        <w:spacing w:after="0" w:line="240" w:lineRule="auto"/>
        <w:rPr>
          <w:rFonts w:ascii="Times New Roman" w:hAnsi="Times New Roman" w:cs="Times New Roman"/>
          <w:sz w:val="24"/>
          <w:szCs w:val="24"/>
        </w:rPr>
      </w:pPr>
    </w:p>
    <w:p w:rsidR="00F9308F" w:rsidRDefault="00F9308F" w:rsidP="004D6FF9">
      <w:pPr>
        <w:spacing w:after="0" w:line="240" w:lineRule="auto"/>
        <w:rPr>
          <w:rFonts w:ascii="Times New Roman" w:hAnsi="Times New Roman" w:cs="Times New Roman"/>
          <w:sz w:val="24"/>
          <w:szCs w:val="24"/>
        </w:rPr>
      </w:pPr>
    </w:p>
    <w:p w:rsidR="00F9308F" w:rsidRDefault="00F9308F" w:rsidP="004D6FF9">
      <w:pPr>
        <w:spacing w:after="0" w:line="240" w:lineRule="auto"/>
        <w:rPr>
          <w:rFonts w:ascii="Times New Roman" w:hAnsi="Times New Roman" w:cs="Times New Roman"/>
          <w:sz w:val="24"/>
          <w:szCs w:val="24"/>
        </w:rPr>
      </w:pPr>
    </w:p>
    <w:p w:rsidR="00F9308F" w:rsidRDefault="00F9308F" w:rsidP="004D6FF9">
      <w:pPr>
        <w:spacing w:after="0" w:line="240" w:lineRule="auto"/>
        <w:rPr>
          <w:rFonts w:ascii="Times New Roman" w:hAnsi="Times New Roman" w:cs="Times New Roman"/>
          <w:sz w:val="24"/>
          <w:szCs w:val="24"/>
        </w:rPr>
      </w:pPr>
    </w:p>
    <w:p w:rsidR="00F9308F" w:rsidRDefault="00F9308F" w:rsidP="004D6FF9">
      <w:pPr>
        <w:spacing w:after="0" w:line="240" w:lineRule="auto"/>
        <w:rPr>
          <w:rFonts w:ascii="Times New Roman" w:hAnsi="Times New Roman" w:cs="Times New Roman"/>
          <w:sz w:val="24"/>
          <w:szCs w:val="24"/>
        </w:rPr>
      </w:pPr>
    </w:p>
    <w:p w:rsidR="00F9308F" w:rsidRDefault="00F9308F" w:rsidP="004D6FF9">
      <w:pPr>
        <w:spacing w:after="0" w:line="240" w:lineRule="auto"/>
        <w:rPr>
          <w:rFonts w:ascii="Times New Roman" w:hAnsi="Times New Roman" w:cs="Times New Roman"/>
          <w:sz w:val="24"/>
          <w:szCs w:val="24"/>
        </w:rPr>
      </w:pPr>
    </w:p>
    <w:p w:rsidR="00F9308F" w:rsidRDefault="00F9308F" w:rsidP="004D6FF9">
      <w:pPr>
        <w:spacing w:after="0" w:line="240" w:lineRule="auto"/>
        <w:rPr>
          <w:rFonts w:ascii="Times New Roman" w:hAnsi="Times New Roman" w:cs="Times New Roman"/>
          <w:sz w:val="24"/>
          <w:szCs w:val="24"/>
        </w:rPr>
      </w:pPr>
    </w:p>
    <w:p w:rsidR="00F9308F" w:rsidRDefault="00F9308F" w:rsidP="004D6FF9">
      <w:pPr>
        <w:spacing w:after="0" w:line="240" w:lineRule="auto"/>
        <w:rPr>
          <w:rFonts w:ascii="Times New Roman" w:hAnsi="Times New Roman" w:cs="Times New Roman"/>
          <w:sz w:val="24"/>
          <w:szCs w:val="24"/>
        </w:rPr>
      </w:pPr>
    </w:p>
    <w:p w:rsidR="00F9308F" w:rsidRDefault="00F9308F" w:rsidP="004D6FF9">
      <w:pPr>
        <w:spacing w:after="0" w:line="240" w:lineRule="auto"/>
        <w:rPr>
          <w:rFonts w:ascii="Times New Roman" w:hAnsi="Times New Roman" w:cs="Times New Roman"/>
          <w:sz w:val="24"/>
          <w:szCs w:val="24"/>
        </w:rPr>
      </w:pPr>
    </w:p>
    <w:p w:rsidR="00F9308F" w:rsidRDefault="00F9308F" w:rsidP="004D6FF9">
      <w:pPr>
        <w:spacing w:after="0" w:line="240" w:lineRule="auto"/>
        <w:rPr>
          <w:rFonts w:ascii="Times New Roman" w:hAnsi="Times New Roman" w:cs="Times New Roman"/>
          <w:sz w:val="24"/>
          <w:szCs w:val="24"/>
        </w:rPr>
      </w:pPr>
    </w:p>
    <w:p w:rsidR="00F9308F" w:rsidRDefault="00F9308F" w:rsidP="004D6FF9">
      <w:pPr>
        <w:spacing w:after="0" w:line="240" w:lineRule="auto"/>
        <w:rPr>
          <w:rFonts w:ascii="Times New Roman" w:hAnsi="Times New Roman" w:cs="Times New Roman"/>
          <w:sz w:val="24"/>
          <w:szCs w:val="24"/>
        </w:rPr>
      </w:pPr>
    </w:p>
    <w:p w:rsidR="00F9308F" w:rsidRDefault="00F9308F" w:rsidP="004D6FF9">
      <w:pPr>
        <w:spacing w:after="0" w:line="240" w:lineRule="auto"/>
        <w:rPr>
          <w:rFonts w:ascii="Times New Roman" w:hAnsi="Times New Roman" w:cs="Times New Roman"/>
          <w:sz w:val="24"/>
          <w:szCs w:val="24"/>
        </w:rPr>
      </w:pPr>
    </w:p>
    <w:p w:rsidR="00F9308F" w:rsidRPr="004D6FF9" w:rsidRDefault="00F9308F" w:rsidP="004D6FF9">
      <w:pPr>
        <w:spacing w:after="0" w:line="240" w:lineRule="auto"/>
        <w:rPr>
          <w:rFonts w:ascii="Times New Roman" w:hAnsi="Times New Roman" w:cs="Times New Roman"/>
          <w:sz w:val="24"/>
          <w:szCs w:val="24"/>
        </w:rPr>
      </w:pPr>
    </w:p>
    <w:sectPr w:rsidR="00F9308F" w:rsidRPr="004D6FF9" w:rsidSect="00BA5B43">
      <w:footerReference w:type="default" r:id="rId6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3ED" w:rsidRDefault="002913ED" w:rsidP="004D6FF9">
      <w:pPr>
        <w:spacing w:after="0" w:line="240" w:lineRule="auto"/>
      </w:pPr>
      <w:r>
        <w:separator/>
      </w:r>
    </w:p>
  </w:endnote>
  <w:endnote w:type="continuationSeparator" w:id="0">
    <w:p w:rsidR="002913ED" w:rsidRDefault="002913ED" w:rsidP="004D6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5797"/>
      <w:docPartObj>
        <w:docPartGallery w:val="Page Numbers (Bottom of Page)"/>
        <w:docPartUnique/>
      </w:docPartObj>
    </w:sdtPr>
    <w:sdtContent>
      <w:p w:rsidR="002913ED" w:rsidRDefault="002913ED">
        <w:pPr>
          <w:pStyle w:val="aa"/>
          <w:jc w:val="center"/>
        </w:pPr>
        <w:r>
          <w:fldChar w:fldCharType="begin"/>
        </w:r>
        <w:r>
          <w:instrText xml:space="preserve"> PAGE   \* MERGEFORMAT </w:instrText>
        </w:r>
        <w:r>
          <w:fldChar w:fldCharType="separate"/>
        </w:r>
        <w:r w:rsidR="00BD4149">
          <w:rPr>
            <w:noProof/>
          </w:rPr>
          <w:t>41</w:t>
        </w:r>
        <w:r>
          <w:rPr>
            <w:noProof/>
          </w:rPr>
          <w:fldChar w:fldCharType="end"/>
        </w:r>
      </w:p>
    </w:sdtContent>
  </w:sdt>
  <w:p w:rsidR="002913ED" w:rsidRDefault="002913E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3ED" w:rsidRDefault="002913ED" w:rsidP="004D6FF9">
      <w:pPr>
        <w:spacing w:after="0" w:line="240" w:lineRule="auto"/>
      </w:pPr>
      <w:r>
        <w:separator/>
      </w:r>
    </w:p>
  </w:footnote>
  <w:footnote w:type="continuationSeparator" w:id="0">
    <w:p w:rsidR="002913ED" w:rsidRDefault="002913ED" w:rsidP="004D6F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32F0B"/>
    <w:multiLevelType w:val="hybridMultilevel"/>
    <w:tmpl w:val="FB74498A"/>
    <w:lvl w:ilvl="0" w:tplc="4B28C1A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ind w:left="396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73F3DEF"/>
    <w:multiLevelType w:val="multilevel"/>
    <w:tmpl w:val="FF3A0CA0"/>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E811AF0"/>
    <w:multiLevelType w:val="hybridMultilevel"/>
    <w:tmpl w:val="6BCE3A5E"/>
    <w:lvl w:ilvl="0" w:tplc="982068F4">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399161D"/>
    <w:multiLevelType w:val="hybridMultilevel"/>
    <w:tmpl w:val="FF9ED65A"/>
    <w:lvl w:ilvl="0" w:tplc="B380A268">
      <w:start w:val="1"/>
      <w:numFmt w:val="decimal"/>
      <w:lvlText w:val="%1."/>
      <w:lvlJc w:val="left"/>
      <w:pPr>
        <w:ind w:left="720"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8885915"/>
    <w:multiLevelType w:val="hybridMultilevel"/>
    <w:tmpl w:val="7EA4D7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D585CF4"/>
    <w:multiLevelType w:val="multilevel"/>
    <w:tmpl w:val="27FC46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833392F"/>
    <w:multiLevelType w:val="hybridMultilevel"/>
    <w:tmpl w:val="03EAA3FE"/>
    <w:lvl w:ilvl="0" w:tplc="04190001">
      <w:start w:val="1"/>
      <w:numFmt w:val="bullet"/>
      <w:lvlText w:val=""/>
      <w:lvlJc w:val="left"/>
      <w:pPr>
        <w:ind w:left="1440" w:hanging="360"/>
      </w:pPr>
      <w:rPr>
        <w:rFonts w:ascii="Symbol" w:hAnsi="Symbol" w:hint="default"/>
      </w:rPr>
    </w:lvl>
    <w:lvl w:ilvl="1" w:tplc="FA426AB0">
      <w:start w:val="1"/>
      <w:numFmt w:val="decimal"/>
      <w:lvlText w:val="%2."/>
      <w:lvlJc w:val="left"/>
      <w:pPr>
        <w:tabs>
          <w:tab w:val="num" w:pos="1440"/>
        </w:tabs>
        <w:ind w:left="1440" w:hanging="360"/>
      </w:pPr>
      <w:rPr>
        <w:b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695D6529"/>
    <w:multiLevelType w:val="multilevel"/>
    <w:tmpl w:val="2C2A94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2"/>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2"/>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2"/>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upperLetter"/>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4">
    <w:nsid w:val="6C9C62F8"/>
    <w:multiLevelType w:val="multilevel"/>
    <w:tmpl w:val="32D8D864"/>
    <w:lvl w:ilvl="0">
      <w:start w:val="1"/>
      <w:numFmt w:val="decimal"/>
      <w:lvlText w:val="%1"/>
      <w:lvlJc w:val="left"/>
      <w:pPr>
        <w:ind w:left="420" w:hanging="420"/>
      </w:pPr>
      <w:rPr>
        <w:rFonts w:eastAsiaTheme="minorEastAsia" w:hint="default"/>
      </w:rPr>
    </w:lvl>
    <w:lvl w:ilvl="1">
      <w:start w:val="1"/>
      <w:numFmt w:val="decimal"/>
      <w:lvlText w:val="%1.%2"/>
      <w:lvlJc w:val="left"/>
      <w:pPr>
        <w:ind w:left="420" w:hanging="4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59940CC"/>
    <w:multiLevelType w:val="hybridMultilevel"/>
    <w:tmpl w:val="B650945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794351D"/>
    <w:multiLevelType w:val="multilevel"/>
    <w:tmpl w:val="BAF4DC1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1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1"/>
    </w:lvlOverride>
    <w:lvlOverride w:ilvl="6">
      <w:startOverride w:val="2"/>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4"/>
  </w:num>
  <w:num w:numId="20">
    <w:abstractNumId w:val="1"/>
  </w:num>
  <w:num w:numId="21">
    <w:abstractNumId w:val="7"/>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8488E"/>
    <w:rsid w:val="00001B84"/>
    <w:rsid w:val="00013281"/>
    <w:rsid w:val="00014509"/>
    <w:rsid w:val="0003385B"/>
    <w:rsid w:val="000D2138"/>
    <w:rsid w:val="0011298F"/>
    <w:rsid w:val="001839A6"/>
    <w:rsid w:val="001977FE"/>
    <w:rsid w:val="001E4EE0"/>
    <w:rsid w:val="00234C96"/>
    <w:rsid w:val="0027023D"/>
    <w:rsid w:val="00281FEF"/>
    <w:rsid w:val="002913ED"/>
    <w:rsid w:val="002A440C"/>
    <w:rsid w:val="002D5431"/>
    <w:rsid w:val="002F5207"/>
    <w:rsid w:val="00300EBA"/>
    <w:rsid w:val="00306C7C"/>
    <w:rsid w:val="00310A58"/>
    <w:rsid w:val="00352961"/>
    <w:rsid w:val="0038055B"/>
    <w:rsid w:val="003B309F"/>
    <w:rsid w:val="003C67B6"/>
    <w:rsid w:val="003D151F"/>
    <w:rsid w:val="00493D39"/>
    <w:rsid w:val="004D6FF9"/>
    <w:rsid w:val="004F2E95"/>
    <w:rsid w:val="004F3393"/>
    <w:rsid w:val="00551552"/>
    <w:rsid w:val="00557D1C"/>
    <w:rsid w:val="005618DF"/>
    <w:rsid w:val="005B3951"/>
    <w:rsid w:val="006A38DD"/>
    <w:rsid w:val="006F782F"/>
    <w:rsid w:val="00756E52"/>
    <w:rsid w:val="0076563B"/>
    <w:rsid w:val="007A15DC"/>
    <w:rsid w:val="00805713"/>
    <w:rsid w:val="00811953"/>
    <w:rsid w:val="00816E2A"/>
    <w:rsid w:val="008539CB"/>
    <w:rsid w:val="00880260"/>
    <w:rsid w:val="008C123B"/>
    <w:rsid w:val="00902EAB"/>
    <w:rsid w:val="009062B8"/>
    <w:rsid w:val="00921352"/>
    <w:rsid w:val="009C313C"/>
    <w:rsid w:val="009D2826"/>
    <w:rsid w:val="00AB5BA3"/>
    <w:rsid w:val="00AD5521"/>
    <w:rsid w:val="00B06C66"/>
    <w:rsid w:val="00B11B29"/>
    <w:rsid w:val="00B22CDA"/>
    <w:rsid w:val="00B27A2F"/>
    <w:rsid w:val="00B37F0E"/>
    <w:rsid w:val="00B9534F"/>
    <w:rsid w:val="00BA1BEF"/>
    <w:rsid w:val="00BA5B43"/>
    <w:rsid w:val="00BB5B52"/>
    <w:rsid w:val="00BD4149"/>
    <w:rsid w:val="00BD4B70"/>
    <w:rsid w:val="00BD4C45"/>
    <w:rsid w:val="00C16BA5"/>
    <w:rsid w:val="00C50E81"/>
    <w:rsid w:val="00C659D3"/>
    <w:rsid w:val="00C66F98"/>
    <w:rsid w:val="00CB5186"/>
    <w:rsid w:val="00CF0F73"/>
    <w:rsid w:val="00D24192"/>
    <w:rsid w:val="00D434C4"/>
    <w:rsid w:val="00D80D5B"/>
    <w:rsid w:val="00D81B13"/>
    <w:rsid w:val="00D84570"/>
    <w:rsid w:val="00DB016E"/>
    <w:rsid w:val="00E018FF"/>
    <w:rsid w:val="00E1458A"/>
    <w:rsid w:val="00E80EE2"/>
    <w:rsid w:val="00E8488E"/>
    <w:rsid w:val="00EE2E6E"/>
    <w:rsid w:val="00F01D16"/>
    <w:rsid w:val="00F816B6"/>
    <w:rsid w:val="00F9308F"/>
    <w:rsid w:val="00FD4DB3"/>
    <w:rsid w:val="00FD5078"/>
    <w:rsid w:val="00FE0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7A037AD3-1F07-48AB-998F-F3E565810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B43"/>
  </w:style>
  <w:style w:type="paragraph" w:styleId="4">
    <w:name w:val="heading 4"/>
    <w:basedOn w:val="a"/>
    <w:next w:val="a"/>
    <w:link w:val="40"/>
    <w:semiHidden/>
    <w:unhideWhenUsed/>
    <w:qFormat/>
    <w:rsid w:val="00E8488E"/>
    <w:pPr>
      <w:keepNext/>
      <w:spacing w:after="0" w:line="240" w:lineRule="auto"/>
      <w:outlineLvl w:val="3"/>
    </w:pPr>
    <w:rPr>
      <w:rFonts w:ascii="Times New Roman" w:eastAsia="Times New Roman"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E8488E"/>
    <w:rPr>
      <w:rFonts w:ascii="Times New Roman" w:eastAsia="Times New Roman" w:hAnsi="Times New Roman" w:cs="Times New Roman"/>
      <w:b/>
      <w:bCs/>
      <w:sz w:val="24"/>
      <w:szCs w:val="28"/>
    </w:rPr>
  </w:style>
  <w:style w:type="character" w:styleId="a3">
    <w:name w:val="Hyperlink"/>
    <w:basedOn w:val="a0"/>
    <w:uiPriority w:val="99"/>
    <w:unhideWhenUsed/>
    <w:rsid w:val="00E8488E"/>
    <w:rPr>
      <w:color w:val="0000FF"/>
      <w:u w:val="single"/>
    </w:rPr>
  </w:style>
  <w:style w:type="paragraph" w:styleId="a4">
    <w:name w:val="Normal (Web)"/>
    <w:basedOn w:val="a"/>
    <w:uiPriority w:val="99"/>
    <w:semiHidden/>
    <w:unhideWhenUsed/>
    <w:rsid w:val="00E8488E"/>
    <w:pPr>
      <w:spacing w:before="100" w:beforeAutospacing="1" w:after="100" w:afterAutospacing="1" w:line="240" w:lineRule="auto"/>
    </w:pPr>
    <w:rPr>
      <w:rFonts w:ascii="Times New Roman" w:hAnsi="Times New Roman" w:cs="Times New Roman"/>
      <w:sz w:val="24"/>
      <w:szCs w:val="24"/>
    </w:rPr>
  </w:style>
  <w:style w:type="paragraph" w:styleId="a5">
    <w:name w:val="annotation text"/>
    <w:basedOn w:val="a"/>
    <w:link w:val="a6"/>
    <w:uiPriority w:val="99"/>
    <w:semiHidden/>
    <w:unhideWhenUsed/>
    <w:rsid w:val="00E8488E"/>
    <w:pPr>
      <w:spacing w:after="0" w:line="240" w:lineRule="auto"/>
    </w:pPr>
    <w:rPr>
      <w:rFonts w:ascii="Times New Roman" w:eastAsia="Calibri" w:hAnsi="Times New Roman" w:cs="Times New Roman"/>
      <w:sz w:val="20"/>
      <w:szCs w:val="20"/>
    </w:rPr>
  </w:style>
  <w:style w:type="character" w:customStyle="1" w:styleId="a6">
    <w:name w:val="Текст примечания Знак"/>
    <w:basedOn w:val="a0"/>
    <w:link w:val="a5"/>
    <w:uiPriority w:val="99"/>
    <w:semiHidden/>
    <w:rsid w:val="00E8488E"/>
    <w:rPr>
      <w:rFonts w:ascii="Times New Roman" w:eastAsia="Calibri" w:hAnsi="Times New Roman" w:cs="Times New Roman"/>
      <w:sz w:val="20"/>
      <w:szCs w:val="20"/>
    </w:rPr>
  </w:style>
  <w:style w:type="character" w:customStyle="1" w:styleId="a7">
    <w:name w:val="Верхний колонтитул Знак"/>
    <w:basedOn w:val="a0"/>
    <w:link w:val="a8"/>
    <w:uiPriority w:val="99"/>
    <w:semiHidden/>
    <w:rsid w:val="00E8488E"/>
    <w:rPr>
      <w:rFonts w:ascii="Times New Roman" w:eastAsia="Calibri" w:hAnsi="Times New Roman" w:cs="Times New Roman"/>
      <w:sz w:val="24"/>
      <w:szCs w:val="24"/>
    </w:rPr>
  </w:style>
  <w:style w:type="paragraph" w:styleId="a8">
    <w:name w:val="header"/>
    <w:basedOn w:val="a"/>
    <w:link w:val="a7"/>
    <w:uiPriority w:val="99"/>
    <w:semiHidden/>
    <w:unhideWhenUsed/>
    <w:rsid w:val="00E8488E"/>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9">
    <w:name w:val="Нижний колонтитул Знак"/>
    <w:basedOn w:val="a0"/>
    <w:link w:val="aa"/>
    <w:uiPriority w:val="99"/>
    <w:rsid w:val="00E8488E"/>
    <w:rPr>
      <w:rFonts w:eastAsiaTheme="minorHAnsi"/>
      <w:lang w:eastAsia="en-US"/>
    </w:rPr>
  </w:style>
  <w:style w:type="paragraph" w:styleId="aa">
    <w:name w:val="footer"/>
    <w:basedOn w:val="a"/>
    <w:link w:val="a9"/>
    <w:uiPriority w:val="99"/>
    <w:unhideWhenUsed/>
    <w:rsid w:val="00E8488E"/>
    <w:pPr>
      <w:tabs>
        <w:tab w:val="center" w:pos="4677"/>
        <w:tab w:val="right" w:pos="9355"/>
      </w:tabs>
      <w:spacing w:after="0" w:line="240" w:lineRule="auto"/>
    </w:pPr>
    <w:rPr>
      <w:rFonts w:eastAsiaTheme="minorHAnsi"/>
      <w:lang w:eastAsia="en-US"/>
    </w:rPr>
  </w:style>
  <w:style w:type="character" w:customStyle="1" w:styleId="ab">
    <w:name w:val="Основной текст Знак"/>
    <w:aliases w:val="Знак2 Знак"/>
    <w:basedOn w:val="a0"/>
    <w:link w:val="ac"/>
    <w:semiHidden/>
    <w:locked/>
    <w:rsid w:val="00E8488E"/>
    <w:rPr>
      <w:rFonts w:ascii="Calibri" w:eastAsia="Calibri" w:hAnsi="Calibri"/>
      <w:sz w:val="24"/>
      <w:szCs w:val="24"/>
    </w:rPr>
  </w:style>
  <w:style w:type="paragraph" w:styleId="ac">
    <w:name w:val="Body Text"/>
    <w:aliases w:val="Знак2"/>
    <w:basedOn w:val="a"/>
    <w:link w:val="ab"/>
    <w:semiHidden/>
    <w:unhideWhenUsed/>
    <w:rsid w:val="00E8488E"/>
    <w:pPr>
      <w:spacing w:after="120" w:line="240" w:lineRule="auto"/>
    </w:pPr>
    <w:rPr>
      <w:rFonts w:ascii="Calibri" w:eastAsia="Calibri" w:hAnsi="Calibri"/>
      <w:sz w:val="24"/>
      <w:szCs w:val="24"/>
    </w:rPr>
  </w:style>
  <w:style w:type="character" w:customStyle="1" w:styleId="1">
    <w:name w:val="Основной текст Знак1"/>
    <w:aliases w:val="Знак2 Знак1"/>
    <w:basedOn w:val="a0"/>
    <w:semiHidden/>
    <w:rsid w:val="00E8488E"/>
  </w:style>
  <w:style w:type="paragraph" w:styleId="ad">
    <w:name w:val="Plain Text"/>
    <w:basedOn w:val="a"/>
    <w:link w:val="10"/>
    <w:uiPriority w:val="99"/>
    <w:semiHidden/>
    <w:unhideWhenUsed/>
    <w:rsid w:val="00E8488E"/>
    <w:pPr>
      <w:spacing w:after="0" w:line="240" w:lineRule="auto"/>
    </w:pPr>
    <w:rPr>
      <w:rFonts w:ascii="Consolas" w:eastAsiaTheme="minorHAnsi" w:hAnsi="Consolas" w:cs="Times New Roman"/>
      <w:sz w:val="21"/>
      <w:szCs w:val="21"/>
      <w:lang w:eastAsia="en-US"/>
    </w:rPr>
  </w:style>
  <w:style w:type="character" w:customStyle="1" w:styleId="10">
    <w:name w:val="Текст Знак1"/>
    <w:basedOn w:val="a0"/>
    <w:link w:val="ad"/>
    <w:uiPriority w:val="99"/>
    <w:semiHidden/>
    <w:locked/>
    <w:rsid w:val="00E8488E"/>
    <w:rPr>
      <w:rFonts w:ascii="Consolas" w:eastAsiaTheme="minorHAnsi" w:hAnsi="Consolas" w:cs="Times New Roman"/>
      <w:sz w:val="21"/>
      <w:szCs w:val="21"/>
      <w:lang w:eastAsia="en-US"/>
    </w:rPr>
  </w:style>
  <w:style w:type="character" w:customStyle="1" w:styleId="ae">
    <w:name w:val="Текст Знак"/>
    <w:basedOn w:val="a0"/>
    <w:uiPriority w:val="99"/>
    <w:semiHidden/>
    <w:rsid w:val="00E8488E"/>
    <w:rPr>
      <w:rFonts w:ascii="Consolas" w:hAnsi="Consolas"/>
      <w:sz w:val="21"/>
      <w:szCs w:val="21"/>
    </w:rPr>
  </w:style>
  <w:style w:type="character" w:customStyle="1" w:styleId="af">
    <w:name w:val="Тема примечания Знак"/>
    <w:basedOn w:val="a6"/>
    <w:link w:val="af0"/>
    <w:uiPriority w:val="99"/>
    <w:semiHidden/>
    <w:rsid w:val="00E8488E"/>
    <w:rPr>
      <w:rFonts w:ascii="Times New Roman" w:eastAsia="Calibri" w:hAnsi="Times New Roman" w:cs="Times New Roman"/>
      <w:b/>
      <w:bCs/>
      <w:sz w:val="20"/>
      <w:szCs w:val="20"/>
    </w:rPr>
  </w:style>
  <w:style w:type="paragraph" w:styleId="af0">
    <w:name w:val="annotation subject"/>
    <w:basedOn w:val="a5"/>
    <w:next w:val="a5"/>
    <w:link w:val="af"/>
    <w:uiPriority w:val="99"/>
    <w:semiHidden/>
    <w:unhideWhenUsed/>
    <w:rsid w:val="00E8488E"/>
    <w:rPr>
      <w:b/>
      <w:bCs/>
    </w:rPr>
  </w:style>
  <w:style w:type="character" w:customStyle="1" w:styleId="af1">
    <w:name w:val="Текст выноски Знак"/>
    <w:basedOn w:val="a0"/>
    <w:link w:val="af2"/>
    <w:uiPriority w:val="99"/>
    <w:semiHidden/>
    <w:rsid w:val="00E8488E"/>
    <w:rPr>
      <w:rFonts w:ascii="Tahoma" w:eastAsia="Calibri" w:hAnsi="Tahoma" w:cs="Tahoma"/>
      <w:sz w:val="16"/>
      <w:szCs w:val="16"/>
    </w:rPr>
  </w:style>
  <w:style w:type="paragraph" w:styleId="af2">
    <w:name w:val="Balloon Text"/>
    <w:basedOn w:val="a"/>
    <w:link w:val="af1"/>
    <w:uiPriority w:val="99"/>
    <w:semiHidden/>
    <w:unhideWhenUsed/>
    <w:rsid w:val="00E8488E"/>
    <w:pPr>
      <w:spacing w:after="0" w:line="240" w:lineRule="auto"/>
    </w:pPr>
    <w:rPr>
      <w:rFonts w:ascii="Tahoma" w:eastAsia="Calibri" w:hAnsi="Tahoma" w:cs="Tahoma"/>
      <w:sz w:val="16"/>
      <w:szCs w:val="16"/>
    </w:rPr>
  </w:style>
  <w:style w:type="paragraph" w:styleId="af3">
    <w:name w:val="No Spacing"/>
    <w:link w:val="af4"/>
    <w:uiPriority w:val="1"/>
    <w:qFormat/>
    <w:rsid w:val="00E8488E"/>
    <w:pPr>
      <w:suppressAutoHyphens/>
      <w:spacing w:after="0" w:line="240" w:lineRule="auto"/>
    </w:pPr>
    <w:rPr>
      <w:rFonts w:ascii="Calibri" w:eastAsia="Calibri" w:hAnsi="Calibri" w:cs="Calibri"/>
      <w:lang w:eastAsia="ar-SA"/>
    </w:rPr>
  </w:style>
  <w:style w:type="character" w:customStyle="1" w:styleId="af4">
    <w:name w:val="Без интервала Знак"/>
    <w:basedOn w:val="a0"/>
    <w:link w:val="af3"/>
    <w:uiPriority w:val="1"/>
    <w:locked/>
    <w:rsid w:val="00E8488E"/>
    <w:rPr>
      <w:rFonts w:ascii="Calibri" w:eastAsia="Calibri" w:hAnsi="Calibri" w:cs="Calibri"/>
      <w:lang w:eastAsia="ar-SA"/>
    </w:rPr>
  </w:style>
  <w:style w:type="character" w:customStyle="1" w:styleId="af5">
    <w:name w:val="Абзац списка Знак"/>
    <w:basedOn w:val="a0"/>
    <w:link w:val="af6"/>
    <w:uiPriority w:val="34"/>
    <w:locked/>
    <w:rsid w:val="00E8488E"/>
    <w:rPr>
      <w:rFonts w:ascii="Calibri" w:eastAsia="Calibri" w:hAnsi="Calibri"/>
      <w:sz w:val="24"/>
      <w:szCs w:val="24"/>
    </w:rPr>
  </w:style>
  <w:style w:type="paragraph" w:styleId="af6">
    <w:name w:val="List Paragraph"/>
    <w:basedOn w:val="a"/>
    <w:link w:val="af5"/>
    <w:uiPriority w:val="34"/>
    <w:qFormat/>
    <w:rsid w:val="00E8488E"/>
    <w:pPr>
      <w:spacing w:after="0" w:line="240" w:lineRule="auto"/>
      <w:ind w:left="720"/>
      <w:contextualSpacing/>
    </w:pPr>
    <w:rPr>
      <w:rFonts w:ascii="Calibri" w:eastAsia="Calibri" w:hAnsi="Calibri"/>
      <w:sz w:val="24"/>
      <w:szCs w:val="24"/>
    </w:rPr>
  </w:style>
  <w:style w:type="paragraph" w:customStyle="1" w:styleId="af7">
    <w:name w:val="Знак Знак Знак Знак"/>
    <w:basedOn w:val="a"/>
    <w:uiPriority w:val="99"/>
    <w:rsid w:val="00E8488E"/>
    <w:pPr>
      <w:tabs>
        <w:tab w:val="num" w:pos="720"/>
      </w:tabs>
      <w:spacing w:after="160" w:line="240" w:lineRule="exact"/>
      <w:ind w:left="720" w:hanging="360"/>
      <w:jc w:val="both"/>
    </w:pPr>
    <w:rPr>
      <w:rFonts w:ascii="Verdana" w:eastAsia="Times New Roman" w:hAnsi="Verdana" w:cs="Verdana"/>
      <w:sz w:val="20"/>
      <w:szCs w:val="20"/>
      <w:lang w:val="en-US" w:eastAsia="en-US"/>
    </w:rPr>
  </w:style>
  <w:style w:type="paragraph" w:customStyle="1" w:styleId="11">
    <w:name w:val="Обычный1"/>
    <w:uiPriority w:val="99"/>
    <w:rsid w:val="00E8488E"/>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af8">
    <w:name w:val="список с точками"/>
    <w:basedOn w:val="a"/>
    <w:uiPriority w:val="99"/>
    <w:rsid w:val="00E8488E"/>
    <w:pPr>
      <w:tabs>
        <w:tab w:val="num" w:pos="5257"/>
      </w:tabs>
      <w:spacing w:after="0" w:line="312" w:lineRule="auto"/>
      <w:ind w:left="5257" w:firstLine="680"/>
      <w:jc w:val="both"/>
    </w:pPr>
    <w:rPr>
      <w:rFonts w:ascii="Times New Roman" w:eastAsia="Times New Roman" w:hAnsi="Times New Roman" w:cs="Times New Roman"/>
      <w:sz w:val="24"/>
      <w:szCs w:val="24"/>
    </w:rPr>
  </w:style>
  <w:style w:type="paragraph" w:customStyle="1" w:styleId="100">
    <w:name w:val="Основной текст10"/>
    <w:basedOn w:val="a"/>
    <w:uiPriority w:val="99"/>
    <w:rsid w:val="00E8488E"/>
    <w:pPr>
      <w:shd w:val="clear" w:color="auto" w:fill="FFFFFF"/>
      <w:spacing w:before="180" w:after="0" w:line="274" w:lineRule="exact"/>
      <w:ind w:hanging="420"/>
      <w:jc w:val="both"/>
    </w:pPr>
    <w:rPr>
      <w:rFonts w:ascii="Times New Roman" w:eastAsia="Times New Roman" w:hAnsi="Times New Roman" w:cs="Times New Roman"/>
      <w:sz w:val="23"/>
      <w:szCs w:val="23"/>
      <w:lang w:eastAsia="en-US"/>
    </w:rPr>
  </w:style>
  <w:style w:type="character" w:customStyle="1" w:styleId="2">
    <w:name w:val="Заголовок №2_"/>
    <w:basedOn w:val="a0"/>
    <w:link w:val="20"/>
    <w:locked/>
    <w:rsid w:val="00E8488E"/>
    <w:rPr>
      <w:rFonts w:ascii="Times New Roman" w:eastAsia="Times New Roman" w:hAnsi="Times New Roman" w:cs="Times New Roman"/>
      <w:sz w:val="23"/>
      <w:szCs w:val="23"/>
      <w:shd w:val="clear" w:color="auto" w:fill="FFFFFF"/>
    </w:rPr>
  </w:style>
  <w:style w:type="paragraph" w:customStyle="1" w:styleId="20">
    <w:name w:val="Заголовок №2"/>
    <w:basedOn w:val="a"/>
    <w:link w:val="2"/>
    <w:rsid w:val="00E8488E"/>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locked/>
    <w:rsid w:val="00E8488E"/>
    <w:rPr>
      <w:rFonts w:ascii="Times New Roman" w:eastAsia="Times New Roman" w:hAnsi="Times New Roman" w:cs="Times New Roman"/>
      <w:sz w:val="23"/>
      <w:szCs w:val="23"/>
      <w:shd w:val="clear" w:color="auto" w:fill="FFFFFF"/>
    </w:rPr>
  </w:style>
  <w:style w:type="paragraph" w:customStyle="1" w:styleId="130">
    <w:name w:val="Основной текст (13)"/>
    <w:basedOn w:val="a"/>
    <w:link w:val="13"/>
    <w:rsid w:val="00E8488E"/>
    <w:pPr>
      <w:shd w:val="clear" w:color="auto" w:fill="FFFFFF"/>
      <w:spacing w:after="0" w:line="274" w:lineRule="exact"/>
    </w:pPr>
    <w:rPr>
      <w:rFonts w:ascii="Times New Roman" w:eastAsia="Times New Roman" w:hAnsi="Times New Roman" w:cs="Times New Roman"/>
      <w:sz w:val="23"/>
      <w:szCs w:val="23"/>
    </w:rPr>
  </w:style>
  <w:style w:type="character" w:customStyle="1" w:styleId="22">
    <w:name w:val="Заголовок №2 (2)_"/>
    <w:basedOn w:val="a0"/>
    <w:link w:val="220"/>
    <w:locked/>
    <w:rsid w:val="00E8488E"/>
    <w:rPr>
      <w:rFonts w:ascii="Times New Roman" w:eastAsia="Times New Roman" w:hAnsi="Times New Roman" w:cs="Times New Roman"/>
      <w:sz w:val="23"/>
      <w:szCs w:val="23"/>
      <w:shd w:val="clear" w:color="auto" w:fill="FFFFFF"/>
    </w:rPr>
  </w:style>
  <w:style w:type="paragraph" w:customStyle="1" w:styleId="220">
    <w:name w:val="Заголовок №2 (2)"/>
    <w:basedOn w:val="a"/>
    <w:link w:val="22"/>
    <w:rsid w:val="00E8488E"/>
    <w:pPr>
      <w:shd w:val="clear" w:color="auto" w:fill="FFFFFF"/>
      <w:spacing w:after="120" w:line="274" w:lineRule="exact"/>
      <w:outlineLvl w:val="1"/>
    </w:pPr>
    <w:rPr>
      <w:rFonts w:ascii="Times New Roman" w:eastAsia="Times New Roman" w:hAnsi="Times New Roman" w:cs="Times New Roman"/>
      <w:sz w:val="23"/>
      <w:szCs w:val="23"/>
    </w:rPr>
  </w:style>
  <w:style w:type="character" w:customStyle="1" w:styleId="14">
    <w:name w:val="Основной текст (14)_"/>
    <w:basedOn w:val="a0"/>
    <w:link w:val="140"/>
    <w:locked/>
    <w:rsid w:val="00E8488E"/>
    <w:rPr>
      <w:rFonts w:ascii="Times New Roman" w:eastAsia="Times New Roman" w:hAnsi="Times New Roman" w:cs="Times New Roman"/>
      <w:sz w:val="23"/>
      <w:szCs w:val="23"/>
      <w:shd w:val="clear" w:color="auto" w:fill="FFFFFF"/>
    </w:rPr>
  </w:style>
  <w:style w:type="paragraph" w:customStyle="1" w:styleId="140">
    <w:name w:val="Основной текст (14)"/>
    <w:basedOn w:val="a"/>
    <w:link w:val="14"/>
    <w:rsid w:val="00E8488E"/>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3">
    <w:name w:val="Основной текст (3)_"/>
    <w:basedOn w:val="a0"/>
    <w:link w:val="30"/>
    <w:locked/>
    <w:rsid w:val="00E8488E"/>
    <w:rPr>
      <w:rFonts w:ascii="Times New Roman" w:eastAsia="Times New Roman" w:hAnsi="Times New Roman" w:cs="Times New Roman"/>
      <w:sz w:val="18"/>
      <w:szCs w:val="18"/>
      <w:shd w:val="clear" w:color="auto" w:fill="FFFFFF"/>
    </w:rPr>
  </w:style>
  <w:style w:type="paragraph" w:customStyle="1" w:styleId="30">
    <w:name w:val="Основной текст (3)"/>
    <w:basedOn w:val="a"/>
    <w:link w:val="3"/>
    <w:rsid w:val="00E8488E"/>
    <w:pPr>
      <w:shd w:val="clear" w:color="auto" w:fill="FFFFFF"/>
      <w:spacing w:after="0" w:line="0" w:lineRule="atLeast"/>
    </w:pPr>
    <w:rPr>
      <w:rFonts w:ascii="Times New Roman" w:eastAsia="Times New Roman" w:hAnsi="Times New Roman" w:cs="Times New Roman"/>
      <w:sz w:val="18"/>
      <w:szCs w:val="18"/>
    </w:rPr>
  </w:style>
  <w:style w:type="character" w:customStyle="1" w:styleId="21">
    <w:name w:val="Основной текст (2)_"/>
    <w:basedOn w:val="a0"/>
    <w:link w:val="23"/>
    <w:locked/>
    <w:rsid w:val="00E8488E"/>
    <w:rPr>
      <w:rFonts w:ascii="Times New Roman" w:eastAsia="Times New Roman" w:hAnsi="Times New Roman" w:cs="Times New Roman"/>
      <w:shd w:val="clear" w:color="auto" w:fill="FFFFFF"/>
    </w:rPr>
  </w:style>
  <w:style w:type="paragraph" w:customStyle="1" w:styleId="23">
    <w:name w:val="Основной текст (2)"/>
    <w:basedOn w:val="a"/>
    <w:link w:val="21"/>
    <w:rsid w:val="00E8488E"/>
    <w:pPr>
      <w:widowControl w:val="0"/>
      <w:shd w:val="clear" w:color="auto" w:fill="FFFFFF"/>
      <w:spacing w:after="0" w:line="413" w:lineRule="exact"/>
      <w:ind w:hanging="520"/>
    </w:pPr>
    <w:rPr>
      <w:rFonts w:ascii="Times New Roman" w:eastAsia="Times New Roman" w:hAnsi="Times New Roman" w:cs="Times New Roman"/>
    </w:rPr>
  </w:style>
  <w:style w:type="character" w:customStyle="1" w:styleId="3Exact">
    <w:name w:val="Подпись к таблице (3) Exact"/>
    <w:basedOn w:val="a0"/>
    <w:link w:val="31"/>
    <w:locked/>
    <w:rsid w:val="00E8488E"/>
    <w:rPr>
      <w:rFonts w:ascii="Times New Roman" w:eastAsia="Times New Roman" w:hAnsi="Times New Roman" w:cs="Times New Roman"/>
      <w:b/>
      <w:bCs/>
      <w:shd w:val="clear" w:color="auto" w:fill="FFFFFF"/>
    </w:rPr>
  </w:style>
  <w:style w:type="paragraph" w:customStyle="1" w:styleId="31">
    <w:name w:val="Подпись к таблице (3)"/>
    <w:basedOn w:val="a"/>
    <w:link w:val="3Exact"/>
    <w:rsid w:val="00E8488E"/>
    <w:pPr>
      <w:widowControl w:val="0"/>
      <w:shd w:val="clear" w:color="auto" w:fill="FFFFFF"/>
      <w:spacing w:after="0" w:line="266" w:lineRule="exact"/>
    </w:pPr>
    <w:rPr>
      <w:rFonts w:ascii="Times New Roman" w:eastAsia="Times New Roman" w:hAnsi="Times New Roman" w:cs="Times New Roman"/>
      <w:b/>
      <w:bCs/>
    </w:rPr>
  </w:style>
  <w:style w:type="character" w:customStyle="1" w:styleId="af9">
    <w:name w:val="Основной текст_"/>
    <w:basedOn w:val="a0"/>
    <w:link w:val="7"/>
    <w:locked/>
    <w:rsid w:val="00E8488E"/>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9"/>
    <w:rsid w:val="00E8488E"/>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locked/>
    <w:rsid w:val="00E8488E"/>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rsid w:val="00E8488E"/>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
    <w:name w:val="Основной текст (12)_"/>
    <w:basedOn w:val="a0"/>
    <w:link w:val="120"/>
    <w:locked/>
    <w:rsid w:val="00E8488E"/>
    <w:rPr>
      <w:rFonts w:ascii="Times New Roman" w:eastAsia="Times New Roman" w:hAnsi="Times New Roman" w:cs="Times New Roman"/>
      <w:sz w:val="27"/>
      <w:szCs w:val="27"/>
      <w:shd w:val="clear" w:color="auto" w:fill="FFFFFF"/>
    </w:rPr>
  </w:style>
  <w:style w:type="paragraph" w:customStyle="1" w:styleId="120">
    <w:name w:val="Основной текст (12)"/>
    <w:basedOn w:val="a"/>
    <w:link w:val="12"/>
    <w:rsid w:val="00E8488E"/>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paragraph" w:customStyle="1" w:styleId="ConsPlusNonformat">
    <w:name w:val="ConsPlusNonformat"/>
    <w:uiPriority w:val="99"/>
    <w:rsid w:val="00E8488E"/>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6">
    <w:name w:val="Основной текст (6)_"/>
    <w:link w:val="60"/>
    <w:locked/>
    <w:rsid w:val="00E8488E"/>
    <w:rPr>
      <w:rFonts w:ascii="Times New Roman" w:eastAsia="Times New Roman" w:hAnsi="Times New Roman" w:cs="Times New Roman"/>
      <w:i/>
      <w:iCs/>
      <w:shd w:val="clear" w:color="auto" w:fill="FFFFFF"/>
    </w:rPr>
  </w:style>
  <w:style w:type="paragraph" w:customStyle="1" w:styleId="60">
    <w:name w:val="Основной текст (6)"/>
    <w:basedOn w:val="a"/>
    <w:link w:val="6"/>
    <w:rsid w:val="00E8488E"/>
    <w:pPr>
      <w:widowControl w:val="0"/>
      <w:shd w:val="clear" w:color="auto" w:fill="FFFFFF"/>
      <w:spacing w:before="320" w:after="0" w:line="274" w:lineRule="exact"/>
      <w:ind w:firstLine="740"/>
      <w:jc w:val="both"/>
    </w:pPr>
    <w:rPr>
      <w:rFonts w:ascii="Times New Roman" w:eastAsia="Times New Roman" w:hAnsi="Times New Roman" w:cs="Times New Roman"/>
      <w:i/>
      <w:iCs/>
    </w:rPr>
  </w:style>
  <w:style w:type="character" w:customStyle="1" w:styleId="24">
    <w:name w:val="Основной текст (2) + Курсив"/>
    <w:basedOn w:val="21"/>
    <w:rsid w:val="00E8488E"/>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E8488E"/>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afa">
    <w:name w:val="Основной текст + Полужирный"/>
    <w:basedOn w:val="af9"/>
    <w:rsid w:val="00E8488E"/>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character" w:customStyle="1" w:styleId="29pt">
    <w:name w:val="Основной текст (2) + 9 pt"/>
    <w:aliases w:val="Полужирный"/>
    <w:basedOn w:val="21"/>
    <w:rsid w:val="00E8488E"/>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table" w:styleId="afb">
    <w:name w:val="Table Grid"/>
    <w:basedOn w:val="a1"/>
    <w:uiPriority w:val="59"/>
    <w:rsid w:val="00E8488E"/>
    <w:pPr>
      <w:spacing w:after="0" w:line="240" w:lineRule="auto"/>
    </w:pPr>
    <w:rPr>
      <w:rFonts w:ascii="Times New Roman" w:eastAsiaTheme="minorHAns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ody Text Indent"/>
    <w:basedOn w:val="a"/>
    <w:link w:val="afd"/>
    <w:uiPriority w:val="99"/>
    <w:semiHidden/>
    <w:unhideWhenUsed/>
    <w:rsid w:val="00E8488E"/>
    <w:pPr>
      <w:spacing w:after="120"/>
      <w:ind w:left="283"/>
    </w:pPr>
  </w:style>
  <w:style w:type="character" w:customStyle="1" w:styleId="afd">
    <w:name w:val="Основной текст с отступом Знак"/>
    <w:basedOn w:val="a0"/>
    <w:link w:val="afc"/>
    <w:uiPriority w:val="99"/>
    <w:semiHidden/>
    <w:rsid w:val="00E8488E"/>
  </w:style>
  <w:style w:type="character" w:customStyle="1" w:styleId="211pt">
    <w:name w:val="Основной текст (2) + 11 pt"/>
    <w:basedOn w:val="21"/>
    <w:rsid w:val="00E8488E"/>
    <w:rPr>
      <w:rFonts w:ascii="Times New Roman" w:eastAsia="Times New Roman" w:hAnsi="Times New Roman" w:cs="Times New Roman"/>
      <w:b w:val="0"/>
      <w:bCs w:val="0"/>
      <w:i w:val="0"/>
      <w:iCs w:val="0"/>
      <w:smallCaps w:val="0"/>
      <w:strike w:val="0"/>
      <w:color w:val="1F1F1F"/>
      <w:spacing w:val="0"/>
      <w:w w:val="100"/>
      <w:position w:val="0"/>
      <w:sz w:val="22"/>
      <w:szCs w:val="22"/>
      <w:u w:val="none"/>
      <w:shd w:val="clear" w:color="auto" w:fill="FFFFFF"/>
      <w:lang w:val="ru-RU" w:eastAsia="ru-RU" w:bidi="ru-RU"/>
    </w:rPr>
  </w:style>
  <w:style w:type="paragraph" w:customStyle="1" w:styleId="Default">
    <w:name w:val="Default"/>
    <w:rsid w:val="00E848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105pt">
    <w:name w:val="Основной текст (2) + 10;5 pt"/>
    <w:basedOn w:val="21"/>
    <w:rsid w:val="00310A58"/>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12pt">
    <w:name w:val="Основной текст (2) + 12 pt"/>
    <w:basedOn w:val="21"/>
    <w:rsid w:val="00306C7C"/>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65849">
      <w:bodyDiv w:val="1"/>
      <w:marLeft w:val="0"/>
      <w:marRight w:val="0"/>
      <w:marTop w:val="0"/>
      <w:marBottom w:val="0"/>
      <w:divBdr>
        <w:top w:val="none" w:sz="0" w:space="0" w:color="auto"/>
        <w:left w:val="none" w:sz="0" w:space="0" w:color="auto"/>
        <w:bottom w:val="none" w:sz="0" w:space="0" w:color="auto"/>
        <w:right w:val="none" w:sz="0" w:space="0" w:color="auto"/>
      </w:divBdr>
    </w:div>
    <w:div w:id="312296484">
      <w:bodyDiv w:val="1"/>
      <w:marLeft w:val="0"/>
      <w:marRight w:val="0"/>
      <w:marTop w:val="0"/>
      <w:marBottom w:val="0"/>
      <w:divBdr>
        <w:top w:val="none" w:sz="0" w:space="0" w:color="auto"/>
        <w:left w:val="none" w:sz="0" w:space="0" w:color="auto"/>
        <w:bottom w:val="none" w:sz="0" w:space="0" w:color="auto"/>
        <w:right w:val="none" w:sz="0" w:space="0" w:color="auto"/>
      </w:divBdr>
    </w:div>
    <w:div w:id="362828645">
      <w:bodyDiv w:val="1"/>
      <w:marLeft w:val="0"/>
      <w:marRight w:val="0"/>
      <w:marTop w:val="0"/>
      <w:marBottom w:val="0"/>
      <w:divBdr>
        <w:top w:val="none" w:sz="0" w:space="0" w:color="auto"/>
        <w:left w:val="none" w:sz="0" w:space="0" w:color="auto"/>
        <w:bottom w:val="none" w:sz="0" w:space="0" w:color="auto"/>
        <w:right w:val="none" w:sz="0" w:space="0" w:color="auto"/>
      </w:divBdr>
    </w:div>
    <w:div w:id="132200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nanium.com/catalog/product/553315" TargetMode="External"/><Relationship Id="rId18" Type="http://schemas.openxmlformats.org/officeDocument/2006/relationships/hyperlink" Target="http://znanium.com/catalog.php?bookinfo=490058" TargetMode="External"/><Relationship Id="rId26" Type="http://schemas.openxmlformats.org/officeDocument/2006/relationships/hyperlink" Target="http://www.kremlin.ru/structure/state-council" TargetMode="External"/><Relationship Id="rId39" Type="http://schemas.openxmlformats.org/officeDocument/2006/relationships/hyperlink" Target="http://government.ru/" TargetMode="External"/><Relationship Id="rId21" Type="http://schemas.openxmlformats.org/officeDocument/2006/relationships/hyperlink" Target="http://publication.pravo.gov.ru/" TargetMode="External"/><Relationship Id="rId34" Type="http://schemas.openxmlformats.org/officeDocument/2006/relationships/hyperlink" Target="http://council.gov.ru/" TargetMode="External"/><Relationship Id="rId42" Type="http://schemas.openxmlformats.org/officeDocument/2006/relationships/hyperlink" Target="http://government.ru/rugovclassifier/" TargetMode="External"/><Relationship Id="rId47" Type="http://schemas.openxmlformats.org/officeDocument/2006/relationships/hyperlink" Target="http://www.ksrf.ru/ru/Decision/Pages/default.aspx" TargetMode="External"/><Relationship Id="rId50" Type="http://schemas.openxmlformats.org/officeDocument/2006/relationships/hyperlink" Target="https://www.vsrf.ru/" TargetMode="External"/><Relationship Id="rId55" Type="http://schemas.openxmlformats.org/officeDocument/2006/relationships/hyperlink" Target="https://sudac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nanium.com/catalog.php?bookinfo=544445" TargetMode="External"/><Relationship Id="rId29" Type="http://schemas.openxmlformats.org/officeDocument/2006/relationships/hyperlink" Target="http://duma.gov.ru/" TargetMode="External"/><Relationship Id="rId11" Type="http://schemas.openxmlformats.org/officeDocument/2006/relationships/hyperlink" Target="https://znanium.com/catalog/product/1071335" TargetMode="External"/><Relationship Id="rId24" Type="http://schemas.openxmlformats.org/officeDocument/2006/relationships/hyperlink" Target="http://www.kremlin.ru/" TargetMode="External"/><Relationship Id="rId32" Type="http://schemas.openxmlformats.org/officeDocument/2006/relationships/hyperlink" Target="http://duma.gov.ru/representative/interpellations/" TargetMode="External"/><Relationship Id="rId37" Type="http://schemas.openxmlformats.org/officeDocument/2006/relationships/hyperlink" Target="http://council.gov.ru/activity/analytics/" TargetMode="External"/><Relationship Id="rId40" Type="http://schemas.openxmlformats.org/officeDocument/2006/relationships/hyperlink" Target="http://government.ru/rugovclassifier/" TargetMode="External"/><Relationship Id="rId45" Type="http://schemas.openxmlformats.org/officeDocument/2006/relationships/hyperlink" Target="http://www.ksrf.ru/" TargetMode="External"/><Relationship Id="rId53" Type="http://schemas.openxmlformats.org/officeDocument/2006/relationships/hyperlink" Target="https://vsrf.ru/documents/statistics/?year=2021" TargetMode="External"/><Relationship Id="rId58" Type="http://schemas.openxmlformats.org/officeDocument/2006/relationships/hyperlink" Target="https://www.dissercat.com/"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znanium.com/catalog.php?bookinfo=739627" TargetMode="External"/><Relationship Id="rId14" Type="http://schemas.openxmlformats.org/officeDocument/2006/relationships/hyperlink" Target="http://znanium.com/catalog.php?bookinfo=553309" TargetMode="External"/><Relationship Id="rId22" Type="http://schemas.openxmlformats.org/officeDocument/2006/relationships/hyperlink" Target="http://pravo.gov.ru/ips/" TargetMode="External"/><Relationship Id="rId27" Type="http://schemas.openxmlformats.org/officeDocument/2006/relationships/hyperlink" Target="http://www.kremlin.ru/structure/security-council" TargetMode="External"/><Relationship Id="rId30" Type="http://schemas.openxmlformats.org/officeDocument/2006/relationships/hyperlink" Target="http://duma.gov.ru/duma/about/" TargetMode="External"/><Relationship Id="rId35" Type="http://schemas.openxmlformats.org/officeDocument/2006/relationships/hyperlink" Target="http://council.gov.ru/structure/council/" TargetMode="External"/><Relationship Id="rId43" Type="http://schemas.openxmlformats.org/officeDocument/2006/relationships/hyperlink" Target="http://government.ru/ministries/" TargetMode="External"/><Relationship Id="rId48" Type="http://schemas.openxmlformats.org/officeDocument/2006/relationships/hyperlink" Target="http://www.ksrf.ru/ru/Petition/Pages/StatisticDef.aspx" TargetMode="External"/><Relationship Id="rId56" Type="http://schemas.openxmlformats.org/officeDocument/2006/relationships/hyperlink" Target="http://pravo.minjust.ru/" TargetMode="External"/><Relationship Id="rId8" Type="http://schemas.openxmlformats.org/officeDocument/2006/relationships/image" Target="media/image1.png"/><Relationship Id="rId51" Type="http://schemas.openxmlformats.org/officeDocument/2006/relationships/hyperlink" Target="https://vsrf.ru/documents/practice/?year=2021" TargetMode="External"/><Relationship Id="rId3" Type="http://schemas.openxmlformats.org/officeDocument/2006/relationships/styles" Target="styles.xml"/><Relationship Id="rId12" Type="http://schemas.openxmlformats.org/officeDocument/2006/relationships/hyperlink" Target="https://znanium.com/catalog/product/1178160" TargetMode="External"/><Relationship Id="rId17" Type="http://schemas.openxmlformats.org/officeDocument/2006/relationships/hyperlink" Target="http://znanium.com/catalog/product/401546" TargetMode="External"/><Relationship Id="rId25" Type="http://schemas.openxmlformats.org/officeDocument/2006/relationships/hyperlink" Target="http://www.kremlin.ru/acts/news" TargetMode="External"/><Relationship Id="rId33" Type="http://schemas.openxmlformats.org/officeDocument/2006/relationships/hyperlink" Target="http://duma.gov.ru/international/about/" TargetMode="External"/><Relationship Id="rId38" Type="http://schemas.openxmlformats.org/officeDocument/2006/relationships/hyperlink" Target="http://council.gov.ru/activity/crosswork/" TargetMode="External"/><Relationship Id="rId46" Type="http://schemas.openxmlformats.org/officeDocument/2006/relationships/hyperlink" Target="http://www.ksrf.ru/ru/Info/Pages/default.aspx" TargetMode="External"/><Relationship Id="rId59" Type="http://schemas.openxmlformats.org/officeDocument/2006/relationships/image" Target="media/image2.png"/><Relationship Id="rId20" Type="http://schemas.openxmlformats.org/officeDocument/2006/relationships/hyperlink" Target="http://pravo.gov.ru/" TargetMode="External"/><Relationship Id="rId41" Type="http://schemas.openxmlformats.org/officeDocument/2006/relationships/hyperlink" Target="http://government.ru/rugovclassifier/section/2641/" TargetMode="External"/><Relationship Id="rId54" Type="http://schemas.openxmlformats.org/officeDocument/2006/relationships/hyperlink" Target="https://vsrf.ru/documents/international_practice/?year=2021"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znanium.com/catalog.php?bookinfo=536010" TargetMode="External"/><Relationship Id="rId23" Type="http://schemas.openxmlformats.org/officeDocument/2006/relationships/hyperlink" Target="http://pravo.gov.ru/articles/" TargetMode="External"/><Relationship Id="rId28" Type="http://schemas.openxmlformats.org/officeDocument/2006/relationships/hyperlink" Target="http://www.kremlin.ru/structure/commissions" TargetMode="External"/><Relationship Id="rId36" Type="http://schemas.openxmlformats.org/officeDocument/2006/relationships/hyperlink" Target="http://council.gov.ru/activity/legislation/" TargetMode="External"/><Relationship Id="rId49" Type="http://schemas.openxmlformats.org/officeDocument/2006/relationships/hyperlink" Target="http://www.ksrf.ru/ru/Sessions/Pages/default.aspx" TargetMode="External"/><Relationship Id="rId57" Type="http://schemas.openxmlformats.org/officeDocument/2006/relationships/hyperlink" Target="http://pravo-search.minjust.ru:8080/bigs/portal.html" TargetMode="External"/><Relationship Id="rId10" Type="http://schemas.openxmlformats.org/officeDocument/2006/relationships/hyperlink" Target="https://znanium.com/catalog/product/1081835" TargetMode="External"/><Relationship Id="rId31" Type="http://schemas.openxmlformats.org/officeDocument/2006/relationships/hyperlink" Target="http://duma.gov.ru/legislative/lawmaking/" TargetMode="External"/><Relationship Id="rId44" Type="http://schemas.openxmlformats.org/officeDocument/2006/relationships/hyperlink" Target="http://government.ru/docs/" TargetMode="External"/><Relationship Id="rId52" Type="http://schemas.openxmlformats.org/officeDocument/2006/relationships/hyperlink" Target="https://vsrf.ru/documents/own/?category=resolutions_plenum_supreme_court_russian&amp;year=2021"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D9488-8AEF-481B-A9BF-A3930322C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41</Pages>
  <Words>14845</Words>
  <Characters>84621</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П</cp:lastModifiedBy>
  <cp:revision>29</cp:revision>
  <cp:lastPrinted>2026-05-31T22:06:00Z</cp:lastPrinted>
  <dcterms:created xsi:type="dcterms:W3CDTF">2022-10-17T22:18:00Z</dcterms:created>
  <dcterms:modified xsi:type="dcterms:W3CDTF">2026-06-01T00:02:00Z</dcterms:modified>
</cp:coreProperties>
</file>